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E" w:rsidRPr="00396B24" w:rsidRDefault="00E577CE" w:rsidP="00396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1B3A45B8" wp14:editId="2591573F">
            <wp:extent cx="571500" cy="762000"/>
            <wp:effectExtent l="0" t="0" r="0" b="0"/>
            <wp:docPr id="1" name="Picture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0" w:name="o1"/>
      <w:bookmarkEnd w:id="0"/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У К А З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ПРЕЗИДЕНТА УКРАЇНИ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" w:name="o2"/>
      <w:bookmarkEnd w:id="1"/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Про Національну комісію з цінних паперів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та фондового ринку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" w:name="o3"/>
      <w:bookmarkEnd w:id="2"/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        { Із змінами, внесеними згідно з Указом Президента </w:t>
      </w:r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N 199/2015 ( </w:t>
      </w:r>
      <w:hyperlink r:id="rId6" w:tgtFrame="_blank" w:history="1">
        <w:r w:rsidRPr="00396B24">
          <w:rPr>
            <w:rFonts w:ascii="Courier New" w:eastAsia="Times New Roman" w:hAnsi="Courier New" w:cs="Courier New"/>
            <w:i/>
            <w:iCs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199/2015</w:t>
        </w:r>
      </w:hyperlink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03.04.2015 } </w:t>
      </w:r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" w:name="o4"/>
      <w:bookmarkEnd w:id="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На виконання Закону України "Про дер</w:t>
      </w:r>
      <w:bookmarkStart w:id="4" w:name="_GoBack"/>
      <w:bookmarkEnd w:id="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жавне  регулювання 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в Україні" ( </w:t>
      </w:r>
      <w:hyperlink r:id="rId7" w:tgtFrame="_blank" w:history="1">
        <w:r w:rsidRPr="00396B24">
          <w:rPr>
            <w:rFonts w:ascii="Courier New" w:eastAsia="Times New Roman" w:hAnsi="Courier New" w:cs="Courier New"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448/96-ВР</w:t>
        </w:r>
      </w:hyperlink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) 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ю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: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" w:name="o5"/>
      <w:bookmarkEnd w:id="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1. Утворити Національну комісію з цінних паперів та фондового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" w:name="o6"/>
      <w:bookmarkEnd w:id="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2. Затвердити Положення  про  Національну  комісію  з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та фондового ринку (додається).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" w:name="o7"/>
      <w:bookmarkEnd w:id="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3. Затвердити  граничну  чисельність працівників Національної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комісії  з  цінних  паперів  та  фондового  ринку  у кількості 460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>штатних одиниць.</w:t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" w:name="o8"/>
      <w:bookmarkEnd w:id="8"/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3  із  змінами,  внесеними  згідно  з Указом Президента </w:t>
      </w:r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199/2015 ( </w:t>
      </w:r>
      <w:hyperlink r:id="rId8" w:tgtFrame="_blank" w:history="1">
        <w:r w:rsidRPr="00396B24">
          <w:rPr>
            <w:rFonts w:ascii="Courier New" w:eastAsia="Times New Roman" w:hAnsi="Courier New" w:cs="Courier New"/>
            <w:i/>
            <w:iCs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199/2015</w:t>
        </w:r>
      </w:hyperlink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03.04.2015 } </w:t>
      </w:r>
      <w:r w:rsidRPr="00396B24">
        <w:rPr>
          <w:rFonts w:ascii="Courier New" w:eastAsia="Times New Roman" w:hAnsi="Courier New" w:cs="Courier New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" w:name="o9"/>
      <w:bookmarkEnd w:id="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4. Цей Указ набирає чинності з дня його опублікування.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" w:name="o10"/>
      <w:bookmarkEnd w:id="1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Президент України                                      В.ЯНУКОВИЧ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" w:name="o11"/>
      <w:bookmarkEnd w:id="1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м. Київ, 23 листопада 2011 року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         N 1063/2011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" w:name="o12"/>
      <w:bookmarkEnd w:id="1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                                    ЗАТВЕРДЖЕНО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                                 Указом Президента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                           від 23 листопада 2011 року N 1063/2011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" w:name="o13"/>
      <w:bookmarkEnd w:id="13"/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про Національну комісію з цінних паперів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та фондового ринку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396B24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" w:name="o14"/>
      <w:bookmarkEnd w:id="1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1. Національна  комісія  з  цінних паперів та фондового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(НКЦПФР)  є  державним   колегіальним   органом,   підпорядкованим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Президенту України, підзвітним Верховній Раді України.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" w:name="o15"/>
      <w:bookmarkEnd w:id="1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НКЦПФР здійснює державне регулювання ринку цінних паперів.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" w:name="o16"/>
      <w:bookmarkEnd w:id="1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2. НКЦПФР   у   своїй   діяльності   керується   Конституцією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 </w:t>
      </w:r>
      <w:hyperlink r:id="rId9" w:tgtFrame="_blank" w:history="1">
        <w:r w:rsidRPr="00396B24">
          <w:rPr>
            <w:rFonts w:ascii="Courier New" w:eastAsia="Times New Roman" w:hAnsi="Courier New" w:cs="Courier New"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)  і  законами  України,   актами   та   дорученнями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Президента України,  актами Кабінету Міністрів України,  Верховної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Ради  України  та  іншими  актами  законодавства,  а   також   цим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Положенням.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" w:name="o17"/>
      <w:bookmarkEnd w:id="1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3. Основними завданнями НКЦПФР є: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" w:name="o18"/>
      <w:bookmarkEnd w:id="1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lastRenderedPageBreak/>
        <w:t xml:space="preserve">     1) формування  та  забезпечення  реалізації  єдиної державної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щодо розвитку і функціонування ринку  цінних  паперів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похідних (деривативів) в Україні, сприяння адаптації національного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 цінних паперів до міжнародних стандартів;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" w:name="o19"/>
      <w:bookmarkEnd w:id="1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2) координація  діяльності   державних   органів   з   питань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функціонування   в   Україні  ринку  цінних  паперів  та  похідних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(деривативів);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" w:name="o20"/>
      <w:bookmarkEnd w:id="2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3) здійснення державного регулювання та контролю за емісією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обігом  цінних  паперів  та  похідних  (деривативів)  на території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" w:name="o21"/>
      <w:bookmarkEnd w:id="2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4) захист прав  інвесторів  шляхом  здійснення  заходів 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запобігання  і  припинення  порушень законодавства на ринку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та законодавства про акціонерні  товариства,  застосування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санкцій за порушення законодавства у межах своїх повноважень;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" w:name="o22"/>
      <w:bookmarkEnd w:id="2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5) сприяння   розвитку   ринку  цінних  паперів  та  похідних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(деривативів);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" w:name="o23"/>
      <w:bookmarkEnd w:id="2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6) узагальнення практики застосування законодавства України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питань  емісії  (випуску)  та  обігу  цінних  паперів  в  Україні,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розроблення пропозицій щодо його вдосконалення;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" w:name="o24"/>
      <w:bookmarkEnd w:id="2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7) здійснення державного  регулювання  та  контролю  у 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" w:name="o25"/>
      <w:bookmarkEnd w:id="2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8) здійснення  у  межах компетенції державного регулювання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контролю у сфері накопичувального пенсійного забезпечення;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" w:name="o26"/>
      <w:bookmarkEnd w:id="2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9) здійснення у межах компетенції  державного  регулювання 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нагляду  у  сфері запобігання та протидії легалізації (відмиванню)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доходів, одержаних злочинним шляхом, або фінансуванню тероризму;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" w:name="o27"/>
      <w:bookmarkEnd w:id="2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10) здійснення у межах компетенції заходів щодо запобігання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протидії корупції;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" w:name="o28"/>
      <w:bookmarkEnd w:id="2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11) здійснення     у     межах     повноважень,    визначених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законодавством,  нагляду на  консолідованій  та  субконсолідованій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основі за небанківськими фінансовими групами та їх підгрупами.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" w:name="o29"/>
      <w:bookmarkEnd w:id="2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4. НКЦПФР відповідно до покладених на неї завдань: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" w:name="o30"/>
      <w:bookmarkEnd w:id="3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1) розробляє   програми   розвитку   фондового   ринку,  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затверджуються Президентом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" w:name="o31"/>
      <w:bookmarkEnd w:id="3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2) бере участь  у  розробленні  та  вносить  у  встановленому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порядку  на  розгляд  проекти  актів  законодавства,  що регулюють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питання розвитку фондового ринку та корпоративного управління;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" w:name="o32"/>
      <w:bookmarkEnd w:id="3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3) укладає  в установленому законодавством порядку міжнародні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договори та інші угоди з  відповідними  органами  інших  держав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питань співробітництва у сфері регулювання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" w:name="o33"/>
      <w:bookmarkEnd w:id="3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4) здійснює   міжнародне   співробітництво   з   відповідними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органами   і   неурядовими   організаціями   іноземних  держав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міжнародними  організаціями   у   частині   обміну   досвідом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інформацією,   пов'язаними   з  регулюванням  фондового  ринку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корпоративного управління;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" w:name="o34"/>
      <w:bookmarkEnd w:id="3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5) бере участь  у  формуванні  Програми  діяльності  Кабінету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Міністрів України та забезпечує відповідно до своєї компетенції її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lastRenderedPageBreak/>
        <w:t xml:space="preserve">реалізацію;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" w:name="o35"/>
      <w:bookmarkEnd w:id="3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6) бере участь у розробленні  проекту  закону  про  Державний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бюджет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6" w:name="o36"/>
      <w:bookmarkEnd w:id="3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7) організовує   проведення   наукових  досліджень  з  питань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функціонування фондового ринку в Україні;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7" w:name="o37"/>
      <w:bookmarkEnd w:id="3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8) інформує  громадськість  про  свою  діяльність   та   стан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розвитку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8" w:name="o38"/>
      <w:bookmarkEnd w:id="3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9) встановлює   відповідно   до  закону  особливості  порядку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реорганізації і  ліквідації  професійних  учасників  ринку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(за винятком банків);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9" w:name="o39"/>
      <w:bookmarkEnd w:id="3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10) встановлює   критерії  професійної  діяльності  на 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0" w:name="o40"/>
      <w:bookmarkEnd w:id="4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11) встановлює порядок здійснення професійної  діяльності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    цінних   паперів   іноземними   юридичними   особами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підприємствами з іноземними інвестиціями;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1" w:name="o41"/>
      <w:bookmarkEnd w:id="4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12) співпрацює з Національним банком України  і  Національною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комісією,   що   здійснює  державне  регулювання  у  сфері  ринків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фінансових послуг,  щодо  здійснення  державного  регулювання  цих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2" w:name="o42"/>
      <w:bookmarkEnd w:id="4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13) своєчасно повідомляє з використанням засобів зв'язку,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дозволяють  фіксувати  інформацію,  Національний  банк  України 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Національну  комісію,  що  здійснює  державне  регулювання у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фінансових послуг,  про будь-які спостереження та висновки,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необхідні для виконання покладених на ці органи обов'язків;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3" w:name="o43"/>
      <w:bookmarkEnd w:id="4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14) проводить  з  метою  співпраці  та координації діяльності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щодо здійснення державного регулювання ринків фінансових послуг 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встановлені   законом   строки   оперативні   наради   за   участю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Національного банку України і Національної  комісії,  що 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 регулювання  у сфері ринків фінансових послуг,  або бере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участь у таких нарадах,  що проводяться зазначеними  органами; 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результатами оперативних нарад складає відповідні протоколи та/або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укладає міжвідомчі угоди;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4" w:name="o44"/>
      <w:bookmarkEnd w:id="4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15) співпрацює з органами нагляду іноземних  держав  з  метою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здійснення нагляду на консолідованій основі;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5" w:name="o45"/>
      <w:bookmarkEnd w:id="4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16) погоджує в установленому нею порядку набуття юридичною чи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фізичною особою істотної участі у професійному учаснику  фондового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 або збільшення її таким чином, що зазначена особа буде прямо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чи опосередковано володіти  або  контролювати  10,  25,  50  і  75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відсотків  статутного  (складеного)  капіталу  такого  учасника чи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права  голосу  придбаних  акцій  (часток)  в  органах  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професійного учасника фондового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6" w:name="o46"/>
      <w:bookmarkEnd w:id="4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17) встановлює   порядок  погодження  та  погоджує  визначену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небанківською фінансовою групою відповідальну особу;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7" w:name="o47"/>
      <w:bookmarkEnd w:id="4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18) роз'яснює порядок застосування  законодавства  про  цінні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папери  та  акціонерні  товариства,  здійснює  офіційне тлумачення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власних нормативно-правових актів;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8" w:name="o48"/>
      <w:bookmarkEnd w:id="4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19) визначає порядок ведення та  веде  реєстр  саморегулівних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організацій,  які  об'єднують  професійних  учасників ринку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49" w:name="o49"/>
      <w:bookmarkEnd w:id="4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20) встановлює  зразок  та  видає  свідоцтво  про  реєстрацію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об'єднання професійних учасників фондового ринку як саморегулівної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організації;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0" w:name="o50"/>
      <w:bookmarkEnd w:id="5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21) встановлює порядок і реєструє саморегулівні  організації,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що  створюються  особами,  які здійснюють професійну діяльність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1" w:name="o51"/>
      <w:bookmarkEnd w:id="5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22) розробляє та організовує виконання  заходів,  спрямованих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 запобігання порушенням законодавства України про цінні папери;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2" w:name="o52"/>
      <w:bookmarkEnd w:id="5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23) визначає   порядок   та  строки  розгляду  уповноваженими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особами НКЦПФР справ про порушення юридичними особами, громадянами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посадовими особами вимог законодавства на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3" w:name="o53"/>
      <w:bookmarkEnd w:id="5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24) визначає  порядок  та  строки  розгляду  НКЦПФР справ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порушення юридичними особами вимог законодавства щодо  запобігання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протидії легалізації (відмиванню) доходів,  одержаних злочинним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шляхом,  або фінансуванню тероризму, застосовує відповідні санкції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щодо  юридичних  осіб та визначає порядок складання протоколів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адміністративні правопорушення та подання їх до суду;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4" w:name="o54"/>
      <w:bookmarkEnd w:id="5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25) здійснює  контроль   за   дотриманням   законодавства  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призначає   державних   представників   на   фондових   біржах  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депозитаріях;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5" w:name="o55"/>
      <w:bookmarkEnd w:id="5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26) контролює    відповідно    до    законодавства    системи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ціноутворення на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6" w:name="o56"/>
      <w:bookmarkEnd w:id="5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27) здійснює   контроль  за  дотриманням  емітентами  порядку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реєстрації випуску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7" w:name="o57"/>
      <w:bookmarkEnd w:id="5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28) здійснює  контроль  за  діяльністю  депозитарної  системи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8" w:name="o58"/>
      <w:bookmarkEnd w:id="5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29) встановлює  наявність  ознак  маніпулювання  на фондовому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59" w:name="o59"/>
      <w:bookmarkEnd w:id="5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30) надає методологічну, методичну та іншу допомогу суб'єктам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первинного фінансового моніторингу у сфері запобігання та протидії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легалізації (відмиванню) доходів,  одержаних злочинним шляхом, або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фінансуванню тероризму;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0" w:name="o60"/>
      <w:bookmarkEnd w:id="6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31) встановлює    особливості   організації   та   проведення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внутрішнього аудиту (контролю) у професійних  учасниках  фондового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1" w:name="o61"/>
      <w:bookmarkEnd w:id="6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32) забезпечує у межах своєї компетенції реалізацію державної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стосовно охорони державної таємниці, здійснює контроль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її збереженням у своїй системі;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2" w:name="o62"/>
      <w:bookmarkEnd w:id="6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33) веде  Ліцензійний  реєстр професійних учасників фондового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3" w:name="o63"/>
      <w:bookmarkEnd w:id="6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34) встановлює  ліцензійні  умови   провадження   професійної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на фондовому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4" w:name="o64"/>
      <w:bookmarkEnd w:id="6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35) у встановленому нею порядку видає,  переоформлює, зупиняє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дію або анулює ліцензії на провадження професійної  діяльності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 цінних паперів та видає дублікати і копії таких ліцензій;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5" w:name="o65"/>
      <w:bookmarkEnd w:id="6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36) визначає  за  погодженням  із Національним банком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особливості одержання комерційними банками ліцензії на депозитарну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розрахунково-клірингову діяльність;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6" w:name="o66"/>
      <w:bookmarkEnd w:id="6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37) встановлює   порядок   видачі   ліцензії   на 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іпотечним покриттям;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7" w:name="o67"/>
      <w:bookmarkEnd w:id="6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38) веде державний реєстр фінансових установ,  що  здійснюють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діяльність на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8" w:name="o68"/>
      <w:bookmarkEnd w:id="6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39) визначає   професійні   вимоги  до  керівників,  головних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бухгалтерів  та  керівників  структурних  підрозділів  професійних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учасників ринку цінних паперів,  інститутів спільного інвестування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  саморегулівних  організацій  професійних  учасників   фондового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69" w:name="o69"/>
      <w:bookmarkEnd w:id="6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40) координує   роботу  щодо  підготовки  фахівців  з  питань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фондового ринку,  встановлює кваліфікаційні вимоги  до  осіб, 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здійснюють  професійну  діяльність  на ринку цінних паперів шляхом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видачі сертифікатів на право здійснення професійної  діяльності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цінними паперами в Україні на підприємствах,  які мають відповідну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ліцензію НКЦПФР, а також анулювання таких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0" w:name="o70"/>
      <w:bookmarkEnd w:id="7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41) реєструє правила функціонування організаційно  оформлених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цінних паперів та похідних (деривативів);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1" w:name="o71"/>
      <w:bookmarkEnd w:id="7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42) затверджує  разом  із  Фондом державного майна України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Антимонопольним  комітетом  України   порядок   продажу   об'єктів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приватизації на аукціоні, за конкурсом, на фондових біржах;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2" w:name="o72"/>
      <w:bookmarkEnd w:id="7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43) встановлює   критерії   суттєвого   відхилення  ціни  від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поточної ціни фінансового інструменту на  фондовій  біржі  залежно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від виду, ліквідності та/або ринкової вартості такого інструменту;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3" w:name="o73"/>
      <w:bookmarkEnd w:id="7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44) встановлює   разом   із   Національним   банком  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особливості  здійснення  депозитарної  діяльності   з   державними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облігаціями та казначейськими зобов'язаннями;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4" w:name="o74"/>
      <w:bookmarkEnd w:id="7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45) погоджує   порядок  здійснення  грошових  розрахунків 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операціями з цінними паперами в Національному депозитарії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5" w:name="o75"/>
      <w:bookmarkEnd w:id="7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46) встановлює  вимоги  до  оформлення   і   ведення   обліку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глобальних сертифікатів та їх реквізитів;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6" w:name="o76"/>
      <w:bookmarkEnd w:id="7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47) встановлює  перелік  цінних  паперів,  що  обслуговуються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депозитарною системою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7" w:name="o77"/>
      <w:bookmarkEnd w:id="7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48) затверджує типові договори щодо діяльності, пов'язаної зі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зберіганням цінних паперів та обліком прав власності на них;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8" w:name="o78"/>
      <w:bookmarkEnd w:id="7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49) затверджує  правила  та  операційні  стандарти клірингу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розрахунків за угодами щодо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79" w:name="o79"/>
      <w:bookmarkEnd w:id="7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50) встановлює за погодженням із Національним банком 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  Міністерством  фінансів України правила та операційні стандарти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грошового клірингу і розрахунків за операціями з цінними паперами;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0" w:name="o80"/>
      <w:bookmarkEnd w:id="8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51) встановлює згідно з вимогами міжнародних стандартів і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базі  використання  міжнародних  систем  нумерації  цінних паперів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порядок обміну інформацією на умовах гарантованої конфіденційності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між   учасниками   депозитарної   системи   України  і  формування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стандартизованих  процедур  здійснення  ними  операцій  з  цінними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паперами,    випущеними    у   бездокументарній   формі,   та   зі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знерухомленими цінними паперами;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1" w:name="o81"/>
      <w:bookmarkEnd w:id="8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52) встановлює правила  та  стандарти  здійснення  учасниками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депозитарної  системи  України операцій на ринку цінних паперів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контролює їх дотримання;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2" w:name="o82"/>
      <w:bookmarkEnd w:id="8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53) затверджує   перелік   посад   та   робіт,    виконуваних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працівниками  прямих  учасників  депозитарної  системи  України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державних  органів,   що   здійснюють   контроль   за   діяльністю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депозитарної  системи  України,  які  зобов'язані  щороку подавати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НКЦПФР  відомості  про  цінні  папери,  що  є  у   власності   цих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працівників та членів їх сімей;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3" w:name="o83"/>
      <w:bookmarkEnd w:id="8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54) визначає   вимоги  до  сертифікатів  цінних  паперів,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існують у документарній формі;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4" w:name="o84"/>
      <w:bookmarkEnd w:id="8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55) узгоджує  встановлювані Національним депозитарієм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стандарти депозитарного обліку  та  стандарти  документообігу,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стосуються операцій із цінними паперами;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5" w:name="o85"/>
      <w:bookmarkEnd w:id="8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56) затверджує  вимоги  щодо  виготовлення   бланків 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6" w:name="o86"/>
      <w:bookmarkEnd w:id="8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57) веде   Єдиний   державний   реєстр  інститутів 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інвестування,  здійснює реєстрацію цих інститутів,  їх регламентів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змін до них;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7" w:name="o87"/>
      <w:bookmarkEnd w:id="8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58) встановлює   перелік   документів,   який  подається  для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реєстрації інститутів спільного інвестування,  їх  регламентів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змін до них;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8" w:name="o88"/>
      <w:bookmarkEnd w:id="8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59) встановлює   вимоги  щодо  складу  та  структури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 спільного інвестування ( </w:t>
      </w:r>
      <w:hyperlink r:id="rId10" w:tgtFrame="_blank" w:history="1">
        <w:r w:rsidRPr="00396B24">
          <w:rPr>
            <w:rFonts w:ascii="Courier New" w:eastAsia="Times New Roman" w:hAnsi="Courier New" w:cs="Courier New"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z1689-13</w:t>
        </w:r>
      </w:hyperlink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89" w:name="o89"/>
      <w:bookmarkEnd w:id="8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60) визначає особливості проведення  публічного  (відкритого)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розміщення акцій корпоративного інвестиційного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0" w:name="o90"/>
      <w:bookmarkEnd w:id="9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61) встановлює  порядок  розміщення  та  обігу цінних паперів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інститутів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1" w:name="o91"/>
      <w:bookmarkEnd w:id="9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62) встановлює  порядок  прийняття  рішення  з   питань, 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належать до компетенції загальних зборів акціонерів корпоративного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інвестиційного фонду, шляхом опитування;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2" w:name="o92"/>
      <w:bookmarkEnd w:id="9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63) встановлює строк реалізації активів  інституту 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 в разі його ліквідації;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3" w:name="o93"/>
      <w:bookmarkEnd w:id="9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64) встановлює   порядок   розподілу  коштів,  отриманих  від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реалізації  активів  корпоративного  інвестиційного   фонду,   між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акціонерами;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4" w:name="o94"/>
      <w:bookmarkEnd w:id="9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65) встановлює  порядок заміни компанії з управління активами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5" w:name="o95"/>
      <w:bookmarkEnd w:id="9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66) затверджує положення  про  склад  та  розмір  витрат,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пов'язані  з  виконанням компанією з управління активами інституту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спільного  інвестування  своїх  функцій,  які  відшкодовуються 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рахунок цих активів;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6" w:name="o96"/>
      <w:bookmarkEnd w:id="9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67) встановлює  порядок  складання  компаніями  з 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активами інституту спільного інвестування звітності,  що надається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ними саморегулівній організації, до складу якої вони входять;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7" w:name="o97"/>
      <w:bookmarkEnd w:id="9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68) встановлює   порядок   передачі   сукупності  активів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зобов'язань,  що  становлять  пайовий  інвестиційний  фонд,  іншій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компанії з управління активами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8" w:name="o98"/>
      <w:bookmarkEnd w:id="9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69) встановлює  порядок  відшкодування компанією з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активами  інституту  спільного   інвестування   втрат,   понесених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інститутом   спільного   інвестування,   який   здійснює  публічне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розміщення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99" w:name="o99"/>
      <w:bookmarkEnd w:id="9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70) встановлює  перелік  видів  цінних  паперів,  які  можуть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становити    активи    диверсифікованого    інституту   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0" w:name="o100"/>
      <w:bookmarkEnd w:id="10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71) встановлює  за  погодженням  із  Міністерством   фінансів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 особливості  бухгалтерського  обліку інститутів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1" w:name="o101"/>
      <w:bookmarkEnd w:id="10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72) встановлює  форму  та   порядок   надання   компанією 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управління  активами  інституту спільного інвестування довідки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вартість чистих активів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2" w:name="o102"/>
      <w:bookmarkEnd w:id="10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73) встановлює  порядок  подання   компанією   з  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активами  інституту  спільного  інвестування  звіту про результати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розміщення цінних паперів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3" w:name="o103"/>
      <w:bookmarkEnd w:id="10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74) встановлює вимоги до форми річного  та  піврічного  звіту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   спільного   інвестування   та   інформації   про  його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діяльність, яка підлягає опублікуванню;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4" w:name="o104"/>
      <w:bookmarkEnd w:id="10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75) встановлює обсяг,  порядок та строки  подання  документів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 діяльність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5" w:name="o105"/>
      <w:bookmarkEnd w:id="10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76) встановлює   порядок   ведення   компанією  з 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активами інституту спільного інвестування відкритого типу  реєстру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власників іменних цінних паперів цього інституту;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6" w:name="o106"/>
      <w:bookmarkEnd w:id="10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77) затверджує  вимоги  до  договорів  про  надання  послуг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оцінки вартості нерухомого майна інституту спільного інвестування,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  надання  послуг  з розміщення та викупу цінних паперів такого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інституту, а також про його обслуговування зберігачем;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7" w:name="o107"/>
      <w:bookmarkEnd w:id="10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78) встановлює порядок виплати за рахунок  активів  інституту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спільного  інвестування  винагороди аудитору (аудиторській фірмі),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незалежному оцінювачу майна такого інституту;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8" w:name="o108"/>
      <w:bookmarkEnd w:id="10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79) розглядає рекламні матеріали,  що  стосуються  діяльності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конкретного   інституту  спільного  інвестування,  які  планується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розповсюдити,  та повідомляє компанію з  управління  активами 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погодження  рекламних матеріалів або обгрунтоване заперечення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розміщення рекламних  матеріалів,  які  є  недостовірними  або  не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відповідають  законодавству про цінні папери та вимогам до реклами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паперів,  встановленим законодавством про рекламу на 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09" w:name="o109"/>
      <w:bookmarkEnd w:id="10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80) встановлює  порядок  обов'язкового  викупу цінних паперів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0" w:name="o110"/>
      <w:bookmarkEnd w:id="11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81) встановлює   порядок   подовження   терміну    діяльності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строкового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1" w:name="o111"/>
      <w:bookmarkEnd w:id="11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82) видає   свідоцтво   про   внесення   інституту 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 до Єдиного державного  реєстру  інститутів 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інвестування, а також здійснює анулювання цього свідоцтва;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2" w:name="o112"/>
      <w:bookmarkEnd w:id="11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83) встановлює   граничну   вартість  активів  корпоративного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інвестиційного фонду, які можуть бути вкладені у нерухомість;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3" w:name="o113"/>
      <w:bookmarkEnd w:id="11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84) встановлює вимоги  до  звіту  про  результати  ліквідації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4" w:name="o114"/>
      <w:bookmarkEnd w:id="11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85) встановлює      порядок     ліквідації     корпоративного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інвестиційного фонду та розрахунків з його акціонерами;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5" w:name="o115"/>
      <w:bookmarkEnd w:id="11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86) встановлює  порядок  припинення  пайового  інвестиційного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фонду в разі його ліквідації;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6" w:name="o116"/>
      <w:bookmarkEnd w:id="11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87) встановлює  порядок  ліквідації  пайового  інвестиційного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фонду та розрахунків з його учасниками;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7" w:name="o117"/>
      <w:bookmarkEnd w:id="11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88) встановлює порядок  розміщення  коштів  резервного  фонду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компанії з управління активами;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8" w:name="o118"/>
      <w:bookmarkEnd w:id="11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89) встановлює  перелік  іноземних  фондових  бірж,  на  яких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можуть  перебувати  в  обігу  цінні  папери  іноземних  держав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іноземних  юридичних  осіб,  що  придбаваються  за  кошти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19" w:name="o119"/>
      <w:bookmarkEnd w:id="11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90) встановлює  порядок  обліку  грошових  коштів,  сплачених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інвесторами  за  придбані  ними  цінні  папери інституту спільного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інвестування,  окремо від  інших  грошових  коштів,  що  складають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активи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0" w:name="o120"/>
      <w:bookmarkEnd w:id="12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91) скасовує  реєстрацію  випуску  інвестиційних сертифікатів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пайових інвестиційних фондів компаній  з  управління  активами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  корпоративних   інвестиційних  фондів,  вилучає  інститути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спільного інвестування з  Єдиного  державного  реєстру  інститутів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спільного  інвестування,  анулює  свідоцтва про реєстрацію випуску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 паперів  інститутів  спільного  інвестування  та  внесення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інститутів  спільного  інвестування  до Єдиного державного реєстру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інститутів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1" w:name="o121"/>
      <w:bookmarkEnd w:id="12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92) видає дозволи, встановлює стандарти і правила діяльності,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реєструє  випуск  та  проспект  емісії  (інформацію  про   випуск)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інвестиційних    сертифікатів,    скасовує    реєстрацію   випуску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інвестиційних сертифікатів інвестиційних фондів  та  інвестиційних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компаній;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2" w:name="o122"/>
      <w:bookmarkEnd w:id="12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93) встановлює за погодженням із  Національною  комісією,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 державне  регулювання  у сфері ринків фінансових послуг,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граничні  розміри  винагороди  за  надання  послуг  з  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активами недержавного пенсійного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3" w:name="o123"/>
      <w:bookmarkEnd w:id="12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94) встановлює  згідно  із  законодавством  за погодженням із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Національною комісією,  що здійснює державне регулювання  у 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 фінансових  послуг,  порядок обчислення тарифів на послуги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зберігача недержавного пенсійного фонду, їх граничний розмір;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4" w:name="o124"/>
      <w:bookmarkEnd w:id="12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95) встановлює за погодженням із  Національною  комісією,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 державне  регулювання  у сфері ринків фінансових послуг,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методику та  порядок  обчислення  та  визначення  чистої  вартості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активів недержавного пенсійного фонду, їх обліку, зарахування,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здійснюються  адміністратором  недержавного  пенсійного  фонду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особою, що управляє активами такого пенсійного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5" w:name="o125"/>
      <w:bookmarkEnd w:id="12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96) встановлює  разом  із Національною комісією,  що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регулювання у сфері ринків фінансових послуг  особливості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порядку   обчислення  та  обліку  прибутку  (збитку)  недержавного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пенсійного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6" w:name="o126"/>
      <w:bookmarkEnd w:id="12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97) встановлює   порядок   подання   звітності  особами, 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здійснюють управління активами недержавних  пенсійних  фондів,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вимоги до змісту такої звітності;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7" w:name="o127"/>
      <w:bookmarkEnd w:id="12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98) встановлює  порядок   подання   зберігачем   недержавного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пенсійного   фонду   звітності   про   обслуговування  недержавних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пенсійних фондів та вимоги до такої звітності;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8" w:name="o128"/>
      <w:bookmarkEnd w:id="12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99) затверджує за погодженням із  Національною  комісією,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державне регулювання у сфері ринків фінансових послуг,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Національним банком України методику та порядок розрахунку  чистої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вартості   пенсійних   активів   Накопичувального   фонду  системи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загальнообов'язкового державного пенсійного  страхування  (далі  -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Накопичувальний фонд);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29" w:name="o129"/>
      <w:bookmarkEnd w:id="12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100) погоджує  рішення правління Пенсійного фонду України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затвердження  правил  інвестування  резерву  коштів  для  покриття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дефіциту бюджету Пенсійного фонду України в майбутніх періодах;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0" w:name="o130"/>
      <w:bookmarkEnd w:id="13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101) погоджує  рішення правління Пенсійного фонду України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затвердження порядку та  форм  подання  звітів  щодо  інвестування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резерву  коштів  для  покриття  дефіциту  бюджету Пенсійного фонду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у майбутніх періодах;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1" w:name="o131"/>
      <w:bookmarkEnd w:id="13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102) погоджує  рішення  Національної  комісії,  що  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 регулювання  у  сфері  ринків  фінансових  послуг, 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встановлення  вимог  до  аудиторів,  які   проводять   аудиторську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перевірку    суб'єктів    накопичувальної    системи    пенсійного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страхування;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2" w:name="o132"/>
      <w:bookmarkEnd w:id="13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103) встановлює вимоги  до  фондових  бірж,  на  яких  можуть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придбаватися цінні папери за рахунок пенсійних активів;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3" w:name="o133"/>
      <w:bookmarkEnd w:id="13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104) встановлює  за погодженням із Національною комісією,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державне регулювання у сфері  ринків  фінансових  послуг,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порядок  визначення  вартості  пенсійних  активів  накопичувальної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системи пенсійного страхування;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4" w:name="o134"/>
      <w:bookmarkEnd w:id="13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105) затверджує    методику    оцінки    пенсійних  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накопичувальної  системи  пенсійного  страхування  за  їх ринковою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вартістю;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5" w:name="o135"/>
      <w:bookmarkEnd w:id="13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106) погоджує  рішення  Національної  комісії,  що  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 регулювання  у  сфері  ринків  фінансових  послуг, 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визначення процедури обчислення чистої вартості пенсійних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   чистої  вартості  одиниці  пенсійних  активів  накопичувальної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системи пенсійного  страхування  та  кількості  одиниць  пенсійних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активів такої системи;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6" w:name="o136"/>
      <w:bookmarkEnd w:id="13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107) визначає  разом  із  Національною комісією,  що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регулювання у  сфері  ринків  фінансових  послуг,  та 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погодженням  з  Антимонопольним  комітетом  України та центральним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органом виконавчої влади у сфері  соціальної  політики  вимоги  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радника з інвестиційних питань;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7" w:name="o137"/>
      <w:bookmarkEnd w:id="13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108) подає   пропозиції   Раді  Накопичувального  фонду 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встановлення  вимог  до   компанії   з   управління   активами   -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нерезидента,  яка  провадитиме  діяльність  з  управління активами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накопичувальної системи пенсійного страхування виключно за  межами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8" w:name="o138"/>
      <w:bookmarkEnd w:id="13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109) погоджує   рішення  Національної  комісії,  що 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 регулювання  у  сфері  ринків  фінансових  послуг, 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встановлення  форми  та  порядку  складання  звітів  компаніями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управління активами Накопичувального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39" w:name="o139"/>
      <w:bookmarkEnd w:id="13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110) встановлює за погодженням із Національною  комісією,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 державне  регулювання  у сфері ринків фінансових послуг,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порядок та форму подання компанією  з  управління  активами  щодня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зберігачу   Накопичувального   фонду  інформації,  необхідної  для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перевірки  правильності  обчислення  чистої   вартості   пенсійних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активів    та    чистої   вартості   одиниці   пенсійних 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0" w:name="o140"/>
      <w:bookmarkEnd w:id="14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111) погоджує   проекти   основних   напрямів   інвестиційної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   та    нормативів    інвестування   пенсійних 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накопичувальної  системи  пенсійного  страхування,  що   подаються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виконавчою     дирекцією    Пенсійного    фонду    України    Раді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1" w:name="o141"/>
      <w:bookmarkEnd w:id="14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112) здійснює  у   порядку,   передбаченому   законодавством,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державне регулювання та нагляд за діяльністю компаній з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активами і радника з інвестиційних питань;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2" w:name="o142"/>
      <w:bookmarkEnd w:id="14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113) здійснює у порядку,  передбаченому законодавством, разом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із  Національним  банком України державне регулювання та нагляд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діяльністю  зберігача  та  уповноваженого  банку  Накопичувального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3" w:name="o143"/>
      <w:bookmarkEnd w:id="14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114) встановлює вимоги щодо кваліфікаційного рівня та досвіду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роботи  фахівців,  які   безпосередньо   виконуватимуть   функції,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передбачені  технічним  завданням  конкурсу  з  відбору компаній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управління активами Накопичувального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4" w:name="o144"/>
      <w:bookmarkEnd w:id="14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115) повідомляє Раду Накопичувального  фонду  про  анулювання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ліцензії на   провадження   професійної  діяльності  на  фондовому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 - діяльності з управління активами інституційних  інвесторів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(діяльності  з управління активами) компанії з управління активами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накопичувальної системи пенсійного страхування;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5" w:name="o145"/>
      <w:bookmarkEnd w:id="14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116) видає   розпорядження   щодо   припинення   (блокування)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виконання  розпоряджень  особи,  що  здійснює  управління активами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пенсійного фонду, на підставах, визначених законодавством;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6" w:name="o146"/>
      <w:bookmarkEnd w:id="14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117) встановлює за погодженням  з  Антимонопольним  комітетом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 порядок  призначення компанії з управління активами,  яка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тимчасово    здійснюватиме    управління    пенсійними    активами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Накопичувального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7" w:name="o147"/>
      <w:bookmarkEnd w:id="14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118) встановлює   правила  (умови)  здійснення  діяльності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торгівлі  цінними  паперами:  брокерської  діяльності,  дилерської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діяльності, андеррайтингу, управління цінними паперами;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8" w:name="o148"/>
      <w:bookmarkEnd w:id="14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119) встановлює вимоги до операцій, що здійснює андеррайтер;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49" w:name="o149"/>
      <w:bookmarkEnd w:id="14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120) затверджує типовий договір про андеррайтинг;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0" w:name="o150"/>
      <w:bookmarkEnd w:id="15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121) встановлює  вимоги  щодо  ведення  обліку цінних паперів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торговцем цінними паперами;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1" w:name="o151"/>
      <w:bookmarkEnd w:id="15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122) видає  дозволи  на  обіг  цінних   паперів   українських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емітентів за межами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2" w:name="o152"/>
      <w:bookmarkEnd w:id="15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123) встановлює  вимоги щодо допуску цінних паперів іноземних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емітентів та обігу їх на території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3" w:name="o153"/>
      <w:bookmarkEnd w:id="15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124) встановлює   вимоги   та   умови   відкритого    продажу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(розміщення) цінних паперів на території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4" w:name="o154"/>
      <w:bookmarkEnd w:id="15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125) визначає порядок формування (ведення) Державного реєстру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випусків  цінних  паперів,  порядок  доступу  до  інформації,  яка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міститься у Державному реєстрі випусків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5" w:name="o155"/>
      <w:bookmarkEnd w:id="15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126) встановлює  вимоги щодо емісії (випуску) та обігу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 та  похідних  (деривативів),  інформації  про  випуск  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розміщення  цінних  паперів  (проспекту емісії цінних паперів), 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тому числі іноземних  емітентів  (з  урахуванням  вимог  валютного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 України),  які здійснюють випуск і розміщення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 на  території  України,  а   також   установлює   порядок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реєстрації випуску цінних паперів та інформації про їх випуск;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6" w:name="o156"/>
      <w:bookmarkEnd w:id="15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127) встановлює за погодженням із Національним банком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додаткові вимоги щодо емісії (випуску) цінних паперів комерційними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банками;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7" w:name="o157"/>
      <w:bookmarkEnd w:id="15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128) встановлює  стандарти  емісії  (випуску) цінних паперів,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  про  випуск  цінних  паперів  (проспект  емісії), 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пропонуються  для  відкритого  продажу (розміщення),  у тому числі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іноземних емітентів,  які здійснюють випуск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на території України, та порядок реєстрації випуску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та інформації про їх випуск;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8" w:name="o158"/>
      <w:bookmarkEnd w:id="15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129) здійснює реєстрацію випуску цінних паперів та проспектів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емісії  цінних  паперів  (інформації про їх випуск),  у тому числі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іноземних емітентів,  що є  в  обігу  на  території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України;  перевіряє  під  час реєстрації відповідність поданих для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реєстрації документів вимогам законодавства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59" w:name="o159"/>
      <w:bookmarkEnd w:id="15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130) визначає  вимоги  до  змісту  протоколу  щодо  прийняття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емітентом рішення про розміщення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0" w:name="o160"/>
      <w:bookmarkEnd w:id="16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131) встановлює   порядок  реєстрації  випуску  та  проспекту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емісії  цінних  паперів,  перелік   документів,   необхідних   для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реєстрації  випуску  та  проспекту  емісії цінних паперів,  у тому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числі цінних паперів іноземних емітентів,  які  здійснюють  емісію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на території України (з урахуванням вимог валютного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 України);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1" w:name="o161"/>
      <w:bookmarkEnd w:id="16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132) визначає вимоги до розкриття інформації про емітента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його   фінансово-господарський  стан  у  проспекті  емісії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2" w:name="o162"/>
      <w:bookmarkEnd w:id="16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133) визначає  перелік  відомостей,  які  мають  міститися 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проспекті емісії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3" w:name="o163"/>
      <w:bookmarkEnd w:id="16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134) визначає  перелік документів,  необхідних для реєстрації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звіту про результати відкритого (публічного)  розміщення,  у  тому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числі  цінних  паперів іноземних емітентів,  які здійснюють емісію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на території України (з урахуванням вимог валютного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 України);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4" w:name="o164"/>
      <w:bookmarkEnd w:id="16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135) визначає вимоги до розкриття інформації,  що міститься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звіті про результати  відкритого  (публічного)  розміщення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5" w:name="o165"/>
      <w:bookmarkEnd w:id="16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136) встановлює  строк подання емітентом звіту про результати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закритого (приватного) розміщення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6" w:name="o166"/>
      <w:bookmarkEnd w:id="16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137) встановлює  порядок  прийняття  рішення  про  відмову  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реєстрації  проспекту емісії та випуску цінних паперів,  зупинення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відкритого (публічного) їх розміщення;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7" w:name="o167"/>
      <w:bookmarkEnd w:id="16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138) визначає  додаткові  вимоги  до  реєстрації  випуску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проспекту емісії цінних паперів банків;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8" w:name="o168"/>
      <w:bookmarkEnd w:id="16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139) встановлює  порядок розміщення відсоткових,  цільових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дисконтних облігацій;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69" w:name="o169"/>
      <w:bookmarkEnd w:id="16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140) встановлює порядок  емісії,  обігу  та  викупу  цільових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облігацій підприємств;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0" w:name="o170"/>
      <w:bookmarkEnd w:id="17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141) встановлює   порядок   продовження   строків   обігу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погашення облігацій підприємств;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1" w:name="o171"/>
      <w:bookmarkEnd w:id="17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142) встановлює  порядок  реалізації  переважного  права 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придбання акцій додаткової емісії;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2" w:name="o172"/>
      <w:bookmarkEnd w:id="17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143) затверджує за погодженням із Національним банком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форму бланків векселів та порядок їх виготовлення;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3" w:name="o173"/>
      <w:bookmarkEnd w:id="17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144) затверджує порядок ведення векселедавцем реєстру виданих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ним векселів;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4" w:name="o174"/>
      <w:bookmarkEnd w:id="17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145) погоджує  порядок  здійснення  установами банків функцій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розрахункових палат за розрахунками по векселях, що затверджується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Національним банком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5" w:name="o175"/>
      <w:bookmarkEnd w:id="17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146) здійснює   разом   із  Національним  банком  України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Національною комісією,  що здійснює державне регулювання  у 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  фінансових   послуг,   державний   нагляд  і  регулювання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іпотечного кредитування та емісії іпотечних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6" w:name="o176"/>
      <w:bookmarkEnd w:id="17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147) затверджує вимоги до  звіту  про  результати  розміщення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сертифікатів фондів операцій із нерухомістю;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7" w:name="o177"/>
      <w:bookmarkEnd w:id="17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148) здійснює   контроль  за  емісією  (випуском)  та  обігом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іпотечних сертифікатів, а також за додержанням нормативно-правових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актів, що регулюють виготовлення бланків іпотечних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8" w:name="o178"/>
      <w:bookmarkEnd w:id="17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149) затверджує  положення щодо відповідальності депозитаріїв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 їх  керівників  перед  емітентами  і   держателями 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сертифікатів за будь-які збитки, яких останні зазнали в результаті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невиправданого невиконання депозитаріями та їх  керівниками  своїх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обов'язків  або  їх неналежного виконання при обслуговуванні обігу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79" w:name="o179"/>
      <w:bookmarkEnd w:id="17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150) встановлює  порядок  здійснення   державної   реєстрації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випусків та проспектів емісії іпотечних облігацій;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0" w:name="o180"/>
      <w:bookmarkEnd w:id="18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151) встановлює   порядок   здійснення    емісії  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облігацій;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1" w:name="o181"/>
      <w:bookmarkEnd w:id="18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152) встановлює порядок ведення реєстру іпотечного  покриття,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  також  строк  та  форму  подання  до  НКЦПФР витягів із реєстру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іпотечного покриття;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2" w:name="o182"/>
      <w:bookmarkEnd w:id="18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153) встановлює порядок заміни або включення нових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активів  до  складу  іпотечного  покриття  для  приведення розміру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іпотечного  покриття  у  відповідність  із  значенням  коефіцієнта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іпотечного покриття;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3" w:name="o183"/>
      <w:bookmarkEnd w:id="18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154) встановлює   вимоги   щодо   здійснення   діяльності 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управління іпотечним покриттям;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4" w:name="o184"/>
      <w:bookmarkEnd w:id="18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155) встановлює порядок ведення реєстру  власників  звичайних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іпотечних облігацій;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5" w:name="o185"/>
      <w:bookmarkEnd w:id="18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156) встановлює   порядок   формування   єдиного   іпотечного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покриття для здійснення кількох випусків структурованих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облігацій з різними умовами випуску;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6" w:name="o186"/>
      <w:bookmarkEnd w:id="18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157) встановлює порядок заміни управителя іпотечним покриттям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призначення тимчасового управителя іпотечним покриттям;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7" w:name="o187"/>
      <w:bookmarkEnd w:id="18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158) встановлює порядок скликання,  проведення  та  прийняття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рішення загальними зборами власників іпотечних облігацій;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8" w:name="o188"/>
      <w:bookmarkEnd w:id="18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159) встановлює склад,  обсяги, строки та порядок складання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подання учасниками ринку цінних  паперів  адміністративних  даних,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інформації, звітів відповідно до законодавства;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89" w:name="o189"/>
      <w:bookmarkEnd w:id="18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160) здійснює моніторинг адміністративних даних та інформації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учасників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0" w:name="o190"/>
      <w:bookmarkEnd w:id="19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161) визначає  за  погодженням  із   Міністерством   фінансів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України,  а щодо діяльності банків на ринку цінних паперів - також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із Національним банком України особливості ведення бухгалтерського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обліку операцій з цінними паперами;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1" w:name="o191"/>
      <w:bookmarkEnd w:id="19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162) встановлює обсяги,  склад,  строки,  вимоги,  порядок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стандарти щодо обов'язкового розкриття  інформації  емітентами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особами,  які  здійснюють  професійну  діяльність  на ринку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2" w:name="o192"/>
      <w:bookmarkEnd w:id="19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163) затверджує норми і правила обліку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3" w:name="o193"/>
      <w:bookmarkEnd w:id="19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164) визначає порядок ведення  та  веде  реєстр  аудиторів 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аудиторських  фірм,  які  можуть  проводити  аудиторські перевірки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фінансових установ,  що здійснюють  діяльність  на  ринках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та похідних (деривативів);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4" w:name="o194"/>
      <w:bookmarkEnd w:id="19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165) визначає   порядок   формування   (ведення),  забезпечує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створення та функціонування Загальнодоступної  інформаційної  бази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даних Національної комісії з цінних паперів та фондового ринку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ринок цінних паперів, порядок доступу до інформації, яка міститься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  Загальнодоступній інформаційній базі даних Національної комісії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 цінних паперів та фондового ринку про ринок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5" w:name="o195"/>
      <w:bookmarkEnd w:id="19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166) встановлює вимоги, обсяги та строки розкриття інформації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емітентами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6" w:name="o196"/>
      <w:bookmarkEnd w:id="19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167) встановлює  додаткові  вимоги  до  розкриття  регулярної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 про емітента та вживає заходів щодо її розкриття;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7" w:name="o197"/>
      <w:bookmarkEnd w:id="19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168) встановлює  додаткові  вимоги  до  розкриття   особливої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 про емітента та вживає заходів щодо її розкриття;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8" w:name="o198"/>
      <w:bookmarkEnd w:id="19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169) встановлює  строки,  порядок  та  форму  оприлюднення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розкриття емітентом іпотечних облігацій відповідної інформації;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199" w:name="o199"/>
      <w:bookmarkEnd w:id="19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170) встановлює  строки,  порядок  та  форму  подання  НКЦПФР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 про власників іпотечних облігацій;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0" w:name="o200"/>
      <w:bookmarkEnd w:id="20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171) встановлює  порядок  надання відомостей про небанківську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фінансову групу,  про її структуру власності та види діяльності її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учасників;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1" w:name="o201"/>
      <w:bookmarkEnd w:id="20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172) встановлює  порядок  розкриття  публічними  акціонерними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товариствами інформації про свою діяльність на основі  міжнародних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стандартів фінансової звітності;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2" w:name="o202"/>
      <w:bookmarkEnd w:id="20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173) здійснює  методологічне  забезпечення  запровадження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розвитку загальноприйнятих принципів корпоративного управління;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3" w:name="o203"/>
      <w:bookmarkEnd w:id="20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174) встановлює  порядок  реєстрації  і   опублікування   для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загального відома інформації про створення акціонерного товариства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однією  особою  або  придбання   одним   акціонером   усіх   акцій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4" w:name="o204"/>
      <w:bookmarkEnd w:id="20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175) визначає  особливості  створення акціонерного товариства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шляхом злиття,  поділу,  виділу чи  перетворення  підприємницького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(підприємницьких)    товариств,    державного    (державних) 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комунального (комунальних) підприємств в акціонерне товариство;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5" w:name="o205"/>
      <w:bookmarkEnd w:id="20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176) визначає  за  погодженням  із  Фондом  державного  майна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  особливості  створення  акціонерного  товариства  шляхом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злиття,   поділу,   виділу   чи   перетворення    підприємницького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(підприємницьких)    товариств,    державного    (державних) 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комунального (комунальних) підприємств в акціонерне товариство 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участю державних та (чи) комунальних підприємств;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6" w:name="o206"/>
      <w:bookmarkEnd w:id="20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177) встановлює   порядок   збільшення   (зменшення)  розміру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статутного капіталу акціонерного товариства;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7" w:name="o207"/>
      <w:bookmarkEnd w:id="20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178) встановлює   порядок    формування    та    використання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спеціального  фонду  для  виплати  дивідендів  за  привілейованими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акціями;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8" w:name="o208"/>
      <w:bookmarkEnd w:id="20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179) встановлює   порядок   зменшення   статутного   капіталу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акціонерного  товариства  шляхом  зменшення  номінальної  вартості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або шляхом анулювання раніше викуплених товариством акцій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зменшення їх загальної кількості;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09" w:name="o209"/>
      <w:bookmarkEnd w:id="20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180) встановлює  порядок  анулювання  акціонерним товариством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викуплених ним акцій з наступним  зменшенням  статутного  капіталу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або підвищенням номінальної вартості решти акцій;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0" w:name="o210"/>
      <w:bookmarkEnd w:id="21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181) встановлює  порядок здійснення консолідації та дроблення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товариства;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1" w:name="o211"/>
      <w:bookmarkEnd w:id="21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182) встановлює  порядок  емісії  акцій  та   облігацій   для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переведення зобов'язань товариства у цінні папери;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2" w:name="o212"/>
      <w:bookmarkEnd w:id="21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183) встановлює  порядок  конвертації  акцій  товариства,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припиняється,  в акції новоствореного (новостворених) акціонерного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3" w:name="o213"/>
      <w:bookmarkEnd w:id="21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184) встановлює  порядок  анулювання  акціонерним товариством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акцій,  які викуплено товариством-емітентом або власником  яких  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товариство,    що    бере    участь    у    злитті    разом     із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товариством-емітентом;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4" w:name="o214"/>
      <w:bookmarkEnd w:id="21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185) встановлює  порядок  анулювання  акціонерним товариством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товариства, до якого здійснюється приєднання, власником яких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було товариство, що приєднується;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5" w:name="o215"/>
      <w:bookmarkEnd w:id="21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186) встановлює  порядок  анулювання  акціонерним товариством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товариства,  що припиняється шляхом поділу,  викуплених  цим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6" w:name="o216"/>
      <w:bookmarkEnd w:id="21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187) встановлює  порядок  анулювання  акціонерним товариством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 товариства,  з   якого   здійснюється   виділ,   викуплених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7" w:name="o217"/>
      <w:bookmarkEnd w:id="21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188) встановлює  порядок  анулювання  акціонерним товариством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акцій товариства, що перетворюється, викуплених цим товариством;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8" w:name="o218"/>
      <w:bookmarkEnd w:id="21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189) встановлює вимоги та розробляє  і  затверджує  стандарти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корпоративного управління у професійних учасниках фондового ринку,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 також здійснює контроль за їх дотриманням;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19" w:name="o219"/>
      <w:bookmarkEnd w:id="21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190) встановлює порядок  ведення  та  веде  Державний  реєстр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уповноважених рейтингових агентств;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0" w:name="o220"/>
      <w:bookmarkEnd w:id="22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191) видає уповноваженим рейтинговим агентствам Свідоцтво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включення  до   Державного   реєстру   уповноважених   рейтингових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агентств;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1" w:name="o221"/>
      <w:bookmarkEnd w:id="22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192) встановлює   порядок   подання   Рейтинговим  агентством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 до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2" w:name="o222"/>
      <w:bookmarkEnd w:id="22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193) визначає перелік міжнародних рейтингових  агентств, 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мають  право  визначати  обов'язкові  за законом рейтингові оцінки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емітентів та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3" w:name="o223"/>
      <w:bookmarkEnd w:id="22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194) встановлює правила визначення уповноваженим  рейтинговим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агентством рейтингової оцінки за Національною рейтинговою шкалою;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4" w:name="o224"/>
      <w:bookmarkEnd w:id="22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195) встановлює  відповідність  рівнів  рейтингових оцінок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шкалою міжнародних рейтингових  агентств  рівням  за  Національною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рейтинговою шкалою;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5" w:name="o225"/>
      <w:bookmarkEnd w:id="22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196) узагальнює  досвід  та  практику  діяльності Рейтингових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агентств і забезпечує публічність визначених рейтингових оцінок;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6" w:name="o226"/>
      <w:bookmarkEnd w:id="22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197) встановлює  вимоги  та  порядок  проведення  конкурсу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визначення уповноважених рейтингових агентств;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7" w:name="o227"/>
      <w:bookmarkEnd w:id="22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198) виконує   функції   з   управління  об'єктами  державної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власності, що належать до сфери управління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8" w:name="o228"/>
      <w:bookmarkEnd w:id="22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199) здійснює інші повноваження,  визначені законами 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покладені на НКЦПФР Президентом України.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29" w:name="o229"/>
      <w:bookmarkEnd w:id="22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5. НКЦПФР з метою організації своєї діяльності: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0" w:name="o230"/>
      <w:bookmarkEnd w:id="23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1) забезпечує  у  межах  повноважень  здійснення заходів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запобігання корупції, контроль за їх здійсненням в апараті НКЦПФР,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її територіальних органах;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1" w:name="o231"/>
      <w:bookmarkEnd w:id="23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2) забезпечує  виконання завдань із мобілізаційної підготовки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мобілізації держави у межах повноважень і реалізацію  державної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з питань цивільної оборони (цивільного захисту);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2" w:name="o232"/>
      <w:bookmarkEnd w:id="23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3) забезпечує  у межах своїх повноважень реалізацію державної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стосовно державної  таємниці,  здійснює  контроль  за  її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збереженням;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3" w:name="o233"/>
      <w:bookmarkEnd w:id="23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4) забезпечує  оприлюднення  інформації  про свою діяльність,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заходи  щодо  налагодження  діалогу  з  громадськістю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створення  умов  для  участі  громадян  у  процесі  формування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реалізації державної політики.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4" w:name="o234"/>
      <w:bookmarkEnd w:id="23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6. НКЦПФР  для  забезпечення  виконання  покладених  на   неї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завдань і функцій має право: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5" w:name="o235"/>
      <w:bookmarkEnd w:id="23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1) розробляти    та   впроваджувати   моделі   інфраструктури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фондового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6" w:name="o236"/>
      <w:bookmarkEnd w:id="23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2) здійснювати моніторинг руху інвестицій в Україну та за  її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межі, що здійснюються через фондовий ринок;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7" w:name="o237"/>
      <w:bookmarkEnd w:id="23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3) розробляти   і   затверджувати  обов'язкові  до  виконання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нормативні акти з питань, що належать до її компетенції;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8" w:name="o238"/>
      <w:bookmarkEnd w:id="23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4) встановлювати обмеження щодо суміщення  видів  професійної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на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39" w:name="o239"/>
      <w:bookmarkEnd w:id="23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5) встановлювати  вимоги  до  розміру  статутного  і власного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капіталу,  порядку його  визначення,  ліквідності,  кваліфікаційні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вимоги   до   фахівців   професійного  учасника  фондового  ринку,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необхідні умови договорів,  які укладаються  під  час  провадження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професійної   діяльності   на   фондовому   ринку,  та  здійснення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з рейтингування, інші вимоги та показники, що обмежують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ризики професійної діяльності на фондовому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0" w:name="o240"/>
      <w:bookmarkEnd w:id="24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6) встановлювати  обов'язкові  нормативи  достатності власних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коштів, інші показники та вимоги, що обмежують ризики по операціях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  цінними  паперами  в  ході  здійснення діяльності по випуску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обігу цінних паперів,  інших видів професійної діяльності на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(за винятком банківських операцій);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1" w:name="o241"/>
      <w:bookmarkEnd w:id="24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7) здійснювати   сертифікацію   програмного  забезпечення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встановлювати вимоги до програмних продуктів на фондовому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2" w:name="o242"/>
      <w:bookmarkEnd w:id="24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8)   вести  облік  (  </w:t>
      </w:r>
      <w:hyperlink r:id="rId11" w:tgtFrame="_blank" w:history="1">
        <w:r w:rsidRPr="00396B24">
          <w:rPr>
            <w:rFonts w:ascii="Courier New" w:eastAsia="Times New Roman" w:hAnsi="Courier New" w:cs="Courier New"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z0141-13</w:t>
        </w:r>
      </w:hyperlink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),  установлювати  вимоги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здійснювати     сертифікацію     програмних     продуктів,    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використовуються на фондовому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3" w:name="o243"/>
      <w:bookmarkEnd w:id="24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9) засновувати  в  установленому   порядку   засоби   масової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інформації   з   метою  висвітлення  питань  реалізації  державної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у сфері розвитку та функціонування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4" w:name="o244"/>
      <w:bookmarkEnd w:id="24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10) визначати підгрупи у межах небанківської фінансової групи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здійснювати нагляд за ними на субконсолідованій основі;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5" w:name="o245"/>
      <w:bookmarkEnd w:id="24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11) встановлювати вимоги до фінансової групи та її підгруп;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6" w:name="o246"/>
      <w:bookmarkEnd w:id="24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12) встановлювати   за  погодженням  із  Кабінетом  Міністрів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розмір плати за видачу ліцензій на провадження професійної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 на  ринку  цінних  паперів,  їх  дублікатів  і  копій,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переоформлення зазначених ліцензій та за  видачу  сертифікатів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право  здійснення  професійної  діяльності  з  цінними  паперами 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Україні та їх дублікатів,  а також  за  реєстрацію  документів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надання відповідної інформації на запит юридичних і фізичних осіб,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яка зараховується до Державного бюджету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7" w:name="o247"/>
      <w:bookmarkEnd w:id="24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13) визначати максимальну кількість власників іменних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для організації самостійного ведення емітентом реєстру;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8" w:name="o248"/>
      <w:bookmarkEnd w:id="24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14) встановлювати  за погодженням з Антимонопольним комітетом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  максимальний   розмір   тарифів   для   оплати    послуг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депозитаріїв, зберігачів та реєстраторів;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49" w:name="o249"/>
      <w:bookmarkEnd w:id="24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15) видавати за погодженням із центральним органом виконавчої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влади у сфері  технічного  захисту  інформації  нормативно-правові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акти   щодо   технічного   захисту   інформації   у   Національній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депозитарній системі;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0" w:name="o250"/>
      <w:bookmarkEnd w:id="25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16) встановлювати окремий порядок реєстрації угод щодо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паперів,  однією  зі  сторін  яких  є  працівники прямих учасників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Національної  депозитарної  системи  та  державних  органів,   які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здійснюють   контроль   за  діяльністю  Національної  депозитарної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системи, або члени їх сімей;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1" w:name="o251"/>
      <w:bookmarkEnd w:id="25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17) порушувати в  судовому  порядку  питання  про  ліквідацію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корпоративного інвестиційного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2" w:name="o252"/>
      <w:bookmarkEnd w:id="25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18) призначати  своїх  представників  до складу ліквідаційної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комісії корпоративного інвестиційного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3" w:name="o253"/>
      <w:bookmarkEnd w:id="25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19) приймати рішення про ліквідацію закритого  корпоративного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інвестиційного 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4" w:name="o254"/>
      <w:bookmarkEnd w:id="25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20) приймати  рішення  про ліквідацію пайового інвестиційного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5" w:name="o255"/>
      <w:bookmarkEnd w:id="25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21) визначати   строки   реалізації    за    гроші    активів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корпоративного  інвестиційного  фонду  та  пайового інвестиційного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фонду у процесі ліквідації;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6" w:name="o256"/>
      <w:bookmarkEnd w:id="25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22) вирішувати питання щодо зупинення  розміщення  та  викупу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 інституту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7" w:name="o257"/>
      <w:bookmarkEnd w:id="25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23) встановлювати  додаткові вимоги щодо форми документів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діяльність інститутів спільного  інвестування,  які  подаються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електронних носіях;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8" w:name="o258"/>
      <w:bookmarkEnd w:id="25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24) погоджувати   встановлені   Національною   комісією, 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здійснює державне регулювання у сфері  ринків  фінансових  послуг,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правила підготовки,  вимоги до інвестиційної декларації пенсійного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фонду, порядок її реєстрації та внесення змін до неї;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59" w:name="o259"/>
      <w:bookmarkEnd w:id="25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25) приймати  рішення   про   продовження   строку   усунення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невідповідності  розміру  власного  капіталу  особи,  що  здійснює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управління активами пенсійного  фонду,  вимогам  законодавства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строк не більше ніж три місяці;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0" w:name="o260"/>
      <w:bookmarkEnd w:id="26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26) у  межах  компетенції організовувати перевірку діяльності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пенсійного фонду,  адміністратора, компанії з управління активами,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зберігача,  страхової  організації  та  банківської  установи,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надають послуги  у  сфері  недержавного  пенсійного  забезпечення,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самостійно або із залученням аудитора;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1" w:name="o261"/>
      <w:bookmarkEnd w:id="26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27) проводити перевірки виконання зобов'язань емітентом, який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є розпорядником платежів,  або управителем, який діє за дорученням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емітента, перед власниками іпотечних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2" w:name="o262"/>
      <w:bookmarkEnd w:id="26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28) проводити планові і позапланові перевірки ведення реєстру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забезпечення іпотечних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3" w:name="o263"/>
      <w:bookmarkEnd w:id="26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29) вживати заходів  до  призупинення  подальшого  розміщення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іпотечних сертифікатів, випущених у результаті несумлінної емісії;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4" w:name="o264"/>
      <w:bookmarkEnd w:id="26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30) письмово  сповіщати  про  необхідність усунення порушень,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внесення змін в інформацію про випуск  іпотечних  сертифікатів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рішення про їх випуск, реєстр забезпечення іпотечних сертифікатів,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 також установлювати терміни усунення порушень;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5" w:name="o265"/>
      <w:bookmarkEnd w:id="26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31) призупиняти у межах своїх  повноважень  емісію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сертифікатів на будь-якому її етапі до етапу розкриття інформації,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що міститься у звіті про підсумки  випуску  сертифікатів,  та  дію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дозволу на право емісії іпотечних 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6" w:name="o266"/>
      <w:bookmarkEnd w:id="26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32) видавати  письмові  розпорядження  про дозвіл на подальше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розміщення  іпотечних  сертифікатів  у  разі  усунення   емітентом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порушень,    пов'язаних    із    несумлінною   емісією 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7" w:name="o267"/>
      <w:bookmarkEnd w:id="26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33) звертатися з позовом  до  суду  щодо  усунення  емітентом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іпотечних  сертифікатів  і професійними учасниками фондового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порушень законодавства;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8" w:name="o268"/>
      <w:bookmarkEnd w:id="26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34) звертатися з  позовом  до  суду  щодо  захисту  власників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іпотечних  сертифікатів,  у тому числі щодо відшкодування завданих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збитків;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69" w:name="o269"/>
      <w:bookmarkEnd w:id="26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35) після усунення емітентом іпотечних сертифікатів виявлених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порушень   приймати   рішення   про  поновлення  емісії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сертифікатів з урахуванням особливостей, установлених законом;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0" w:name="o270"/>
      <w:bookmarkEnd w:id="27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36) у разі зупинення  НКЦПФР  емісії  іпотечних  сертифікатів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встановлювати   порядок   та  умови  поновлення  емісії  іпотечних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сертифікатів;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1" w:name="o271"/>
      <w:bookmarkEnd w:id="27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37) скликати в установленому  порядку  наради  з  питань,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належать до її компетенції;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2" w:name="o272"/>
      <w:bookmarkEnd w:id="27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38) залучати   спеціалістів  центральних  органів  виконавчої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влади,  установ,  організацій (за погодженням з їх керівниками) 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розгляду питань, що належать до компетенції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3" w:name="o273"/>
      <w:bookmarkEnd w:id="27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39) користуватися  відповідними  інформаційними  базами даних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державних органів,  державними,  у тому числі урядовими, системами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зв'язку  і  комунікацій,  мережами  спеціального зв'язку та іншими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технічними засобами;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4" w:name="o274"/>
      <w:bookmarkEnd w:id="27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40) на доступ до інформаційних баз даних Національного  банку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і Національної комісії, що здійснює державне регулювання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сфері ринків фінансових послуг,  які ведуться з метою  регулювання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фінансових послуг;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5" w:name="o275"/>
      <w:bookmarkEnd w:id="27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41) одержувати  в  установленому  законодавством  порядку від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органів  виконавчої  влади  інформацію,  документи  і   матеріали,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необхідні для виконання покладених на НКЦПФР завдань;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6" w:name="o276"/>
      <w:bookmarkEnd w:id="27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42) надсилати  до  правоохоронних  органів матеріали стосовно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фактів  правопорушень,  за  які  передбачено  адміністративну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кримінальну   відповідальність,  якщо  до  компетенції  НКЦПФР  не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входить   накладення    адміністративних    стягнень    за    такі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правопорушення;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7" w:name="o277"/>
      <w:bookmarkEnd w:id="27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43) надсилати  матеріали до органів Антимонопольного комітету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 в  разі   виявлення   порушень   вимог   антимонопольного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8" w:name="o278"/>
      <w:bookmarkEnd w:id="27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44) ініціювати   перед   Національним   банком   України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Національною комісією,  що здійснює державне регулювання  у 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  фінансових   послуг,  питання  про  проведення  перевірки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фінансової установи,  яка є  учасником  фінансової  групи,  та/або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включення   своїх  представників  до  проведення  перевірки  такої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фінансової установи;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79" w:name="o279"/>
      <w:bookmarkEnd w:id="27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45) ініціювати   перед   Національним   банком   України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Національною  комісією,  що  здійснює державне регулювання у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ринків фінансових послуг,  питання про застосування заходів впливу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 фінансової установи, яка є учасником фінансової групи;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0" w:name="o280"/>
      <w:bookmarkEnd w:id="28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46) надсилати запити до державних органів,  органів місцевого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самоврядування,  юридичних та фізичних осіб з метою отримання  від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них  інформації,  необхідної  для  підтвердження джерел походження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коштів у встановлених законодавством випадках;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1" w:name="o281"/>
      <w:bookmarkEnd w:id="28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47) у   рамках   міжнародного   співробітництва   на   умовах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взаємності    надавати   та   одержувати   інформацію   з   питань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функціонування ринку цінних паперів і  похідних  (деривативів),  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також професійних учасників фондового 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2" w:name="o282"/>
      <w:bookmarkEnd w:id="28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48) інформувати   Державну   службу  фінансового  моніторингу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України про виявлені порушення законодавства у  сфері  запобігання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протидії легалізації (відмиванню) доходів,  одержаних злочинним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шляхом,  або   фінансуванню   тероризму,   суб'єктами   первинного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фінансового моніторингу;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3" w:name="o283"/>
      <w:bookmarkEnd w:id="28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49) здійснювати  разом  з  іншими  органами  виконавчої влади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контроль за поліграфічною базою з випуску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4" w:name="o284"/>
      <w:bookmarkEnd w:id="28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50) здійснювати  контроль  за  достовірністю  інформації,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надається   емітентами   та  особами,  які  здійснюють  професійну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діяльність  на  ринку  цінних   паперів,   та   її   відповідністю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встановленим стандартам;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5" w:name="o285"/>
      <w:bookmarkEnd w:id="28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51) проводити  самостійно  чи  разом  з  іншими  відповідними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органами перевірки та ревізії  фінансово-господарської  діяльності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професійних  учасників  ринку  цінних  паперів  та  саморегулівних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організацій професійних учасників ринку цінних  паперів,  а  також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перевірки    та    ревізії   діяльності   емітентів   щодо   стану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корпоративного управління та здійснення операцій з  розміщення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обігу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6" w:name="o286"/>
      <w:bookmarkEnd w:id="28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52) проводити  самостійно  чи  разом  з  іншими  відповідними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органами     перевірки     фінансово-господарської      діяльності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уповноважених рейтингових агентств;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7" w:name="o287"/>
      <w:bookmarkEnd w:id="28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53) у  разі  виявлення ознак порушення Рейтинговим агентством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вимог законів України у сфері цінних  паперів  та/або  нормативних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актів НКЦПФР вживати заходів впливу відповідно до законодавства,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тому  числі  виключати   уповноважені   рейтингові   агентства 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Державного  реєстру уповноважених рейтингових агентств,  анулювати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Свідоцтво  про  включення  до  Державного  реєстру   уповноважених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рейтингових агентств,  виключати міжнародні рейтингові агентства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переліку визнаних;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8" w:name="o288"/>
      <w:bookmarkEnd w:id="28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54) вилучати під час проведення перевірок на строк  до  трьох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діб    документи,   що   підтверджують   факти   порушення   актів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 про цінні папери;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89" w:name="o289"/>
      <w:bookmarkEnd w:id="28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55) призначати своїх представників для здійснення контролю за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реєстрацією  акціонерів  для  участі у загальних зборах акціонерів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акціонерних товариств,  проведенням загальних зборів, голосуванням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підбиттям його підсумків;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0" w:name="o290"/>
      <w:bookmarkEnd w:id="29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56) перевіряти діяльність інститутів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1" w:name="o291"/>
      <w:bookmarkEnd w:id="29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57) проводити    перевірки    незалежних   оцінювачів   майна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інститутів   спільного   інвестування   щодо   додержання    вимог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 у сфері спільного інвестування;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2" w:name="o292"/>
      <w:bookmarkEnd w:id="29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58) вимагати від суб'єктів первинного фінансового моніторингу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виконання  вимог  законодавства,  що  регулює  відносини  у  сфері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запобігання   та   протидії   легалізації   (відмиванню)  доходів,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одержаних злочинним шляхом, або фінансуванню тероризму;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3" w:name="o293"/>
      <w:bookmarkEnd w:id="29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59) проводити перевірку  організації  професійної  підготовки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працівників  та  керівників підрозділів фондових бірж,  компаній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управління активами та інших професійних  учасників  ринку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паперів, відповідальних за проведення фінансового моніторингу;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4" w:name="o294"/>
      <w:bookmarkEnd w:id="29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60) застосовувати   до   суб'єктів   первинного   фінансового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моніторингу  у  разі  невиконання  (неналежного  виконання)  вимог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Закону   України   "Про   запобігання   та   протидію  легалізації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(відмиванню) доходів, одержаних злочинним шляхом, або фінансуванню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тероризму"   (  </w:t>
      </w:r>
      <w:hyperlink r:id="rId12" w:tgtFrame="_blank" w:history="1">
        <w:r w:rsidRPr="00396B24">
          <w:rPr>
            <w:rFonts w:ascii="Courier New" w:eastAsia="Times New Roman" w:hAnsi="Courier New" w:cs="Courier New"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249-15</w:t>
        </w:r>
      </w:hyperlink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)  та/або  нормативно-правових  актів,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регулюють діяльність у сфері запобігання та  протидії  легалізації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(відмиванню) доходів, одержаних злочинним шляхом, або фінансуванню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тероризму,  фінансові санкції, обмеження, тимчасове припинення дії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чи анулювання ліцензії;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5" w:name="o295"/>
      <w:bookmarkEnd w:id="29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61) виносити в разі порушення законодавства про цінні папери,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нормативних актів НКЦПФР попередження, зупиняти на строк до одного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року  розміщення  (продаж)  та  обіг цінних паперів того чи іншого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емітента,  дію  виданих  НКЦПФР  ліцензій,  анулювати  дію   таких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ліцензій;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6" w:name="o296"/>
      <w:bookmarkEnd w:id="29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62) у  разі порушення фондовою біржею законодавства про цінні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папери,  статуту та правил фондової біржі зупиняти торгівлю на ній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 усунення таких порушень;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7" w:name="o297"/>
      <w:bookmarkEnd w:id="29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63) надсилати  емітентам,  особам,  які здійснюють професійну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діяльність  на  ринку   цінних   паперів,   фондовим   біржам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саморегулівним організаціям обов'язкові до виконання розпорядження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 усунення порушень вимог  законодавства  про  цінні  папери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вимагати  надання  необхідних  документів  відповідно  до  чинного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8" w:name="o298"/>
      <w:bookmarkEnd w:id="29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64) накладати на осіб, винних у порушенні вимог законодавства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  цінні папери,  адміністративні стягнення,  а також штрафні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інші санкції аж до анулювання ліцензій на  здійснення  професійної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на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299" w:name="o299"/>
      <w:bookmarkEnd w:id="29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65) порушувати   з  метою  захисту  інтересів  інвесторів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громадян питання про звільнення з посад керівників  фондових  бірж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  інших   установ  інфраструктури  фондового  ринку  у  випадку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недодержання ними чинного законодавства України;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0" w:name="o300"/>
      <w:bookmarkEnd w:id="30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66) призначати  тимчасово  (до   двох   місяців)   керівників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фондових   бірж,  депозитаріїв  та  інших  установ  інфраструктури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фондового ринку,  зупиняти або припиняти допуск цінних паперів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фондові  біржі  або  торгівлю  ними  на  будь-якій фондовій біржі,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зупиняти кліринг та  укладення  договорів  купівлі-продажу  цінних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паперів  на фондових біржах на певний термін для захисту інтересів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держави, інвесторів;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1" w:name="o301"/>
      <w:bookmarkEnd w:id="30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67) для захисту  інтересів  держави  та  інвесторів  у  цінні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папери  зупиняти  на  підставі  рішення  НКЦПФР  внесення  змін 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системи реєстру власників іменних цінних паперів  або  до  системи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депозитарного  обліку  щодо  цінних  паперів  певного емітента або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певного власника на строк до усунення порушень, що стали підставою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для прийняття такого рішення;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2" w:name="o302"/>
      <w:bookmarkEnd w:id="30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68) звертатися  до  суду  з  позовами  (заявами)  у зв'язку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порушенням законодавства України про цінні папери;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3" w:name="o303"/>
      <w:bookmarkEnd w:id="30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69) звертатися до суду із запитами  щодо  надання  інформації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  знаходження  у  них  на розгляді справ щодо цінних паперів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корпоративного управління у  зв'язку  з  розглядом  НКЦПФР  питань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 відповідних  емітентів  та професійних учасників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4" w:name="o304"/>
      <w:bookmarkEnd w:id="30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70) звертатися до суду  з  позовом  про  примусове  стягнення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штрафів, накладених уповноваженою особою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5" w:name="o305"/>
      <w:bookmarkEnd w:id="30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71) звертатися  до суду з позовом про ліквідацію акціонерного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товариства;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6" w:name="o306"/>
      <w:bookmarkEnd w:id="30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72) робити висновки про віднесення цінних паперів до того  чи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іншого виду, визначеного законодавством;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7" w:name="o307"/>
      <w:bookmarkEnd w:id="30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73) робити   висновки   про   віднесення  цінних  паперів  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емісійних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8" w:name="o308"/>
      <w:bookmarkEnd w:id="30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74) приймати  рішення  про  визнання  емісії  цінних  паперів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недобросовісною    та    зупинення   розміщення   цінних   паперів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відповідного випуску;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09" w:name="o309"/>
      <w:bookmarkEnd w:id="30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75) узагальнювати  практику  застосування   законодавства 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питань корпоративного управління;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0" w:name="o310"/>
      <w:bookmarkEnd w:id="31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76) вимагати   надання   акціонерним   товариством   переліку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афілійованих осіб та відомостей про належні їм акції товариства;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1" w:name="o311"/>
      <w:bookmarkEnd w:id="31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77) призначати довірену особу,  якій  надається  право  брати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участь у голосуванні на загальних зборах, інших органах управління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фінансової установи в встановлених законодавством випадках;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2" w:name="o312"/>
      <w:bookmarkEnd w:id="31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78) встановлювати  граничні  тарифи  на  послуги  рейтингових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агентств, які оплачуються за рахунок коштів державного та місцевих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бюджетів;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3" w:name="o313"/>
      <w:bookmarkEnd w:id="31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79) утворювати у  разі  потреби  у  межах  своєї  компетенції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робочі групи, консультативні, дорадчі та інші допоміжні органи;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4" w:name="o314"/>
      <w:bookmarkEnd w:id="31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80) надавати  інформацію  органам  державної  влади  лише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запити повноважних осіб органів державної влади,  які оформлені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бланку цього органу;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5" w:name="o315"/>
      <w:bookmarkEnd w:id="31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81) створювати,     реорганізовувати     та     ліквідовувати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територіальні  органи  в  Автономній  Республіці  Крим,  областях,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містах  Києві  та  Севастополі  (далі  -  територіальні органи) як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юридичні особи публічного права.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6" w:name="o316"/>
      <w:bookmarkEnd w:id="31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7. НКЦПФР  під  час  виконання  покладених  на  неї   завдань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взаємодіє   з   органами   державної   влади,  місцевими  органами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виконавчої влади, органами місцевого самоврядування.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7" w:name="o317"/>
      <w:bookmarkEnd w:id="31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8. НКЦПФР,  її центральний  апарат  та  територіальні  органи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становлять систему органів НКЦПФР, яку очолює Голова НКЦПФР.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8" w:name="o318"/>
      <w:bookmarkEnd w:id="31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Територіальні органи   діють   на   підставі   положень, 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затверджуються НКЦПФР як колегіальним органом.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19" w:name="o319"/>
      <w:bookmarkEnd w:id="31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9. НКЦПФР як колегіальний орган утворюється у  складі  Голови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Комісії та шести членів Комісії.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0" w:name="o320"/>
      <w:bookmarkEnd w:id="32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Голова Комісії  та  члени  Комісії призначаються на посади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звільняються  з   посад   Президентом   України   шляхом   видання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відповідного указу.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1" w:name="o321"/>
      <w:bookmarkEnd w:id="32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Термін повноважень  Голови  та  членів НКЦПФР становить шість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років.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2" w:name="o322"/>
      <w:bookmarkEnd w:id="32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Одна й та ж особа не може бути  Головою  або  членом  Комісії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більше двох термінів підряд.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3" w:name="o323"/>
      <w:bookmarkEnd w:id="32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НКЦПФР як   колегіальний   орган   є  правомочною  з  моменту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призначення більше половини її загального кількісного складу.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4" w:name="o324"/>
      <w:bookmarkEnd w:id="32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10. Голова НКЦПФР: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5" w:name="o325"/>
      <w:bookmarkEnd w:id="32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1) очолює систему НКЦПФР та керує її діяльністю;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6" w:name="o326"/>
      <w:bookmarkEnd w:id="32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2) затверджує Регламент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7" w:name="o327"/>
      <w:bookmarkEnd w:id="32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3) координує роботу членів Комісії,  розподіляє обов'язки між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членами   Комісії   за   відповідними   напрямами  щодо  виконання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покладених на НКЦПФР завдань;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8" w:name="o328"/>
      <w:bookmarkEnd w:id="32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4) скликає і проводить засідання НКЦПФР,  вносить питання  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розгляду на її засіданнях,  підписує протоколи засідань та рішення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НКЦПФР, затверджує порядок денний засідання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29" w:name="o329"/>
      <w:bookmarkEnd w:id="32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5) призначає  на  посади  та  звільняє  з  посад  згідно   із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законодавством   керівника   та   спеціалістів,   а   також  інших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працівників центрального апарату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0" w:name="o330"/>
      <w:bookmarkEnd w:id="33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6) здійснює  керівництво  діяльністю  територіальних  органів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НКЦПФР,  призначає  на  посади та звільняє з посад у встановленому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законодавством порядку керівників територіальних органів;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1" w:name="o331"/>
      <w:bookmarkEnd w:id="33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7) здійснює в установленому  порядку  представницькі  функції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щодо діяльності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2" w:name="o332"/>
      <w:bookmarkEnd w:id="33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8) має  право  без спеціальних дозволів представляти НКЦПФР 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суді;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3" w:name="o333"/>
      <w:bookmarkEnd w:id="33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9) доповідає Президентові України про стан розвитку фондового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ринку;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4" w:name="o334"/>
      <w:bookmarkEnd w:id="33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10) подає   на   розгляд  Президентові  України  та  Кабінету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Міністрів України проекти законів  та  актів  Президента  України,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розробником яких є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5" w:name="o335"/>
      <w:bookmarkEnd w:id="33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11) представляє  інтереси  НКЦПФР  у  Верховній Раді України,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Кабінеті Міністрів України,  має право брати участь  у  засіданнях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Кабінету Міністрів України з правом дорадчого голосу;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6" w:name="o336"/>
      <w:bookmarkEnd w:id="33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12) подає Президентові України пропозиції щодо призначення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посади та звільнення з посад членів Комісії;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7" w:name="o337"/>
      <w:bookmarkEnd w:id="33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13) дає  у  передбачених  законодавством  випадках   письмові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доручення  уповноваженим особам НКЦПФР провадити розгляд справ про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правопорушення на ринку цінних паперів;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8" w:name="o338"/>
      <w:bookmarkEnd w:id="33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14) видає накази,  розпорядження та доручення  з  питань,  що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належать до компетенції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39" w:name="o339"/>
      <w:bookmarkEnd w:id="33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15) в    установленому    законодавством   порядку   присвоює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працівникам НКЦПФР  ранги  державних  службовців,  вживає  заходів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заохочення, притягнення їх до дисциплінарної відповідальності;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0" w:name="o340"/>
      <w:bookmarkEnd w:id="34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16) затверджує   кадровий   резерв  центрального  апарату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керівників територіальних органів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1" w:name="o341"/>
      <w:bookmarkEnd w:id="34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17) затверджує    структуру    центрального    апарату   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територіальних органів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2" w:name="o342"/>
      <w:bookmarkEnd w:id="34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18) затверджує    положення    про    структурні   підрозділи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центрального апарату НКЦПФР;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3" w:name="o343"/>
      <w:bookmarkEnd w:id="34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19) здійснює інші повноваження відповідно до законодавства.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4" w:name="o344"/>
      <w:bookmarkEnd w:id="34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11. Організаційно-технічну та іншу роботу  щодо  забезпечення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діяльності  НКЦПФР здійснює її центральний апарат та територіальні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органи (далі - апарат) відповідно до цього Положення.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5" w:name="o345"/>
      <w:bookmarkEnd w:id="34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Апарат очолює  керівник,  який  призначається  на  посаду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звільняється з посади Головою НКЦПФР.  Керівник апарату підзвітний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і підконтрольний безпосередньо Голові НКЦПФР.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6" w:name="o346"/>
      <w:bookmarkEnd w:id="34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Обов'язки керівника апарату визначаються Головою НКЦПФР.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7" w:name="o347"/>
      <w:bookmarkEnd w:id="34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12. Основною формою роботи НКЦПФР як колегіального  органу  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засідання,  які  проводяться  за  рішенням Голови Комісії,  але не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рідше одного разу на місяць.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8" w:name="o348"/>
      <w:bookmarkEnd w:id="34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Засідання НКЦПФР є правомочним, якщо на ньому присутні більше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половини її загального кількісного складу.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49" w:name="o349"/>
      <w:bookmarkEnd w:id="34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Рішення НКЦПФР    вважається   прийнятим,   якщо   за   нього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проголосувала більшість від загального кількісного складу.  Голова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та  члени Національної комісії з цінних паперів та фондового ринку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мають по одному голосу кожен.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0" w:name="o350"/>
      <w:bookmarkEnd w:id="35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13. НКЦПФР  у  межах  своїх  повноважень,  на  основі  та  на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виконання  Конституції ( </w:t>
      </w:r>
      <w:hyperlink r:id="rId13" w:tgtFrame="_blank" w:history="1">
        <w:r w:rsidRPr="00396B24">
          <w:rPr>
            <w:rFonts w:ascii="Courier New" w:eastAsia="Times New Roman" w:hAnsi="Courier New" w:cs="Courier New"/>
            <w:noProof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) та законів України,  актів і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доручень Президента  України,  актів  Кабінету  Міністрів  України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видає розпорядження, організовує і контролює їх виконання.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1" w:name="o351"/>
      <w:bookmarkEnd w:id="35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Рішення НКЦПФР,   прийняті   у   межах   її   повноважень,  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обов'язковими до виконання центральними органами виконавчої влади,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їх    територіальними    органами    та    місцевими    державними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адміністраціями,  органами  влади  Автономної   Республіки   Крим,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органами місцевого самоврядування,  підприємствами,  установами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організаціями всіх форм власності і громадянами.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2" w:name="o352"/>
      <w:bookmarkEnd w:id="35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Рішення НКЦПФР  можуть   бути   оскаржені   в   установленому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законодавством порядку.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3" w:name="o353"/>
      <w:bookmarkEnd w:id="35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Рішення НКЦПФР, які є нормативно-правовими актами, підлягають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державній реєстрації в установленому законодавством порядку.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4" w:name="o354"/>
      <w:bookmarkEnd w:id="35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Рішення НКЦПФР,  які  є   нормативно-правовими   актами,   не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потребують  узгодження  з  іншими  органами державної влади,  крім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випадків, передбачених законом.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5" w:name="o355"/>
      <w:bookmarkEnd w:id="355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НКЦПФР має право видавати в  установленому  порядку  разом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органами виконавчої влади спільні акти.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6" w:name="o356"/>
      <w:bookmarkEnd w:id="356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НКЦПФР як   колегіальний   орган   може  приймати  рішення  з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будь-яких питань, віднесених до компетенції НКЦПФР.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7" w:name="o357"/>
      <w:bookmarkEnd w:id="357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14. При НКЦПФР створюється Консультаційно-експертна рада.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8" w:name="o358"/>
      <w:bookmarkEnd w:id="358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Консультаційно-експертна рада  розробляє  рекомендації   щодо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політики  на  ринку  цінних  паперів,  бере участь у підготовці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обговоренні проектів актів  законодавства,  які  розробляються  та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розглядаються НКЦПФР.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59" w:name="o359"/>
      <w:bookmarkEnd w:id="359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Склад Консультаційно-експертної  ради  та  положення  про неї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затверджуються НКЦПФР.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60" w:name="o360"/>
      <w:bookmarkEnd w:id="360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15. Гранична чисельність  працівників  НКЦПФР  затверджується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Президентом України.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61" w:name="o361"/>
      <w:bookmarkEnd w:id="361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Структура НКЦПФР   затверджується   Головою  НКЦПФР  у  межах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видатків, передбачених у Державному бюджеті України.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62" w:name="o362"/>
      <w:bookmarkEnd w:id="362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Штатний розпис  центрального  апарату  НКЦПФР  затверджується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Головою НКЦПФР за погодженням із Міністерством фінансів України.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63" w:name="o363"/>
      <w:bookmarkEnd w:id="363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    16. НКЦПФР є юридичною особою,  має відокремлене майно,  що є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державною  власністю,  самостійний  баланс,  рахунки   в   органах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Державної  казначейської  служби  України,  печатку із зображенням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Державного Герба України та своїм найменуванням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</w:r>
    </w:p>
    <w:p w:rsidR="00E577CE" w:rsidRPr="00396B24" w:rsidRDefault="00E577CE" w:rsidP="00E5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</w:pPr>
      <w:bookmarkStart w:id="364" w:name="o364"/>
      <w:bookmarkEnd w:id="364"/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t xml:space="preserve"> Глава Адміністрації </w:t>
      </w:r>
      <w:r w:rsidRPr="00396B24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br/>
        <w:t xml:space="preserve"> Президента України                                    С.ЛЬОВОЧКІН </w:t>
      </w:r>
    </w:p>
    <w:p w:rsidR="000746E1" w:rsidRPr="00396B24" w:rsidRDefault="00396B24">
      <w:pPr>
        <w:rPr>
          <w:noProof/>
        </w:rPr>
      </w:pPr>
    </w:p>
    <w:sectPr w:rsidR="000746E1" w:rsidRPr="00396B24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B"/>
    <w:rsid w:val="00396B24"/>
    <w:rsid w:val="004C707B"/>
    <w:rsid w:val="00515E5D"/>
    <w:rsid w:val="00533456"/>
    <w:rsid w:val="00A8054A"/>
    <w:rsid w:val="00AA282A"/>
    <w:rsid w:val="00E577CE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7CE"/>
    <w:rPr>
      <w:rFonts w:ascii="Courier New" w:eastAsia="Times New Roman" w:hAnsi="Courier New" w:cs="Courier New"/>
      <w:sz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577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CE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7CE"/>
    <w:rPr>
      <w:rFonts w:ascii="Courier New" w:eastAsia="Times New Roman" w:hAnsi="Courier New" w:cs="Courier New"/>
      <w:sz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577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C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99/2015" TargetMode="External"/><Relationship Id="rId13" Type="http://schemas.openxmlformats.org/officeDocument/2006/relationships/hyperlink" Target="http://zakon3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448/96-%D0%B2%D1%80" TargetMode="External"/><Relationship Id="rId12" Type="http://schemas.openxmlformats.org/officeDocument/2006/relationships/hyperlink" Target="http://zakon3.rada.gov.ua/laws/show/249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99/2015" TargetMode="External"/><Relationship Id="rId11" Type="http://schemas.openxmlformats.org/officeDocument/2006/relationships/hyperlink" Target="http://zakon3.rada.gov.ua/laws/show/z0141-13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z1689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9823</Words>
  <Characters>55992</Characters>
  <Application>Microsoft Office Word</Application>
  <DocSecurity>0</DocSecurity>
  <Lines>466</Lines>
  <Paragraphs>131</Paragraphs>
  <ScaleCrop>false</ScaleCrop>
  <Company/>
  <LinksUpToDate>false</LinksUpToDate>
  <CharactersWithSpaces>65684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Гучек</dc:creator>
  <cp:keywords/>
  <dc:description/>
  <cp:lastModifiedBy>Юрий Гучек</cp:lastModifiedBy>
  <cp:revision>4</cp:revision>
  <dcterms:created xsi:type="dcterms:W3CDTF">2017-02-20T20:10:00Z</dcterms:created>
  <dcterms:modified xsi:type="dcterms:W3CDTF">2017-02-20T20:22:00Z</dcterms:modified>
</cp:coreProperties>
</file>