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D75982" w:rsidRPr="00D75982" w:rsidTr="00D75982">
        <w:tc>
          <w:tcPr>
            <w:tcW w:w="0" w:type="auto"/>
            <w:hideMark/>
          </w:tcPr>
          <w:p w:rsidR="00D75982" w:rsidRPr="00D75982" w:rsidRDefault="00D75982" w:rsidP="00D75982">
            <w:pPr>
              <w:spacing w:before="100" w:after="100" w:line="240" w:lineRule="auto"/>
              <w:ind w:left="300" w:right="300"/>
              <w:jc w:val="center"/>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D75982" w:rsidRPr="00D75982" w:rsidTr="00D75982">
        <w:tc>
          <w:tcPr>
            <w:tcW w:w="0" w:type="auto"/>
            <w:hideMark/>
          </w:tcPr>
          <w:p w:rsidR="00D75982" w:rsidRPr="00D75982" w:rsidRDefault="00D75982" w:rsidP="00D75982">
            <w:pPr>
              <w:spacing w:after="0" w:line="240" w:lineRule="auto"/>
              <w:ind w:left="300" w:right="300"/>
              <w:jc w:val="center"/>
              <w:textAlignment w:val="baseline"/>
              <w:rPr>
                <w:rFonts w:ascii="Times New Roman" w:eastAsia="Times New Roman" w:hAnsi="Times New Roman" w:cs="Times New Roman"/>
                <w:sz w:val="24"/>
                <w:szCs w:val="24"/>
                <w:lang w:eastAsia="uk-UA"/>
              </w:rPr>
            </w:pPr>
            <w:r w:rsidRPr="00D75982">
              <w:rPr>
                <w:rFonts w:ascii="Times New Roman" w:eastAsia="Times New Roman" w:hAnsi="Times New Roman" w:cs="Times New Roman"/>
                <w:b/>
                <w:bCs/>
                <w:i/>
                <w:iCs/>
                <w:color w:val="000000"/>
                <w:spacing w:val="40"/>
                <w:sz w:val="40"/>
                <w:lang w:eastAsia="uk-UA"/>
              </w:rPr>
              <w:t>ЗАКОН УКРАЇНИ</w:t>
            </w:r>
          </w:p>
        </w:tc>
      </w:tr>
    </w:tbl>
    <w:p w:rsidR="00D75982" w:rsidRPr="00D75982" w:rsidRDefault="00D75982" w:rsidP="00D75982">
      <w:pPr>
        <w:shd w:val="clear" w:color="auto" w:fill="FFFFFF"/>
        <w:spacing w:after="0" w:line="240" w:lineRule="auto"/>
        <w:ind w:left="300" w:right="300"/>
        <w:jc w:val="center"/>
        <w:textAlignment w:val="baseline"/>
        <w:rPr>
          <w:rFonts w:ascii="Times New Roman" w:eastAsia="Times New Roman" w:hAnsi="Times New Roman" w:cs="Times New Roman"/>
          <w:color w:val="000000"/>
          <w:sz w:val="16"/>
          <w:szCs w:val="16"/>
          <w:lang w:eastAsia="uk-UA"/>
        </w:rPr>
      </w:pPr>
      <w:bookmarkStart w:id="0" w:name="n3"/>
      <w:bookmarkEnd w:id="0"/>
      <w:r w:rsidRPr="00D75982">
        <w:rPr>
          <w:rFonts w:ascii="Times New Roman" w:eastAsia="Times New Roman" w:hAnsi="Times New Roman" w:cs="Times New Roman"/>
          <w:b/>
          <w:bCs/>
          <w:color w:val="000000"/>
          <w:sz w:val="32"/>
          <w:lang w:eastAsia="uk-UA"/>
        </w:rPr>
        <w:t>Про фінансові послуги та державне регулювання ринків фінансових послуг</w:t>
      </w:r>
    </w:p>
    <w:p w:rsidR="00D75982" w:rsidRPr="00D75982" w:rsidRDefault="00D75982" w:rsidP="00D75982">
      <w:pPr>
        <w:shd w:val="clear" w:color="auto" w:fill="FFFFFF"/>
        <w:spacing w:after="0" w:line="240" w:lineRule="auto"/>
        <w:ind w:left="300" w:right="300"/>
        <w:jc w:val="center"/>
        <w:textAlignment w:val="baseline"/>
        <w:rPr>
          <w:rFonts w:ascii="Times New Roman" w:eastAsia="Times New Roman" w:hAnsi="Times New Roman" w:cs="Times New Roman"/>
          <w:color w:val="000000"/>
          <w:sz w:val="16"/>
          <w:szCs w:val="16"/>
          <w:lang w:eastAsia="uk-UA"/>
        </w:rPr>
      </w:pPr>
      <w:bookmarkStart w:id="1" w:name="n4"/>
      <w:bookmarkEnd w:id="1"/>
      <w:r w:rsidRPr="00D75982">
        <w:rPr>
          <w:rFonts w:ascii="Times New Roman" w:eastAsia="Times New Roman" w:hAnsi="Times New Roman" w:cs="Times New Roman"/>
          <w:b/>
          <w:bCs/>
          <w:color w:val="000000"/>
          <w:sz w:val="24"/>
          <w:szCs w:val="24"/>
          <w:lang w:eastAsia="uk-UA"/>
        </w:rPr>
        <w:t>(Відомості Верховної Ради України (ВВР), 2002, № 1, ст. 1)</w:t>
      </w:r>
    </w:p>
    <w:p w:rsidR="00D75982" w:rsidRPr="00D75982" w:rsidRDefault="00D75982" w:rsidP="00D75982">
      <w:pPr>
        <w:shd w:val="clear" w:color="auto" w:fill="FFFFFF"/>
        <w:spacing w:after="0" w:line="240" w:lineRule="auto"/>
        <w:ind w:left="300" w:right="300"/>
        <w:textAlignment w:val="baseline"/>
        <w:rPr>
          <w:rFonts w:ascii="Times New Roman" w:eastAsia="Times New Roman" w:hAnsi="Times New Roman" w:cs="Times New Roman"/>
          <w:color w:val="000000"/>
          <w:sz w:val="16"/>
          <w:szCs w:val="16"/>
          <w:lang w:eastAsia="uk-UA"/>
        </w:rPr>
      </w:pPr>
      <w:bookmarkStart w:id="2" w:name="n5"/>
      <w:bookmarkEnd w:id="2"/>
      <w:r w:rsidRPr="00D75982">
        <w:rPr>
          <w:rFonts w:ascii="Times New Roman" w:eastAsia="Times New Roman" w:hAnsi="Times New Roman" w:cs="Times New Roman"/>
          <w:color w:val="000000"/>
          <w:sz w:val="16"/>
          <w:szCs w:val="16"/>
          <w:lang w:eastAsia="uk-UA"/>
        </w:rPr>
        <w:t>{Із змінами, внесеними згідно із Законами</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5" w:tgtFrame="_blank" w:history="1">
        <w:r w:rsidRPr="00D75982">
          <w:rPr>
            <w:rFonts w:ascii="Times New Roman" w:eastAsia="Times New Roman" w:hAnsi="Times New Roman" w:cs="Times New Roman"/>
            <w:color w:val="0000FF"/>
            <w:sz w:val="24"/>
            <w:szCs w:val="24"/>
            <w:u w:val="single"/>
            <w:lang w:eastAsia="uk-UA"/>
          </w:rPr>
          <w:t>№ 485-IV від 06.02.2003</w:t>
        </w:r>
      </w:hyperlink>
      <w:r w:rsidRPr="00D75982">
        <w:rPr>
          <w:rFonts w:ascii="Times New Roman" w:eastAsia="Times New Roman" w:hAnsi="Times New Roman" w:cs="Times New Roman"/>
          <w:color w:val="000000"/>
          <w:sz w:val="16"/>
          <w:szCs w:val="16"/>
          <w:lang w:eastAsia="uk-UA"/>
        </w:rPr>
        <w:t>, ВВР, 2003, № 14, ст.104</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6" w:tgtFrame="_blank" w:history="1">
        <w:r w:rsidRPr="00D75982">
          <w:rPr>
            <w:rFonts w:ascii="Times New Roman" w:eastAsia="Times New Roman" w:hAnsi="Times New Roman" w:cs="Times New Roman"/>
            <w:color w:val="0000FF"/>
            <w:sz w:val="24"/>
            <w:szCs w:val="24"/>
            <w:u w:val="single"/>
            <w:lang w:eastAsia="uk-UA"/>
          </w:rPr>
          <w:t>№ 3201-IV від 15.12.2005</w:t>
        </w:r>
      </w:hyperlink>
      <w:r w:rsidRPr="00D75982">
        <w:rPr>
          <w:rFonts w:ascii="Times New Roman" w:eastAsia="Times New Roman" w:hAnsi="Times New Roman" w:cs="Times New Roman"/>
          <w:color w:val="000000"/>
          <w:sz w:val="16"/>
          <w:szCs w:val="16"/>
          <w:lang w:eastAsia="uk-UA"/>
        </w:rPr>
        <w:t>, ВВР, 2006, № 13, ст.110}</w:t>
      </w:r>
    </w:p>
    <w:p w:rsidR="00D75982" w:rsidRPr="00D75982" w:rsidRDefault="00D75982" w:rsidP="00D75982">
      <w:pPr>
        <w:shd w:val="clear" w:color="auto" w:fill="FFFFFF"/>
        <w:spacing w:after="0" w:line="240" w:lineRule="auto"/>
        <w:ind w:left="300" w:right="300"/>
        <w:textAlignment w:val="baseline"/>
        <w:rPr>
          <w:rFonts w:ascii="Times New Roman" w:eastAsia="Times New Roman" w:hAnsi="Times New Roman" w:cs="Times New Roman"/>
          <w:color w:val="000000"/>
          <w:sz w:val="16"/>
          <w:szCs w:val="16"/>
          <w:lang w:eastAsia="uk-UA"/>
        </w:rPr>
      </w:pPr>
      <w:bookmarkStart w:id="3" w:name="n6"/>
      <w:bookmarkEnd w:id="3"/>
      <w:r w:rsidRPr="00D75982">
        <w:rPr>
          <w:rFonts w:ascii="Times New Roman" w:eastAsia="Times New Roman" w:hAnsi="Times New Roman" w:cs="Times New Roman"/>
          <w:color w:val="000000"/>
          <w:sz w:val="16"/>
          <w:szCs w:val="16"/>
          <w:lang w:eastAsia="uk-UA"/>
        </w:rPr>
        <w:t>{Щодо визнання неконституційними окремих положень див. Рішення Конституційного Суду</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7" w:tgtFrame="_blank" w:history="1">
        <w:r w:rsidRPr="00D75982">
          <w:rPr>
            <w:rFonts w:ascii="Times New Roman" w:eastAsia="Times New Roman" w:hAnsi="Times New Roman" w:cs="Times New Roman"/>
            <w:color w:val="0000FF"/>
            <w:sz w:val="24"/>
            <w:szCs w:val="24"/>
            <w:u w:val="single"/>
            <w:lang w:eastAsia="uk-UA"/>
          </w:rPr>
          <w:t>№ 19-рп/2008 від 02.10.2008</w:t>
        </w:r>
      </w:hyperlink>
      <w:r w:rsidRPr="00D75982">
        <w:rPr>
          <w:rFonts w:ascii="Times New Roman" w:eastAsia="Times New Roman" w:hAnsi="Times New Roman" w:cs="Times New Roman"/>
          <w:color w:val="000000"/>
          <w:sz w:val="16"/>
          <w:szCs w:val="16"/>
          <w:lang w:eastAsia="uk-UA"/>
        </w:rPr>
        <w:t>}</w:t>
      </w:r>
    </w:p>
    <w:p w:rsidR="00D75982" w:rsidRPr="00D75982" w:rsidRDefault="00D75982" w:rsidP="00D75982">
      <w:pPr>
        <w:shd w:val="clear" w:color="auto" w:fill="FFFFFF"/>
        <w:spacing w:after="0" w:line="240" w:lineRule="auto"/>
        <w:ind w:left="300" w:right="300"/>
        <w:textAlignment w:val="baseline"/>
        <w:rPr>
          <w:rFonts w:ascii="Times New Roman" w:eastAsia="Times New Roman" w:hAnsi="Times New Roman" w:cs="Times New Roman"/>
          <w:color w:val="000000"/>
          <w:sz w:val="16"/>
          <w:szCs w:val="16"/>
          <w:lang w:eastAsia="uk-UA"/>
        </w:rPr>
      </w:pPr>
      <w:bookmarkStart w:id="4" w:name="n7"/>
      <w:bookmarkEnd w:id="4"/>
      <w:r w:rsidRPr="00D75982">
        <w:rPr>
          <w:rFonts w:ascii="Times New Roman" w:eastAsia="Times New Roman" w:hAnsi="Times New Roman" w:cs="Times New Roman"/>
          <w:color w:val="000000"/>
          <w:sz w:val="16"/>
          <w:szCs w:val="16"/>
          <w:lang w:eastAsia="uk-UA"/>
        </w:rPr>
        <w:t>{Офіційне тлумачення до Закону див. в Рішенні Конституційного Суду</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8" w:tgtFrame="_blank" w:history="1">
        <w:r w:rsidRPr="00D75982">
          <w:rPr>
            <w:rFonts w:ascii="Times New Roman" w:eastAsia="Times New Roman" w:hAnsi="Times New Roman" w:cs="Times New Roman"/>
            <w:color w:val="0000FF"/>
            <w:sz w:val="24"/>
            <w:szCs w:val="24"/>
            <w:u w:val="single"/>
            <w:lang w:eastAsia="uk-UA"/>
          </w:rPr>
          <w:t>№ 27-рп/2008 від 03.12.2008</w:t>
        </w:r>
      </w:hyperlink>
      <w:r w:rsidRPr="00D75982">
        <w:rPr>
          <w:rFonts w:ascii="Times New Roman" w:eastAsia="Times New Roman" w:hAnsi="Times New Roman" w:cs="Times New Roman"/>
          <w:color w:val="000000"/>
          <w:sz w:val="16"/>
          <w:szCs w:val="16"/>
          <w:lang w:eastAsia="uk-UA"/>
        </w:rPr>
        <w:t>}</w:t>
      </w:r>
    </w:p>
    <w:p w:rsidR="00D75982" w:rsidRPr="00D75982" w:rsidRDefault="00D75982" w:rsidP="00D75982">
      <w:pPr>
        <w:shd w:val="clear" w:color="auto" w:fill="FFFFFF"/>
        <w:spacing w:after="0" w:line="240" w:lineRule="auto"/>
        <w:ind w:left="300" w:right="300"/>
        <w:textAlignment w:val="baseline"/>
        <w:rPr>
          <w:rFonts w:ascii="Times New Roman" w:eastAsia="Times New Roman" w:hAnsi="Times New Roman" w:cs="Times New Roman"/>
          <w:color w:val="000000"/>
          <w:sz w:val="16"/>
          <w:szCs w:val="16"/>
          <w:lang w:eastAsia="uk-UA"/>
        </w:rPr>
      </w:pPr>
      <w:bookmarkStart w:id="5" w:name="n8"/>
      <w:bookmarkEnd w:id="5"/>
      <w:r w:rsidRPr="00D75982">
        <w:rPr>
          <w:rFonts w:ascii="Times New Roman" w:eastAsia="Times New Roman" w:hAnsi="Times New Roman" w:cs="Times New Roman"/>
          <w:color w:val="000000"/>
          <w:sz w:val="16"/>
          <w:szCs w:val="16"/>
          <w:lang w:eastAsia="uk-UA"/>
        </w:rPr>
        <w:t>{Із змінами, внесеними згідно із Законами</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9" w:tgtFrame="_blank" w:history="1">
        <w:r w:rsidRPr="00D75982">
          <w:rPr>
            <w:rFonts w:ascii="Times New Roman" w:eastAsia="Times New Roman" w:hAnsi="Times New Roman" w:cs="Times New Roman"/>
            <w:color w:val="0000FF"/>
            <w:sz w:val="24"/>
            <w:szCs w:val="24"/>
            <w:u w:val="single"/>
            <w:lang w:eastAsia="uk-UA"/>
          </w:rPr>
          <w:t>№ 1822-VI від 21.01.2010</w:t>
        </w:r>
      </w:hyperlink>
      <w:r w:rsidRPr="00D75982">
        <w:rPr>
          <w:rFonts w:ascii="Times New Roman" w:eastAsia="Times New Roman" w:hAnsi="Times New Roman" w:cs="Times New Roman"/>
          <w:color w:val="000000"/>
          <w:sz w:val="16"/>
          <w:szCs w:val="16"/>
          <w:lang w:eastAsia="uk-UA"/>
        </w:rPr>
        <w:t>, ВВР, 2010, № 10, ст.106</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10" w:tgtFrame="_blank" w:history="1">
        <w:r w:rsidRPr="00D75982">
          <w:rPr>
            <w:rFonts w:ascii="Times New Roman" w:eastAsia="Times New Roman" w:hAnsi="Times New Roman" w:cs="Times New Roman"/>
            <w:color w:val="0000FF"/>
            <w:sz w:val="24"/>
            <w:szCs w:val="24"/>
            <w:u w:val="single"/>
            <w:lang w:eastAsia="uk-UA"/>
          </w:rPr>
          <w:t>№ 2258-VI від 18.05.2010</w:t>
        </w:r>
      </w:hyperlink>
      <w:r w:rsidRPr="00D75982">
        <w:rPr>
          <w:rFonts w:ascii="Times New Roman" w:eastAsia="Times New Roman" w:hAnsi="Times New Roman" w:cs="Times New Roman"/>
          <w:color w:val="000000"/>
          <w:sz w:val="16"/>
          <w:szCs w:val="16"/>
          <w:lang w:eastAsia="uk-UA"/>
        </w:rPr>
        <w:t>, ВВР, 2010, № 29, ст.392</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11" w:tgtFrame="_blank" w:history="1">
        <w:r w:rsidRPr="00D75982">
          <w:rPr>
            <w:rFonts w:ascii="Times New Roman" w:eastAsia="Times New Roman" w:hAnsi="Times New Roman" w:cs="Times New Roman"/>
            <w:color w:val="0000FF"/>
            <w:sz w:val="24"/>
            <w:szCs w:val="24"/>
            <w:u w:val="single"/>
            <w:lang w:eastAsia="uk-UA"/>
          </w:rPr>
          <w:t>№ 2388-VI від 01.07.2010</w:t>
        </w:r>
      </w:hyperlink>
      <w:r w:rsidRPr="00D75982">
        <w:rPr>
          <w:rFonts w:ascii="Times New Roman" w:eastAsia="Times New Roman" w:hAnsi="Times New Roman" w:cs="Times New Roman"/>
          <w:color w:val="000000"/>
          <w:sz w:val="16"/>
          <w:szCs w:val="16"/>
          <w:lang w:eastAsia="uk-UA"/>
        </w:rPr>
        <w:t>, ВВР, 2010, № 37, ст.496</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12" w:tgtFrame="_blank" w:history="1">
        <w:r w:rsidRPr="00D75982">
          <w:rPr>
            <w:rFonts w:ascii="Times New Roman" w:eastAsia="Times New Roman" w:hAnsi="Times New Roman" w:cs="Times New Roman"/>
            <w:color w:val="0000FF"/>
            <w:sz w:val="24"/>
            <w:szCs w:val="24"/>
            <w:u w:val="single"/>
            <w:lang w:eastAsia="uk-UA"/>
          </w:rPr>
          <w:t>№ 2499-VI від 07.09.2010</w:t>
        </w:r>
      </w:hyperlink>
      <w:r w:rsidRPr="00D75982">
        <w:rPr>
          <w:rFonts w:ascii="Times New Roman" w:eastAsia="Times New Roman" w:hAnsi="Times New Roman" w:cs="Times New Roman"/>
          <w:color w:val="000000"/>
          <w:sz w:val="16"/>
          <w:szCs w:val="16"/>
          <w:lang w:eastAsia="uk-UA"/>
        </w:rPr>
        <w:t>, ВВР, 2011, № 1, ст.3</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13" w:tgtFrame="_blank" w:history="1">
        <w:r w:rsidRPr="00D75982">
          <w:rPr>
            <w:rFonts w:ascii="Times New Roman" w:eastAsia="Times New Roman" w:hAnsi="Times New Roman" w:cs="Times New Roman"/>
            <w:color w:val="0000FF"/>
            <w:sz w:val="24"/>
            <w:szCs w:val="24"/>
            <w:u w:val="single"/>
            <w:lang w:eastAsia="uk-UA"/>
          </w:rPr>
          <w:t>№ 2510-VI від 09.09.2010</w:t>
        </w:r>
      </w:hyperlink>
      <w:r w:rsidRPr="00D75982">
        <w:rPr>
          <w:rFonts w:ascii="Times New Roman" w:eastAsia="Times New Roman" w:hAnsi="Times New Roman" w:cs="Times New Roman"/>
          <w:color w:val="000000"/>
          <w:sz w:val="16"/>
          <w:szCs w:val="16"/>
          <w:lang w:eastAsia="uk-UA"/>
        </w:rPr>
        <w:t>, ВВР, 2011, № 4, ст.20</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14" w:tgtFrame="_blank" w:history="1">
        <w:r w:rsidRPr="00D75982">
          <w:rPr>
            <w:rFonts w:ascii="Times New Roman" w:eastAsia="Times New Roman" w:hAnsi="Times New Roman" w:cs="Times New Roman"/>
            <w:color w:val="0000FF"/>
            <w:sz w:val="24"/>
            <w:szCs w:val="24"/>
            <w:u w:val="single"/>
            <w:lang w:eastAsia="uk-UA"/>
          </w:rPr>
          <w:t>№ 2555-VI від 23.09.2010</w:t>
        </w:r>
      </w:hyperlink>
      <w:r w:rsidRPr="00D75982">
        <w:rPr>
          <w:rFonts w:ascii="Times New Roman" w:eastAsia="Times New Roman" w:hAnsi="Times New Roman" w:cs="Times New Roman"/>
          <w:color w:val="000000"/>
          <w:sz w:val="16"/>
          <w:szCs w:val="16"/>
          <w:lang w:eastAsia="uk-UA"/>
        </w:rPr>
        <w:t>, ВВР, 2011, № 6, ст.41</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15" w:tgtFrame="_blank" w:history="1">
        <w:r w:rsidRPr="00D75982">
          <w:rPr>
            <w:rFonts w:ascii="Times New Roman" w:eastAsia="Times New Roman" w:hAnsi="Times New Roman" w:cs="Times New Roman"/>
            <w:color w:val="0000FF"/>
            <w:sz w:val="24"/>
            <w:szCs w:val="24"/>
            <w:u w:val="single"/>
            <w:lang w:eastAsia="uk-UA"/>
          </w:rPr>
          <w:t>№ 2592-VI від 07.10.2010</w:t>
        </w:r>
      </w:hyperlink>
      <w:r w:rsidRPr="00D75982">
        <w:rPr>
          <w:rFonts w:ascii="Times New Roman" w:eastAsia="Times New Roman" w:hAnsi="Times New Roman" w:cs="Times New Roman"/>
          <w:color w:val="000000"/>
          <w:sz w:val="16"/>
          <w:szCs w:val="16"/>
          <w:lang w:eastAsia="uk-UA"/>
        </w:rPr>
        <w:t>, ВВР, 2011, № 10, ст.63</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16" w:tgtFrame="_blank" w:history="1">
        <w:r w:rsidRPr="00D75982">
          <w:rPr>
            <w:rFonts w:ascii="Times New Roman" w:eastAsia="Times New Roman" w:hAnsi="Times New Roman" w:cs="Times New Roman"/>
            <w:color w:val="0000FF"/>
            <w:sz w:val="24"/>
            <w:szCs w:val="24"/>
            <w:u w:val="single"/>
            <w:lang w:eastAsia="uk-UA"/>
          </w:rPr>
          <w:t>№ 2756-VI від 02.12.2010</w:t>
        </w:r>
      </w:hyperlink>
      <w:r w:rsidRPr="00D75982">
        <w:rPr>
          <w:rFonts w:ascii="Times New Roman" w:eastAsia="Times New Roman" w:hAnsi="Times New Roman" w:cs="Times New Roman"/>
          <w:color w:val="000000"/>
          <w:sz w:val="16"/>
          <w:szCs w:val="16"/>
          <w:lang w:eastAsia="uk-UA"/>
        </w:rPr>
        <w:t>, ВВР, 2011, № 23, ст.160</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17" w:tgtFrame="_blank" w:history="1">
        <w:r w:rsidRPr="00D75982">
          <w:rPr>
            <w:rFonts w:ascii="Times New Roman" w:eastAsia="Times New Roman" w:hAnsi="Times New Roman" w:cs="Times New Roman"/>
            <w:color w:val="0000FF"/>
            <w:sz w:val="24"/>
            <w:szCs w:val="24"/>
            <w:u w:val="single"/>
            <w:lang w:eastAsia="uk-UA"/>
          </w:rPr>
          <w:t>№ 3024-VI від 15.02.2011</w:t>
        </w:r>
      </w:hyperlink>
      <w:r w:rsidRPr="00D75982">
        <w:rPr>
          <w:rFonts w:ascii="Times New Roman" w:eastAsia="Times New Roman" w:hAnsi="Times New Roman" w:cs="Times New Roman"/>
          <w:color w:val="000000"/>
          <w:sz w:val="16"/>
          <w:szCs w:val="16"/>
          <w:lang w:eastAsia="uk-UA"/>
        </w:rPr>
        <w:t>, ВВР, 2011, № 36, ст.362</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18" w:tgtFrame="_blank" w:history="1">
        <w:r w:rsidRPr="00D75982">
          <w:rPr>
            <w:rFonts w:ascii="Times New Roman" w:eastAsia="Times New Roman" w:hAnsi="Times New Roman" w:cs="Times New Roman"/>
            <w:color w:val="0000FF"/>
            <w:sz w:val="24"/>
            <w:szCs w:val="24"/>
            <w:u w:val="single"/>
            <w:lang w:eastAsia="uk-UA"/>
          </w:rPr>
          <w:t>№ 3205-VI від 07.04.2011</w:t>
        </w:r>
      </w:hyperlink>
      <w:r w:rsidRPr="00D75982">
        <w:rPr>
          <w:rFonts w:ascii="Times New Roman" w:eastAsia="Times New Roman" w:hAnsi="Times New Roman" w:cs="Times New Roman"/>
          <w:color w:val="000000"/>
          <w:sz w:val="16"/>
          <w:szCs w:val="16"/>
          <w:lang w:eastAsia="uk-UA"/>
        </w:rPr>
        <w:t>, ВВР, 2011, № 41, ст.413</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19" w:tgtFrame="_blank" w:history="1">
        <w:r w:rsidRPr="00D75982">
          <w:rPr>
            <w:rFonts w:ascii="Times New Roman" w:eastAsia="Times New Roman" w:hAnsi="Times New Roman" w:cs="Times New Roman"/>
            <w:color w:val="0000FF"/>
            <w:sz w:val="24"/>
            <w:szCs w:val="24"/>
            <w:u w:val="single"/>
            <w:lang w:eastAsia="uk-UA"/>
          </w:rPr>
          <w:t>№ 3394-VI від 19.05.2011</w:t>
        </w:r>
      </w:hyperlink>
      <w:r w:rsidRPr="00D75982">
        <w:rPr>
          <w:rFonts w:ascii="Times New Roman" w:eastAsia="Times New Roman" w:hAnsi="Times New Roman" w:cs="Times New Roman"/>
          <w:color w:val="000000"/>
          <w:sz w:val="16"/>
          <w:szCs w:val="16"/>
          <w:lang w:eastAsia="uk-UA"/>
        </w:rPr>
        <w:t>, ВВР, 2011, № 47, ст.533</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20" w:tgtFrame="_blank" w:history="1">
        <w:r w:rsidRPr="00D75982">
          <w:rPr>
            <w:rFonts w:ascii="Times New Roman" w:eastAsia="Times New Roman" w:hAnsi="Times New Roman" w:cs="Times New Roman"/>
            <w:color w:val="0000FF"/>
            <w:sz w:val="24"/>
            <w:szCs w:val="24"/>
            <w:u w:val="single"/>
            <w:lang w:eastAsia="uk-UA"/>
          </w:rPr>
          <w:t>№ 3462-VI від 02.06.2011</w:t>
        </w:r>
      </w:hyperlink>
      <w:r w:rsidRPr="00D75982">
        <w:rPr>
          <w:rFonts w:ascii="Times New Roman" w:eastAsia="Times New Roman" w:hAnsi="Times New Roman" w:cs="Times New Roman"/>
          <w:color w:val="000000"/>
          <w:sz w:val="16"/>
          <w:szCs w:val="16"/>
          <w:lang w:eastAsia="uk-UA"/>
        </w:rPr>
        <w:t>, ВВР, 2011, № 52, ст.591</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21" w:tgtFrame="_blank" w:history="1">
        <w:r w:rsidRPr="00D75982">
          <w:rPr>
            <w:rFonts w:ascii="Times New Roman" w:eastAsia="Times New Roman" w:hAnsi="Times New Roman" w:cs="Times New Roman"/>
            <w:color w:val="0000FF"/>
            <w:sz w:val="24"/>
            <w:szCs w:val="24"/>
            <w:u w:val="single"/>
            <w:lang w:eastAsia="uk-UA"/>
          </w:rPr>
          <w:t>№ 3610-VI від 07.07.2011</w:t>
        </w:r>
      </w:hyperlink>
      <w:r w:rsidRPr="00D75982">
        <w:rPr>
          <w:rFonts w:ascii="Times New Roman" w:eastAsia="Times New Roman" w:hAnsi="Times New Roman" w:cs="Times New Roman"/>
          <w:color w:val="000000"/>
          <w:sz w:val="16"/>
          <w:szCs w:val="16"/>
          <w:lang w:eastAsia="uk-UA"/>
        </w:rPr>
        <w:t>, ВВР, 2012, № 7, ст.53</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22" w:tgtFrame="_blank" w:history="1">
        <w:r w:rsidRPr="00D75982">
          <w:rPr>
            <w:rFonts w:ascii="Times New Roman" w:eastAsia="Times New Roman" w:hAnsi="Times New Roman" w:cs="Times New Roman"/>
            <w:color w:val="0000FF"/>
            <w:sz w:val="24"/>
            <w:szCs w:val="24"/>
            <w:u w:val="single"/>
            <w:lang w:eastAsia="uk-UA"/>
          </w:rPr>
          <w:t>№ 3668-VI від 08.07.2011</w:t>
        </w:r>
      </w:hyperlink>
      <w:r w:rsidRPr="00D75982">
        <w:rPr>
          <w:rFonts w:ascii="Times New Roman" w:eastAsia="Times New Roman" w:hAnsi="Times New Roman" w:cs="Times New Roman"/>
          <w:color w:val="000000"/>
          <w:sz w:val="16"/>
          <w:szCs w:val="16"/>
          <w:lang w:eastAsia="uk-UA"/>
        </w:rPr>
        <w:t>, ВВР, 2012, № 12-13, ст.82</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23" w:anchor="n626" w:tgtFrame="_blank" w:history="1">
        <w:r w:rsidRPr="00D75982">
          <w:rPr>
            <w:rFonts w:ascii="Times New Roman" w:eastAsia="Times New Roman" w:hAnsi="Times New Roman" w:cs="Times New Roman"/>
            <w:color w:val="0000FF"/>
            <w:sz w:val="24"/>
            <w:szCs w:val="24"/>
            <w:u w:val="single"/>
            <w:lang w:eastAsia="uk-UA"/>
          </w:rPr>
          <w:t>№ 4652-VI від 13.04.2012</w:t>
        </w:r>
      </w:hyperlink>
      <w:r w:rsidRPr="00D75982">
        <w:rPr>
          <w:rFonts w:ascii="Times New Roman" w:eastAsia="Times New Roman" w:hAnsi="Times New Roman" w:cs="Times New Roman"/>
          <w:color w:val="000000"/>
          <w:sz w:val="16"/>
          <w:szCs w:val="16"/>
          <w:lang w:eastAsia="uk-UA"/>
        </w:rPr>
        <w:t>, ВВР, 2013, № 21, ст.208</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24" w:anchor="n110" w:tgtFrame="_blank" w:history="1">
        <w:r w:rsidRPr="00D75982">
          <w:rPr>
            <w:rFonts w:ascii="Times New Roman" w:eastAsia="Times New Roman" w:hAnsi="Times New Roman" w:cs="Times New Roman"/>
            <w:color w:val="0000FF"/>
            <w:sz w:val="24"/>
            <w:szCs w:val="24"/>
            <w:u w:val="single"/>
            <w:lang w:eastAsia="uk-UA"/>
          </w:rPr>
          <w:t>№ 5042-VI від 04.07.2012</w:t>
        </w:r>
      </w:hyperlink>
      <w:r w:rsidRPr="00D75982">
        <w:rPr>
          <w:rFonts w:ascii="Times New Roman" w:eastAsia="Times New Roman" w:hAnsi="Times New Roman" w:cs="Times New Roman"/>
          <w:color w:val="000000"/>
          <w:sz w:val="16"/>
          <w:szCs w:val="16"/>
          <w:lang w:eastAsia="uk-UA"/>
        </w:rPr>
        <w:t>, ВВР, 2013, № 26, ст.264</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25" w:anchor="n10" w:tgtFrame="_blank" w:history="1">
        <w:r w:rsidRPr="00D75982">
          <w:rPr>
            <w:rFonts w:ascii="Times New Roman" w:eastAsia="Times New Roman" w:hAnsi="Times New Roman" w:cs="Times New Roman"/>
            <w:color w:val="0000FF"/>
            <w:sz w:val="24"/>
            <w:szCs w:val="24"/>
            <w:u w:val="single"/>
            <w:lang w:eastAsia="uk-UA"/>
          </w:rPr>
          <w:t>№ 5212-VI від 06.09.2012</w:t>
        </w:r>
      </w:hyperlink>
      <w:r w:rsidRPr="00D75982">
        <w:rPr>
          <w:rFonts w:ascii="Times New Roman" w:eastAsia="Times New Roman" w:hAnsi="Times New Roman" w:cs="Times New Roman"/>
          <w:color w:val="000000"/>
          <w:sz w:val="16"/>
          <w:szCs w:val="16"/>
          <w:lang w:eastAsia="uk-UA"/>
        </w:rPr>
        <w:t>, ВВР, 2013, № 33, ст.439</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26" w:anchor="n216" w:tgtFrame="_blank" w:history="1">
        <w:r w:rsidRPr="00D75982">
          <w:rPr>
            <w:rFonts w:ascii="Times New Roman" w:eastAsia="Times New Roman" w:hAnsi="Times New Roman" w:cs="Times New Roman"/>
            <w:color w:val="0000FF"/>
            <w:sz w:val="24"/>
            <w:szCs w:val="24"/>
            <w:u w:val="single"/>
            <w:lang w:eastAsia="uk-UA"/>
          </w:rPr>
          <w:t>№ 5284-VI від 18.09.2012</w:t>
        </w:r>
      </w:hyperlink>
      <w:r w:rsidRPr="00D75982">
        <w:rPr>
          <w:rFonts w:ascii="Times New Roman" w:eastAsia="Times New Roman" w:hAnsi="Times New Roman" w:cs="Times New Roman"/>
          <w:color w:val="000000"/>
          <w:sz w:val="16"/>
          <w:szCs w:val="16"/>
          <w:lang w:eastAsia="uk-UA"/>
        </w:rPr>
        <w:t>, ВВР, 2013, № 37, ст.488</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27" w:anchor="n16" w:tgtFrame="_blank" w:history="1">
        <w:r w:rsidRPr="00D75982">
          <w:rPr>
            <w:rFonts w:ascii="Times New Roman" w:eastAsia="Times New Roman" w:hAnsi="Times New Roman" w:cs="Times New Roman"/>
            <w:color w:val="0000FF"/>
            <w:sz w:val="24"/>
            <w:szCs w:val="24"/>
            <w:u w:val="single"/>
            <w:lang w:eastAsia="uk-UA"/>
          </w:rPr>
          <w:t>№ 5316-VI від 02.10.2012</w:t>
        </w:r>
      </w:hyperlink>
      <w:r w:rsidRPr="00D75982">
        <w:rPr>
          <w:rFonts w:ascii="Times New Roman" w:eastAsia="Times New Roman" w:hAnsi="Times New Roman" w:cs="Times New Roman"/>
          <w:color w:val="000000"/>
          <w:sz w:val="16"/>
          <w:szCs w:val="16"/>
          <w:lang w:eastAsia="uk-UA"/>
        </w:rPr>
        <w:t>, ВВР, 2013, № 38, ст.502</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28" w:anchor="n14" w:tgtFrame="_blank" w:history="1">
        <w:r w:rsidRPr="00D75982">
          <w:rPr>
            <w:rFonts w:ascii="Times New Roman" w:eastAsia="Times New Roman" w:hAnsi="Times New Roman" w:cs="Times New Roman"/>
            <w:color w:val="0000FF"/>
            <w:sz w:val="24"/>
            <w:szCs w:val="24"/>
            <w:u w:val="single"/>
            <w:lang w:eastAsia="uk-UA"/>
          </w:rPr>
          <w:t>№ 5410-VI від 02.10.2012</w:t>
        </w:r>
      </w:hyperlink>
      <w:r w:rsidRPr="00D75982">
        <w:rPr>
          <w:rFonts w:ascii="Times New Roman" w:eastAsia="Times New Roman" w:hAnsi="Times New Roman" w:cs="Times New Roman"/>
          <w:color w:val="000000"/>
          <w:sz w:val="16"/>
          <w:szCs w:val="16"/>
          <w:lang w:eastAsia="uk-UA"/>
        </w:rPr>
        <w:t>, ВВР, 2013, № 42, ст.586</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29" w:anchor="n33" w:tgtFrame="_blank" w:history="1">
        <w:r w:rsidRPr="00D75982">
          <w:rPr>
            <w:rFonts w:ascii="Times New Roman" w:eastAsia="Times New Roman" w:hAnsi="Times New Roman" w:cs="Times New Roman"/>
            <w:color w:val="0000FF"/>
            <w:sz w:val="24"/>
            <w:szCs w:val="24"/>
            <w:u w:val="single"/>
            <w:lang w:eastAsia="uk-UA"/>
          </w:rPr>
          <w:t>№ 588-VII від 19.09.2013</w:t>
        </w:r>
      </w:hyperlink>
      <w:r w:rsidRPr="00D75982">
        <w:rPr>
          <w:rFonts w:ascii="Times New Roman" w:eastAsia="Times New Roman" w:hAnsi="Times New Roman" w:cs="Times New Roman"/>
          <w:color w:val="000000"/>
          <w:sz w:val="16"/>
          <w:szCs w:val="16"/>
          <w:lang w:eastAsia="uk-UA"/>
        </w:rPr>
        <w:t>, ВВР, 2014, № 20-21, ст.741</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30" w:anchor="n5" w:tgtFrame="_blank" w:history="1">
        <w:r w:rsidRPr="00D75982">
          <w:rPr>
            <w:rFonts w:ascii="Times New Roman" w:eastAsia="Times New Roman" w:hAnsi="Times New Roman" w:cs="Times New Roman"/>
            <w:color w:val="0000FF"/>
            <w:sz w:val="24"/>
            <w:szCs w:val="24"/>
            <w:u w:val="single"/>
            <w:lang w:eastAsia="uk-UA"/>
          </w:rPr>
          <w:t>№ 643-VII від 10.10.2013</w:t>
        </w:r>
      </w:hyperlink>
      <w:r w:rsidRPr="00D75982">
        <w:rPr>
          <w:rFonts w:ascii="Times New Roman" w:eastAsia="Times New Roman" w:hAnsi="Times New Roman" w:cs="Times New Roman"/>
          <w:color w:val="000000"/>
          <w:sz w:val="16"/>
          <w:szCs w:val="16"/>
          <w:lang w:eastAsia="uk-UA"/>
        </w:rPr>
        <w:t>, ВВР, 2014, № 22, ст.774}</w:t>
      </w:r>
    </w:p>
    <w:p w:rsidR="00D75982" w:rsidRPr="00D75982" w:rsidRDefault="00D75982" w:rsidP="00D75982">
      <w:pPr>
        <w:shd w:val="clear" w:color="auto" w:fill="FFFFFF"/>
        <w:spacing w:after="0" w:line="240" w:lineRule="auto"/>
        <w:ind w:left="300" w:right="300"/>
        <w:textAlignment w:val="baseline"/>
        <w:rPr>
          <w:rFonts w:ascii="Times New Roman" w:eastAsia="Times New Roman" w:hAnsi="Times New Roman" w:cs="Times New Roman"/>
          <w:color w:val="000000"/>
          <w:sz w:val="16"/>
          <w:szCs w:val="16"/>
          <w:lang w:eastAsia="uk-UA"/>
        </w:rPr>
      </w:pPr>
      <w:bookmarkStart w:id="6" w:name="n697"/>
      <w:bookmarkEnd w:id="6"/>
      <w:r w:rsidRPr="00D75982">
        <w:rPr>
          <w:rFonts w:ascii="Times New Roman" w:eastAsia="Times New Roman" w:hAnsi="Times New Roman" w:cs="Times New Roman"/>
          <w:color w:val="000000"/>
          <w:sz w:val="16"/>
          <w:szCs w:val="16"/>
          <w:lang w:eastAsia="uk-UA"/>
        </w:rPr>
        <w:t>{Щодо втрати чинності Закону</w:t>
      </w:r>
      <w:r w:rsidRPr="00D75982">
        <w:rPr>
          <w:rFonts w:ascii="Times New Roman" w:eastAsia="Times New Roman" w:hAnsi="Times New Roman" w:cs="Times New Roman"/>
          <w:color w:val="000000"/>
          <w:sz w:val="16"/>
          <w:lang w:eastAsia="uk-UA"/>
        </w:rPr>
        <w:t> </w:t>
      </w:r>
      <w:hyperlink r:id="rId31" w:tgtFrame="_blank" w:history="1">
        <w:r w:rsidRPr="00D75982">
          <w:rPr>
            <w:rFonts w:ascii="Times New Roman" w:eastAsia="Times New Roman" w:hAnsi="Times New Roman" w:cs="Times New Roman"/>
            <w:color w:val="0000FF"/>
            <w:sz w:val="24"/>
            <w:szCs w:val="24"/>
            <w:u w:val="single"/>
            <w:lang w:eastAsia="uk-UA"/>
          </w:rPr>
          <w:t>№ 2592-VI від 07.10.2010</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додатково див. Закон</w:t>
      </w:r>
      <w:r w:rsidRPr="00D75982">
        <w:rPr>
          <w:rFonts w:ascii="Times New Roman" w:eastAsia="Times New Roman" w:hAnsi="Times New Roman" w:cs="Times New Roman"/>
          <w:color w:val="000000"/>
          <w:sz w:val="16"/>
          <w:lang w:eastAsia="uk-UA"/>
        </w:rPr>
        <w:t> </w:t>
      </w:r>
      <w:hyperlink r:id="rId32" w:anchor="n2" w:tgtFrame="_blank" w:history="1">
        <w:r w:rsidRPr="00D75982">
          <w:rPr>
            <w:rFonts w:ascii="Times New Roman" w:eastAsia="Times New Roman" w:hAnsi="Times New Roman" w:cs="Times New Roman"/>
            <w:color w:val="0000FF"/>
            <w:sz w:val="24"/>
            <w:szCs w:val="24"/>
            <w:u w:val="single"/>
            <w:lang w:eastAsia="uk-UA"/>
          </w:rPr>
          <w:t>№ 763-VII від 23.02.2014</w:t>
        </w:r>
      </w:hyperlink>
      <w:r w:rsidRPr="00D75982">
        <w:rPr>
          <w:rFonts w:ascii="Times New Roman" w:eastAsia="Times New Roman" w:hAnsi="Times New Roman" w:cs="Times New Roman"/>
          <w:color w:val="000000"/>
          <w:sz w:val="16"/>
          <w:szCs w:val="16"/>
          <w:lang w:eastAsia="uk-UA"/>
        </w:rPr>
        <w:t>,</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t>ВВР, 2014, № 12, ст.189}</w:t>
      </w:r>
    </w:p>
    <w:p w:rsidR="00D75982" w:rsidRPr="00D75982" w:rsidRDefault="00D75982" w:rsidP="00D75982">
      <w:pPr>
        <w:shd w:val="clear" w:color="auto" w:fill="FFFFFF"/>
        <w:spacing w:after="0" w:line="240" w:lineRule="auto"/>
        <w:ind w:left="300" w:right="300"/>
        <w:textAlignment w:val="baseline"/>
        <w:rPr>
          <w:rFonts w:ascii="Times New Roman" w:eastAsia="Times New Roman" w:hAnsi="Times New Roman" w:cs="Times New Roman"/>
          <w:color w:val="000000"/>
          <w:sz w:val="16"/>
          <w:szCs w:val="16"/>
          <w:lang w:eastAsia="uk-UA"/>
        </w:rPr>
      </w:pPr>
      <w:bookmarkStart w:id="7" w:name="n698"/>
      <w:bookmarkEnd w:id="7"/>
      <w:r w:rsidRPr="00D75982">
        <w:rPr>
          <w:rFonts w:ascii="Times New Roman" w:eastAsia="Times New Roman" w:hAnsi="Times New Roman" w:cs="Times New Roman"/>
          <w:color w:val="000000"/>
          <w:sz w:val="16"/>
          <w:szCs w:val="16"/>
          <w:lang w:eastAsia="uk-UA"/>
        </w:rPr>
        <w:t>{Із змінами, внесеними згідно із Законами</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33" w:anchor="n242" w:tgtFrame="_blank" w:history="1">
        <w:r w:rsidRPr="00D75982">
          <w:rPr>
            <w:rFonts w:ascii="Times New Roman" w:eastAsia="Times New Roman" w:hAnsi="Times New Roman" w:cs="Times New Roman"/>
            <w:color w:val="0000FF"/>
            <w:sz w:val="24"/>
            <w:szCs w:val="24"/>
            <w:u w:val="single"/>
            <w:lang w:eastAsia="uk-UA"/>
          </w:rPr>
          <w:t>№ 1170-VII від 27.03.2014</w:t>
        </w:r>
      </w:hyperlink>
      <w:r w:rsidRPr="00D75982">
        <w:rPr>
          <w:rFonts w:ascii="Times New Roman" w:eastAsia="Times New Roman" w:hAnsi="Times New Roman" w:cs="Times New Roman"/>
          <w:color w:val="000000"/>
          <w:sz w:val="16"/>
          <w:szCs w:val="16"/>
          <w:lang w:eastAsia="uk-UA"/>
        </w:rPr>
        <w:t>, ВВР, 2014, № 22, ст.816</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34" w:anchor="n7" w:tgtFrame="_blank" w:history="1">
        <w:r w:rsidRPr="00D75982">
          <w:rPr>
            <w:rFonts w:ascii="Times New Roman" w:eastAsia="Times New Roman" w:hAnsi="Times New Roman" w:cs="Times New Roman"/>
            <w:color w:val="0000FF"/>
            <w:sz w:val="24"/>
            <w:szCs w:val="24"/>
            <w:u w:val="single"/>
            <w:lang w:eastAsia="uk-UA"/>
          </w:rPr>
          <w:t>№ 1323-VII від 05.06.2014</w:t>
        </w:r>
      </w:hyperlink>
      <w:r w:rsidRPr="00D75982">
        <w:rPr>
          <w:rFonts w:ascii="Times New Roman" w:eastAsia="Times New Roman" w:hAnsi="Times New Roman" w:cs="Times New Roman"/>
          <w:color w:val="000000"/>
          <w:sz w:val="16"/>
          <w:szCs w:val="16"/>
          <w:lang w:eastAsia="uk-UA"/>
        </w:rPr>
        <w:t>, ВВР, 2014, № 34, ст.1166</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35" w:anchor="n662" w:tgtFrame="_blank" w:history="1">
        <w:r w:rsidRPr="00D75982">
          <w:rPr>
            <w:rFonts w:ascii="Times New Roman" w:eastAsia="Times New Roman" w:hAnsi="Times New Roman" w:cs="Times New Roman"/>
            <w:color w:val="0000FF"/>
            <w:sz w:val="24"/>
            <w:szCs w:val="24"/>
            <w:u w:val="single"/>
            <w:lang w:eastAsia="uk-UA"/>
          </w:rPr>
          <w:t>№ 1702-VII від 14.10.2014</w:t>
        </w:r>
      </w:hyperlink>
      <w:r w:rsidRPr="00D75982">
        <w:rPr>
          <w:rFonts w:ascii="Times New Roman" w:eastAsia="Times New Roman" w:hAnsi="Times New Roman" w:cs="Times New Roman"/>
          <w:color w:val="000000"/>
          <w:sz w:val="16"/>
          <w:szCs w:val="16"/>
          <w:lang w:eastAsia="uk-UA"/>
        </w:rPr>
        <w:t>, ВВР, 2014, № 50-51, ст.2057</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36" w:anchor="n5" w:tgtFrame="_blank" w:history="1">
        <w:r w:rsidRPr="00D75982">
          <w:rPr>
            <w:rFonts w:ascii="Times New Roman" w:eastAsia="Times New Roman" w:hAnsi="Times New Roman" w:cs="Times New Roman"/>
            <w:color w:val="0000FF"/>
            <w:sz w:val="24"/>
            <w:szCs w:val="24"/>
            <w:u w:val="single"/>
            <w:lang w:eastAsia="uk-UA"/>
          </w:rPr>
          <w:t>№ 123-VIII від 15.01.2015</w:t>
        </w:r>
      </w:hyperlink>
      <w:r w:rsidRPr="00D75982">
        <w:rPr>
          <w:rFonts w:ascii="Times New Roman" w:eastAsia="Times New Roman" w:hAnsi="Times New Roman" w:cs="Times New Roman"/>
          <w:color w:val="000000"/>
          <w:sz w:val="16"/>
          <w:szCs w:val="16"/>
          <w:lang w:eastAsia="uk-UA"/>
        </w:rPr>
        <w:t>, ВВР, 2015, № 10, ст.64</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37" w:anchor="n442" w:tgtFrame="_blank" w:history="1">
        <w:r w:rsidRPr="00D75982">
          <w:rPr>
            <w:rFonts w:ascii="Times New Roman" w:eastAsia="Times New Roman" w:hAnsi="Times New Roman" w:cs="Times New Roman"/>
            <w:color w:val="0000FF"/>
            <w:sz w:val="24"/>
            <w:szCs w:val="24"/>
            <w:u w:val="single"/>
            <w:lang w:eastAsia="uk-UA"/>
          </w:rPr>
          <w:t>№ 222-VIII від 02.03.2015</w:t>
        </w:r>
      </w:hyperlink>
      <w:r w:rsidRPr="00D75982">
        <w:rPr>
          <w:rFonts w:ascii="Times New Roman" w:eastAsia="Times New Roman" w:hAnsi="Times New Roman" w:cs="Times New Roman"/>
          <w:color w:val="000000"/>
          <w:sz w:val="16"/>
          <w:szCs w:val="16"/>
          <w:lang w:eastAsia="uk-UA"/>
        </w:rPr>
        <w:t>, ВВР, 2015, № 23, ст.158</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38" w:anchor="n377" w:tgtFrame="_blank" w:history="1">
        <w:r w:rsidRPr="00D75982">
          <w:rPr>
            <w:rFonts w:ascii="Times New Roman" w:eastAsia="Times New Roman" w:hAnsi="Times New Roman" w:cs="Times New Roman"/>
            <w:color w:val="0000FF"/>
            <w:sz w:val="24"/>
            <w:szCs w:val="24"/>
            <w:u w:val="single"/>
            <w:lang w:eastAsia="uk-UA"/>
          </w:rPr>
          <w:t>№ 1414-VIII від 14.06.2016</w:t>
        </w:r>
      </w:hyperlink>
      <w:r w:rsidRPr="00D75982">
        <w:rPr>
          <w:rFonts w:ascii="Times New Roman" w:eastAsia="Times New Roman" w:hAnsi="Times New Roman" w:cs="Times New Roman"/>
          <w:color w:val="000000"/>
          <w:sz w:val="16"/>
          <w:szCs w:val="16"/>
          <w:lang w:eastAsia="uk-UA"/>
        </w:rPr>
        <w:t>, ВВР, 2016, № 32, ст.555</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39" w:anchor="n17" w:tgtFrame="_blank" w:history="1">
        <w:r w:rsidRPr="00D75982">
          <w:rPr>
            <w:rFonts w:ascii="Times New Roman" w:eastAsia="Times New Roman" w:hAnsi="Times New Roman" w:cs="Times New Roman"/>
            <w:color w:val="0000FF"/>
            <w:sz w:val="24"/>
            <w:szCs w:val="24"/>
            <w:u w:val="single"/>
            <w:lang w:eastAsia="uk-UA"/>
          </w:rPr>
          <w:t>№ 1664-VIII від 06.10.2016</w:t>
        </w:r>
      </w:hyperlink>
      <w:r w:rsidRPr="00D75982">
        <w:rPr>
          <w:rFonts w:ascii="Times New Roman" w:eastAsia="Times New Roman" w:hAnsi="Times New Roman" w:cs="Times New Roman"/>
          <w:color w:val="000000"/>
          <w:sz w:val="16"/>
          <w:szCs w:val="16"/>
          <w:lang w:eastAsia="uk-UA"/>
        </w:rPr>
        <w:t>, ВВР, 2016, № 47, ст.798</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40" w:anchor="n11" w:tgtFrame="_blank" w:history="1">
        <w:r w:rsidRPr="00D75982">
          <w:rPr>
            <w:rFonts w:ascii="Times New Roman" w:eastAsia="Times New Roman" w:hAnsi="Times New Roman" w:cs="Times New Roman"/>
            <w:color w:val="0000FF"/>
            <w:sz w:val="24"/>
            <w:szCs w:val="24"/>
            <w:u w:val="single"/>
            <w:lang w:eastAsia="uk-UA"/>
          </w:rPr>
          <w:t>№ 1736-VIII від 15.11.2016</w:t>
        </w:r>
      </w:hyperlink>
      <w:r w:rsidRPr="00D75982">
        <w:rPr>
          <w:rFonts w:ascii="Times New Roman" w:eastAsia="Times New Roman" w:hAnsi="Times New Roman" w:cs="Times New Roman"/>
          <w:color w:val="000000"/>
          <w:sz w:val="16"/>
          <w:szCs w:val="16"/>
          <w:lang w:eastAsia="uk-UA"/>
        </w:rPr>
        <w:t>, ВВР, 2016, № 48, ст.816</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br/>
      </w:r>
      <w:hyperlink r:id="rId41" w:anchor="n237" w:tgtFrame="_blank" w:history="1">
        <w:r w:rsidRPr="00D75982">
          <w:rPr>
            <w:rFonts w:ascii="Times New Roman" w:eastAsia="Times New Roman" w:hAnsi="Times New Roman" w:cs="Times New Roman"/>
            <w:color w:val="0000FF"/>
            <w:sz w:val="24"/>
            <w:szCs w:val="24"/>
            <w:u w:val="single"/>
            <w:lang w:eastAsia="uk-UA"/>
          </w:rPr>
          <w:t>№ 1792-VIII від 20.12.2016</w:t>
        </w:r>
      </w:hyperlink>
      <w:r w:rsidRPr="00D75982">
        <w:rPr>
          <w:rFonts w:ascii="Times New Roman" w:eastAsia="Times New Roman" w:hAnsi="Times New Roman" w:cs="Times New Roman"/>
          <w:color w:val="000000"/>
          <w:sz w:val="16"/>
          <w:szCs w:val="16"/>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8" w:name="n9"/>
      <w:bookmarkEnd w:id="8"/>
      <w:r w:rsidRPr="00D75982">
        <w:rPr>
          <w:rFonts w:ascii="Times New Roman" w:eastAsia="Times New Roman" w:hAnsi="Times New Roman" w:cs="Times New Roman"/>
          <w:i/>
          <w:iCs/>
          <w:color w:val="000000"/>
          <w:sz w:val="24"/>
          <w:szCs w:val="24"/>
          <w:lang w:eastAsia="uk-UA"/>
        </w:rPr>
        <w:t xml:space="preserve">{У тексті Закону, крім пунктів 2 і 7 розділу VIII "Прикінцеві положення", слова "Уповноважений орган", "спеціальний уповноважений орган виконавчої влади у сфері регулювання ринків фінансових послуг", "спеціально уповноважений орган виконавчої влади у сфері регулювання ринків фінансових послуг" у всіх відмінках замінено словами "національна </w:t>
      </w:r>
      <w:r w:rsidRPr="00D75982">
        <w:rPr>
          <w:rFonts w:ascii="Times New Roman" w:eastAsia="Times New Roman" w:hAnsi="Times New Roman" w:cs="Times New Roman"/>
          <w:i/>
          <w:iCs/>
          <w:color w:val="000000"/>
          <w:sz w:val="24"/>
          <w:szCs w:val="24"/>
          <w:lang w:eastAsia="uk-UA"/>
        </w:rPr>
        <w:lastRenderedPageBreak/>
        <w:t>комісія, що здійснює державне регулювання у сфері ринків фінансових послуг" у відповідному відмінку, а слова "Державна комісія з цінних паперів та фондового ринку" в усіх відмінках - словами "Національна комісія з цінних паперів та фондового ринку" у відповідному відмінку згідно із Законом </w:t>
      </w:r>
      <w:hyperlink r:id="rId42" w:tgtFrame="_blank" w:history="1">
        <w:r w:rsidRPr="00D75982">
          <w:rPr>
            <w:rFonts w:ascii="Times New Roman" w:eastAsia="Times New Roman" w:hAnsi="Times New Roman" w:cs="Times New Roman"/>
            <w:i/>
            <w:iCs/>
            <w:color w:val="0000FF"/>
            <w:sz w:val="24"/>
            <w:szCs w:val="24"/>
            <w:u w:val="single"/>
            <w:lang w:eastAsia="uk-UA"/>
          </w:rPr>
          <w:t>№ 3610-VI від 07.07.2011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9" w:name="n10"/>
      <w:bookmarkEnd w:id="9"/>
      <w:r w:rsidRPr="00D75982">
        <w:rPr>
          <w:rFonts w:ascii="Times New Roman" w:eastAsia="Times New Roman" w:hAnsi="Times New Roman" w:cs="Times New Roman"/>
          <w:i/>
          <w:iCs/>
          <w:color w:val="000000"/>
          <w:sz w:val="24"/>
          <w:szCs w:val="24"/>
          <w:lang w:eastAsia="uk-UA"/>
        </w:rPr>
        <w:t>{У тексті Закону слова "Державна комісія з цінних паперів та фондового ринку" в усіх відмінках замінено словами "Національна комісія з цінних паперів та фондового ринку" у відповідному відмінку згідно із Законом </w:t>
      </w:r>
      <w:hyperlink r:id="rId43" w:anchor="n118" w:tgtFrame="_blank" w:history="1">
        <w:r w:rsidRPr="00D75982">
          <w:rPr>
            <w:rFonts w:ascii="Times New Roman" w:eastAsia="Times New Roman" w:hAnsi="Times New Roman" w:cs="Times New Roman"/>
            <w:i/>
            <w:iCs/>
            <w:color w:val="0000FF"/>
            <w:sz w:val="24"/>
            <w:szCs w:val="24"/>
            <w:u w:val="single"/>
            <w:lang w:eastAsia="uk-UA"/>
          </w:rPr>
          <w:t>№ 5042-VI від 04.07.2012</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0" w:name="n709"/>
      <w:bookmarkEnd w:id="10"/>
      <w:r w:rsidRPr="00D75982">
        <w:rPr>
          <w:rFonts w:ascii="Times New Roman" w:eastAsia="Times New Roman" w:hAnsi="Times New Roman" w:cs="Times New Roman"/>
          <w:i/>
          <w:iCs/>
          <w:color w:val="000000"/>
          <w:sz w:val="24"/>
          <w:szCs w:val="24"/>
          <w:lang w:eastAsia="uk-UA"/>
        </w:rPr>
        <w:t>{У тексті Закону слова "Уповноважений орган" в усіх відмінках замінено словами "національна комісія, що здійснює державне регулювання у сфері ринків фінансових послуг" у відповідному відмінку згідно із Законом </w:t>
      </w:r>
      <w:hyperlink r:id="rId44" w:anchor="n12" w:tgtFrame="_blank" w:history="1">
        <w:r w:rsidRPr="00D75982">
          <w:rPr>
            <w:rFonts w:ascii="Times New Roman" w:eastAsia="Times New Roman" w:hAnsi="Times New Roman" w:cs="Times New Roman"/>
            <w:i/>
            <w:iCs/>
            <w:color w:val="0000FF"/>
            <w:sz w:val="24"/>
            <w:szCs w:val="24"/>
            <w:u w:val="single"/>
            <w:lang w:eastAsia="uk-UA"/>
          </w:rPr>
          <w:t>№ 1323-VII від 05.06.2014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1" w:name="n11"/>
      <w:bookmarkEnd w:id="11"/>
      <w:r w:rsidRPr="00D75982">
        <w:rPr>
          <w:rFonts w:ascii="Times New Roman" w:eastAsia="Times New Roman" w:hAnsi="Times New Roman" w:cs="Times New Roman"/>
          <w:color w:val="000000"/>
          <w:sz w:val="16"/>
          <w:szCs w:val="16"/>
          <w:lang w:eastAsia="uk-UA"/>
        </w:rPr>
        <w:t>Цей Закон встановлює загальні правові засади у сфері надання фінансових послуг, здійснення регулятивних та наглядових функцій за діяльністю з надання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2" w:name="n12"/>
      <w:bookmarkEnd w:id="12"/>
      <w:r w:rsidRPr="00D75982">
        <w:rPr>
          <w:rFonts w:ascii="Times New Roman" w:eastAsia="Times New Roman" w:hAnsi="Times New Roman" w:cs="Times New Roman"/>
          <w:color w:val="000000"/>
          <w:sz w:val="16"/>
          <w:szCs w:val="16"/>
          <w:lang w:eastAsia="uk-UA"/>
        </w:rPr>
        <w:t>Метою цього Закону є створення правових основ для захисту інтересів споживачів фінансових послуг, правове забезпечення діяльності і розвитку конкурентоспроможного ринку фінансових послуг в Україні, правове забезпечення єдиної державної політики у фінансовому секторі України.</w:t>
      </w:r>
    </w:p>
    <w:p w:rsidR="00D75982" w:rsidRPr="00D75982" w:rsidRDefault="00D75982" w:rsidP="00D75982">
      <w:pPr>
        <w:shd w:val="clear" w:color="auto" w:fill="FFFFFF"/>
        <w:spacing w:after="0" w:line="240" w:lineRule="auto"/>
        <w:ind w:left="300" w:right="300"/>
        <w:jc w:val="center"/>
        <w:textAlignment w:val="baseline"/>
        <w:rPr>
          <w:rFonts w:ascii="Times New Roman" w:eastAsia="Times New Roman" w:hAnsi="Times New Roman" w:cs="Times New Roman"/>
          <w:color w:val="000000"/>
          <w:sz w:val="16"/>
          <w:szCs w:val="16"/>
          <w:lang w:eastAsia="uk-UA"/>
        </w:rPr>
      </w:pPr>
      <w:bookmarkStart w:id="13" w:name="n13"/>
      <w:bookmarkEnd w:id="13"/>
      <w:r w:rsidRPr="00D75982">
        <w:rPr>
          <w:rFonts w:ascii="Times New Roman" w:eastAsia="Times New Roman" w:hAnsi="Times New Roman" w:cs="Times New Roman"/>
          <w:b/>
          <w:bCs/>
          <w:color w:val="000000"/>
          <w:sz w:val="28"/>
          <w:lang w:eastAsia="uk-UA"/>
        </w:rPr>
        <w:t>Розділ I </w:t>
      </w:r>
      <w:r w:rsidRPr="00D75982">
        <w:rPr>
          <w:rFonts w:ascii="Times New Roman" w:eastAsia="Times New Roman" w:hAnsi="Times New Roman" w:cs="Times New Roman"/>
          <w:color w:val="000000"/>
          <w:sz w:val="16"/>
          <w:szCs w:val="16"/>
          <w:lang w:eastAsia="uk-UA"/>
        </w:rPr>
        <w:br/>
      </w:r>
      <w:r w:rsidRPr="00D75982">
        <w:rPr>
          <w:rFonts w:ascii="Times New Roman" w:eastAsia="Times New Roman" w:hAnsi="Times New Roman" w:cs="Times New Roman"/>
          <w:b/>
          <w:bCs/>
          <w:color w:val="000000"/>
          <w:sz w:val="28"/>
          <w:lang w:eastAsia="uk-UA"/>
        </w:rPr>
        <w:t>ЗАГАЛЬНІ ПОЛОЖЕННЯ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4" w:name="n14"/>
      <w:bookmarkEnd w:id="14"/>
      <w:r w:rsidRPr="00D75982">
        <w:rPr>
          <w:rFonts w:ascii="Times New Roman" w:eastAsia="Times New Roman" w:hAnsi="Times New Roman" w:cs="Times New Roman"/>
          <w:b/>
          <w:bCs/>
          <w:color w:val="000000"/>
          <w:sz w:val="24"/>
          <w:szCs w:val="24"/>
          <w:lang w:eastAsia="uk-UA"/>
        </w:rPr>
        <w:t>Стаття 1.</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Визначення термінів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5" w:name="n15"/>
      <w:bookmarkEnd w:id="15"/>
      <w:r w:rsidRPr="00D75982">
        <w:rPr>
          <w:rFonts w:ascii="Times New Roman" w:eastAsia="Times New Roman" w:hAnsi="Times New Roman" w:cs="Times New Roman"/>
          <w:color w:val="000000"/>
          <w:sz w:val="16"/>
          <w:szCs w:val="16"/>
          <w:lang w:eastAsia="uk-UA"/>
        </w:rPr>
        <w:t>1. У цьому Законі терміни вживаються у такому значенні: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6" w:name="n16"/>
      <w:bookmarkEnd w:id="16"/>
      <w:r w:rsidRPr="00D75982">
        <w:rPr>
          <w:rFonts w:ascii="Times New Roman" w:eastAsia="Times New Roman" w:hAnsi="Times New Roman" w:cs="Times New Roman"/>
          <w:color w:val="000000"/>
          <w:sz w:val="16"/>
          <w:szCs w:val="16"/>
          <w:lang w:eastAsia="uk-UA"/>
        </w:rPr>
        <w:t>1) фінансова установа - юридична особа, яка відповідно до закону надає одну чи декілька фінансових послуг, а також інші послуги (операції), пов'язані з наданням фінансових послуг, у випадках, прямо визначених законом, та внесена до відповідного реєстру в установленому законом порядку. До фінансових установ належать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та інші юридичні особи, виключним видом діяльності яких є надання фінансових послуг, а у випадках, прямо визначених законом, - інші послуги (операції), пов'язані з наданням фінансових послуг. Не є фінансовими установами (не мають статусу фінансової установи) незалежні фінансові посередники, що надають послуги з видачі фінансових гарантій в порядку та на умовах, визначених</w:t>
      </w:r>
      <w:r w:rsidRPr="00D75982">
        <w:rPr>
          <w:rFonts w:ascii="Times New Roman" w:eastAsia="Times New Roman" w:hAnsi="Times New Roman" w:cs="Times New Roman"/>
          <w:color w:val="000000"/>
          <w:sz w:val="16"/>
          <w:lang w:eastAsia="uk-UA"/>
        </w:rPr>
        <w:t> </w:t>
      </w:r>
      <w:hyperlink r:id="rId45" w:tgtFrame="_blank" w:history="1">
        <w:r w:rsidRPr="00D75982">
          <w:rPr>
            <w:rFonts w:ascii="Times New Roman" w:eastAsia="Times New Roman" w:hAnsi="Times New Roman" w:cs="Times New Roman"/>
            <w:color w:val="0000FF"/>
            <w:sz w:val="24"/>
            <w:szCs w:val="24"/>
            <w:u w:val="single"/>
            <w:lang w:eastAsia="uk-UA"/>
          </w:rPr>
          <w:t>Митним кодексом України</w:t>
        </w:r>
      </w:hyperlink>
      <w:r w:rsidRPr="00D75982">
        <w:rPr>
          <w:rFonts w:ascii="Times New Roman" w:eastAsia="Times New Roman" w:hAnsi="Times New Roman" w:cs="Times New Roman"/>
          <w:color w:val="000000"/>
          <w:sz w:val="16"/>
          <w:szCs w:val="16"/>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7" w:name="n17"/>
      <w:bookmarkEnd w:id="17"/>
      <w:r w:rsidRPr="00D75982">
        <w:rPr>
          <w:rFonts w:ascii="Times New Roman" w:eastAsia="Times New Roman" w:hAnsi="Times New Roman" w:cs="Times New Roman"/>
          <w:i/>
          <w:iCs/>
          <w:color w:val="000000"/>
          <w:sz w:val="24"/>
          <w:szCs w:val="24"/>
          <w:lang w:eastAsia="uk-UA"/>
        </w:rPr>
        <w:t>{Пункт 1 частини першої статті 1 в редакції Закону </w:t>
      </w:r>
      <w:hyperlink r:id="rId46" w:tgtFrame="_blank" w:history="1">
        <w:r w:rsidRPr="00D75982">
          <w:rPr>
            <w:rFonts w:ascii="Times New Roman" w:eastAsia="Times New Roman" w:hAnsi="Times New Roman" w:cs="Times New Roman"/>
            <w:i/>
            <w:iCs/>
            <w:color w:val="0000FF"/>
            <w:sz w:val="24"/>
            <w:szCs w:val="24"/>
            <w:u w:val="single"/>
            <w:lang w:eastAsia="uk-UA"/>
          </w:rPr>
          <w:t>№ 2510-VI від 09.09.2010</w:t>
        </w:r>
      </w:hyperlink>
      <w:r w:rsidRPr="00D75982">
        <w:rPr>
          <w:rFonts w:ascii="Times New Roman" w:eastAsia="Times New Roman" w:hAnsi="Times New Roman" w:cs="Times New Roman"/>
          <w:i/>
          <w:iCs/>
          <w:color w:val="000000"/>
          <w:sz w:val="24"/>
          <w:szCs w:val="24"/>
          <w:lang w:eastAsia="uk-UA"/>
        </w:rPr>
        <w:t>; із змінами, внесеними згідно із Законом </w:t>
      </w:r>
      <w:hyperlink r:id="rId47" w:anchor="n33" w:tgtFrame="_blank" w:history="1">
        <w:r w:rsidRPr="00D75982">
          <w:rPr>
            <w:rFonts w:ascii="Times New Roman" w:eastAsia="Times New Roman" w:hAnsi="Times New Roman" w:cs="Times New Roman"/>
            <w:i/>
            <w:iCs/>
            <w:color w:val="0000FF"/>
            <w:sz w:val="24"/>
            <w:szCs w:val="24"/>
            <w:u w:val="single"/>
            <w:lang w:eastAsia="uk-UA"/>
          </w:rPr>
          <w:t>№ 588-VII від 19.09.2013</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8" w:name="n18"/>
      <w:bookmarkEnd w:id="18"/>
      <w:r w:rsidRPr="00D75982">
        <w:rPr>
          <w:rFonts w:ascii="Times New Roman" w:eastAsia="Times New Roman" w:hAnsi="Times New Roman" w:cs="Times New Roman"/>
          <w:color w:val="000000"/>
          <w:sz w:val="16"/>
          <w:szCs w:val="16"/>
          <w:lang w:eastAsia="uk-UA"/>
        </w:rPr>
        <w:t>2) кредитна установа - фінансова установа, яка відповідно до закону про діяльність відповідної фінансової установи має право за рахунок залучених коштів надавати фінансові кредити на власний ризик;</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9" w:name="n738"/>
      <w:bookmarkEnd w:id="19"/>
      <w:r w:rsidRPr="00D75982">
        <w:rPr>
          <w:rFonts w:ascii="Times New Roman" w:eastAsia="Times New Roman" w:hAnsi="Times New Roman" w:cs="Times New Roman"/>
          <w:i/>
          <w:iCs/>
          <w:color w:val="000000"/>
          <w:sz w:val="24"/>
          <w:szCs w:val="24"/>
          <w:lang w:eastAsia="uk-UA"/>
        </w:rPr>
        <w:t>{Пункт 2 частини першої статті 1 із змінами, внесеними згідно із Законом </w:t>
      </w:r>
      <w:hyperlink r:id="rId48" w:anchor="n12" w:tgtFrame="_blank" w:history="1">
        <w:r w:rsidRPr="00D75982">
          <w:rPr>
            <w:rFonts w:ascii="Times New Roman" w:eastAsia="Times New Roman" w:hAnsi="Times New Roman" w:cs="Times New Roman"/>
            <w:i/>
            <w:iCs/>
            <w:color w:val="0000FF"/>
            <w:sz w:val="24"/>
            <w:szCs w:val="24"/>
            <w:u w:val="single"/>
            <w:lang w:eastAsia="uk-UA"/>
          </w:rPr>
          <w:t>№ 1736-VIII від 15.11.2016</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0" w:name="n19"/>
      <w:bookmarkEnd w:id="20"/>
      <w:r w:rsidRPr="00D75982">
        <w:rPr>
          <w:rFonts w:ascii="Times New Roman" w:eastAsia="Times New Roman" w:hAnsi="Times New Roman" w:cs="Times New Roman"/>
          <w:color w:val="000000"/>
          <w:sz w:val="16"/>
          <w:szCs w:val="16"/>
          <w:lang w:eastAsia="uk-UA"/>
        </w:rPr>
        <w:t>3) фінансовий кредит - кошти, які надаються у позику юридичній або фізичній особі на визначений строк та під процент;</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1" w:name="n20"/>
      <w:bookmarkEnd w:id="21"/>
      <w:r w:rsidRPr="00D75982">
        <w:rPr>
          <w:rFonts w:ascii="Times New Roman" w:eastAsia="Times New Roman" w:hAnsi="Times New Roman" w:cs="Times New Roman"/>
          <w:color w:val="000000"/>
          <w:sz w:val="16"/>
          <w:szCs w:val="16"/>
          <w:lang w:eastAsia="uk-UA"/>
        </w:rPr>
        <w:t>4) фінансові активи - кошти, цінні папери, боргові зобов'язання та право вимоги боргу, що не віднесені до цінних паперів;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2" w:name="n21"/>
      <w:bookmarkEnd w:id="22"/>
      <w:r w:rsidRPr="00D75982">
        <w:rPr>
          <w:rFonts w:ascii="Times New Roman" w:eastAsia="Times New Roman" w:hAnsi="Times New Roman" w:cs="Times New Roman"/>
          <w:color w:val="000000"/>
          <w:sz w:val="16"/>
          <w:szCs w:val="16"/>
          <w:lang w:eastAsia="uk-UA"/>
        </w:rPr>
        <w:t>5) фінансова послуга - операції з фінансовими активами, що здійснюються в інтересах третіх осіб за власний рахунок чи за рахунок цих осіб, а у випадках, передбачених законодавством, - і за рахунок залучених від інших осіб фінансових активів, з метою отримання прибутку або збереження реальної вартості фінансових активів;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3" w:name="n22"/>
      <w:bookmarkEnd w:id="23"/>
      <w:r w:rsidRPr="00D75982">
        <w:rPr>
          <w:rFonts w:ascii="Times New Roman" w:eastAsia="Times New Roman" w:hAnsi="Times New Roman" w:cs="Times New Roman"/>
          <w:color w:val="000000"/>
          <w:sz w:val="16"/>
          <w:szCs w:val="16"/>
          <w:lang w:eastAsia="uk-UA"/>
        </w:rPr>
        <w:t>6) ринки фінансових послуг - сфера діяльності учасників ринків фінансових послуг з метою надання та споживання певних фінансових послуг. До ринків фінансових послуг належать професійні послуги на ринках банківських послуг, страхових послуг, інвестиційних послуг, операцій з цінними паперами та інших видах ринків, що забезпечують обіг фінансових активів;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4" w:name="n23"/>
      <w:bookmarkEnd w:id="24"/>
      <w:r w:rsidRPr="00D75982">
        <w:rPr>
          <w:rFonts w:ascii="Times New Roman" w:eastAsia="Times New Roman" w:hAnsi="Times New Roman" w:cs="Times New Roman"/>
          <w:color w:val="000000"/>
          <w:sz w:val="16"/>
          <w:szCs w:val="16"/>
          <w:lang w:eastAsia="uk-UA"/>
        </w:rPr>
        <w:t xml:space="preserve">7) учасники ринку фінансових послуг - особи, які відповідно до закону мають право надавати фінансові послуги на території України; особи, які провадять діяльність з надання посередницьких послуг на ринках фінансових послуг; об'єднання фінансових установ, включені до реєстру </w:t>
      </w:r>
      <w:proofErr w:type="spellStart"/>
      <w:r w:rsidRPr="00D75982">
        <w:rPr>
          <w:rFonts w:ascii="Times New Roman" w:eastAsia="Times New Roman" w:hAnsi="Times New Roman" w:cs="Times New Roman"/>
          <w:color w:val="000000"/>
          <w:sz w:val="16"/>
          <w:szCs w:val="16"/>
          <w:lang w:eastAsia="uk-UA"/>
        </w:rPr>
        <w:t>саморегулівних</w:t>
      </w:r>
      <w:proofErr w:type="spellEnd"/>
      <w:r w:rsidRPr="00D75982">
        <w:rPr>
          <w:rFonts w:ascii="Times New Roman" w:eastAsia="Times New Roman" w:hAnsi="Times New Roman" w:cs="Times New Roman"/>
          <w:color w:val="000000"/>
          <w:sz w:val="16"/>
          <w:szCs w:val="16"/>
          <w:lang w:eastAsia="uk-UA"/>
        </w:rPr>
        <w:t xml:space="preserve"> організацій, що ведеться органами, які здійснюють державне регулювання ринків фінансових послуг; споживачі фінансових послуг. Законами з питань регулювання окремих ринків фінансових послуг можуть визначатися інші учасники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5" w:name="n24"/>
      <w:bookmarkEnd w:id="25"/>
      <w:r w:rsidRPr="00D75982">
        <w:rPr>
          <w:rFonts w:ascii="Times New Roman" w:eastAsia="Times New Roman" w:hAnsi="Times New Roman" w:cs="Times New Roman"/>
          <w:i/>
          <w:iCs/>
          <w:color w:val="000000"/>
          <w:sz w:val="24"/>
          <w:szCs w:val="24"/>
          <w:lang w:eastAsia="uk-UA"/>
        </w:rPr>
        <w:t>{Пункт 7 частини першої статті 1 в редакції Закону </w:t>
      </w:r>
      <w:hyperlink r:id="rId49"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6" w:name="n25"/>
      <w:bookmarkEnd w:id="26"/>
      <w:r w:rsidRPr="00D75982">
        <w:rPr>
          <w:rFonts w:ascii="Times New Roman" w:eastAsia="Times New Roman" w:hAnsi="Times New Roman" w:cs="Times New Roman"/>
          <w:color w:val="000000"/>
          <w:sz w:val="16"/>
          <w:szCs w:val="16"/>
          <w:lang w:eastAsia="uk-UA"/>
        </w:rPr>
        <w:t>8) істотна участь - пряме та опосередковане, самостійне або спільно з іншими особами володіння 10 і більше відсотками статутного (складеного) капіталу або права голосу придбаних акцій (часток) юридичної особи або незалежна від формального володіння можливість значного впливу на керівництво чи діяльність юридичної особи;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7" w:name="n26"/>
      <w:bookmarkEnd w:id="27"/>
      <w:r w:rsidRPr="00D75982">
        <w:rPr>
          <w:rFonts w:ascii="Times New Roman" w:eastAsia="Times New Roman" w:hAnsi="Times New Roman" w:cs="Times New Roman"/>
          <w:i/>
          <w:iCs/>
          <w:color w:val="000000"/>
          <w:sz w:val="24"/>
          <w:szCs w:val="24"/>
          <w:lang w:eastAsia="uk-UA"/>
        </w:rPr>
        <w:t>{Пункт 8 частини першої статті 1 в редакції Закону </w:t>
      </w:r>
      <w:hyperlink r:id="rId50"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8" w:name="n27"/>
      <w:bookmarkEnd w:id="28"/>
      <w:r w:rsidRPr="00D75982">
        <w:rPr>
          <w:rFonts w:ascii="Times New Roman" w:eastAsia="Times New Roman" w:hAnsi="Times New Roman" w:cs="Times New Roman"/>
          <w:color w:val="000000"/>
          <w:sz w:val="16"/>
          <w:szCs w:val="16"/>
          <w:lang w:eastAsia="uk-UA"/>
        </w:rPr>
        <w:t xml:space="preserve">9) </w:t>
      </w:r>
      <w:proofErr w:type="spellStart"/>
      <w:r w:rsidRPr="00D75982">
        <w:rPr>
          <w:rFonts w:ascii="Times New Roman" w:eastAsia="Times New Roman" w:hAnsi="Times New Roman" w:cs="Times New Roman"/>
          <w:color w:val="000000"/>
          <w:sz w:val="16"/>
          <w:szCs w:val="16"/>
          <w:lang w:eastAsia="uk-UA"/>
        </w:rPr>
        <w:t>саморегулівна</w:t>
      </w:r>
      <w:proofErr w:type="spellEnd"/>
      <w:r w:rsidRPr="00D75982">
        <w:rPr>
          <w:rFonts w:ascii="Times New Roman" w:eastAsia="Times New Roman" w:hAnsi="Times New Roman" w:cs="Times New Roman"/>
          <w:color w:val="000000"/>
          <w:sz w:val="16"/>
          <w:szCs w:val="16"/>
          <w:lang w:eastAsia="uk-UA"/>
        </w:rPr>
        <w:t xml:space="preserve"> організація - неприбуткове об'єднання фінансових установ, створене з метою захисту інтересів своїх членів та інших учасників ринків фінансових послуг та якому делегуються відповідними державними органами, що здійснюють регулювання ринків фінансових послуг, повноваження щодо розроблення і впровадження правил поведінки на ринках фінансових послуг та/або сертифікації фахівців ринку фінансових послуг. Законами України з питань регулювання ринків фінансових послуг можуть бути передбачені додаткові повноваження, які можуть делегуватися </w:t>
      </w:r>
      <w:proofErr w:type="spellStart"/>
      <w:r w:rsidRPr="00D75982">
        <w:rPr>
          <w:rFonts w:ascii="Times New Roman" w:eastAsia="Times New Roman" w:hAnsi="Times New Roman" w:cs="Times New Roman"/>
          <w:color w:val="000000"/>
          <w:sz w:val="16"/>
          <w:szCs w:val="16"/>
          <w:lang w:eastAsia="uk-UA"/>
        </w:rPr>
        <w:t>саморегулівним</w:t>
      </w:r>
      <w:proofErr w:type="spellEnd"/>
      <w:r w:rsidRPr="00D75982">
        <w:rPr>
          <w:rFonts w:ascii="Times New Roman" w:eastAsia="Times New Roman" w:hAnsi="Times New Roman" w:cs="Times New Roman"/>
          <w:color w:val="000000"/>
          <w:sz w:val="16"/>
          <w:szCs w:val="16"/>
          <w:lang w:eastAsia="uk-UA"/>
        </w:rPr>
        <w:t xml:space="preserve"> організаціям;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9" w:name="n28"/>
      <w:bookmarkEnd w:id="29"/>
      <w:r w:rsidRPr="00D75982">
        <w:rPr>
          <w:rFonts w:ascii="Times New Roman" w:eastAsia="Times New Roman" w:hAnsi="Times New Roman" w:cs="Times New Roman"/>
          <w:color w:val="000000"/>
          <w:sz w:val="16"/>
          <w:szCs w:val="16"/>
          <w:lang w:eastAsia="uk-UA"/>
        </w:rPr>
        <w:t>10) державне регулювання ринків фінансових послуг - здійснення державою комплексу заходів щодо регулювання та нагляду за ринками фінансових послуг з метою захисту інтересів споживачів фінансових послуг та запобігання кризовим явищам;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0" w:name="n29"/>
      <w:bookmarkEnd w:id="30"/>
      <w:r w:rsidRPr="00D75982">
        <w:rPr>
          <w:rFonts w:ascii="Times New Roman" w:eastAsia="Times New Roman" w:hAnsi="Times New Roman" w:cs="Times New Roman"/>
          <w:i/>
          <w:iCs/>
          <w:color w:val="000000"/>
          <w:sz w:val="24"/>
          <w:szCs w:val="24"/>
          <w:lang w:eastAsia="uk-UA"/>
        </w:rPr>
        <w:t>{Пункт 11 частини першої статті 1 виключено на підставі Закону </w:t>
      </w:r>
      <w:hyperlink r:id="rId51" w:anchor="n243" w:tgtFrame="_blank" w:history="1">
        <w:r w:rsidRPr="00D75982">
          <w:rPr>
            <w:rFonts w:ascii="Times New Roman" w:eastAsia="Times New Roman" w:hAnsi="Times New Roman" w:cs="Times New Roman"/>
            <w:i/>
            <w:iCs/>
            <w:color w:val="0000FF"/>
            <w:sz w:val="24"/>
            <w:szCs w:val="24"/>
            <w:u w:val="single"/>
            <w:lang w:eastAsia="uk-UA"/>
          </w:rPr>
          <w:t>№ 1170-VII від 27.03.2014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1" w:name="n30"/>
      <w:bookmarkEnd w:id="31"/>
      <w:r w:rsidRPr="00D75982">
        <w:rPr>
          <w:rFonts w:ascii="Times New Roman" w:eastAsia="Times New Roman" w:hAnsi="Times New Roman" w:cs="Times New Roman"/>
          <w:i/>
          <w:iCs/>
          <w:color w:val="000000"/>
          <w:sz w:val="24"/>
          <w:szCs w:val="24"/>
          <w:lang w:eastAsia="uk-UA"/>
        </w:rPr>
        <w:t>{Пункт 12 частини першої статті 1 виключено на підставі Закону </w:t>
      </w:r>
      <w:hyperlink r:id="rId52" w:tgtFrame="_blank" w:history="1">
        <w:r w:rsidRPr="00D75982">
          <w:rPr>
            <w:rFonts w:ascii="Times New Roman" w:eastAsia="Times New Roman" w:hAnsi="Times New Roman" w:cs="Times New Roman"/>
            <w:i/>
            <w:iCs/>
            <w:color w:val="0000FF"/>
            <w:sz w:val="24"/>
            <w:szCs w:val="24"/>
            <w:u w:val="single"/>
            <w:lang w:eastAsia="uk-UA"/>
          </w:rPr>
          <w:t>№ 3610-VI від 07.07.2011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2" w:name="n31"/>
      <w:bookmarkEnd w:id="32"/>
      <w:r w:rsidRPr="00D75982">
        <w:rPr>
          <w:rFonts w:ascii="Times New Roman" w:eastAsia="Times New Roman" w:hAnsi="Times New Roman" w:cs="Times New Roman"/>
          <w:color w:val="000000"/>
          <w:sz w:val="16"/>
          <w:szCs w:val="16"/>
          <w:lang w:eastAsia="uk-UA"/>
        </w:rPr>
        <w:t>13) асоційована компанія - юридична особа, в якій інша юридична особа володіє прямо та/або опосередковано 20 або більше відсотками статутного капіталу та/або голосів;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3" w:name="n32"/>
      <w:bookmarkEnd w:id="33"/>
      <w:r w:rsidRPr="00D75982">
        <w:rPr>
          <w:rFonts w:ascii="Times New Roman" w:eastAsia="Times New Roman" w:hAnsi="Times New Roman" w:cs="Times New Roman"/>
          <w:i/>
          <w:iCs/>
          <w:color w:val="000000"/>
          <w:sz w:val="24"/>
          <w:szCs w:val="24"/>
          <w:lang w:eastAsia="uk-UA"/>
        </w:rPr>
        <w:t>{Частину першу статті 1 доповнено терміном згідно із Законом </w:t>
      </w:r>
      <w:hyperlink r:id="rId53"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4" w:name="n33"/>
      <w:bookmarkEnd w:id="34"/>
      <w:r w:rsidRPr="00D75982">
        <w:rPr>
          <w:rFonts w:ascii="Times New Roman" w:eastAsia="Times New Roman" w:hAnsi="Times New Roman" w:cs="Times New Roman"/>
          <w:color w:val="000000"/>
          <w:sz w:val="16"/>
          <w:szCs w:val="16"/>
          <w:lang w:eastAsia="uk-UA"/>
        </w:rPr>
        <w:t>14) дочірня компанія - юридична особа, яка контролюється іншою юридичною особою (материнською компанією);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5" w:name="n34"/>
      <w:bookmarkEnd w:id="35"/>
      <w:r w:rsidRPr="00D75982">
        <w:rPr>
          <w:rFonts w:ascii="Times New Roman" w:eastAsia="Times New Roman" w:hAnsi="Times New Roman" w:cs="Times New Roman"/>
          <w:i/>
          <w:iCs/>
          <w:color w:val="000000"/>
          <w:sz w:val="24"/>
          <w:szCs w:val="24"/>
          <w:lang w:eastAsia="uk-UA"/>
        </w:rPr>
        <w:lastRenderedPageBreak/>
        <w:t>{Частину першу статті 1 доповнено терміном згідно із Законом </w:t>
      </w:r>
      <w:hyperlink r:id="rId54"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6" w:name="n35"/>
      <w:bookmarkEnd w:id="36"/>
      <w:r w:rsidRPr="00D75982">
        <w:rPr>
          <w:rFonts w:ascii="Times New Roman" w:eastAsia="Times New Roman" w:hAnsi="Times New Roman" w:cs="Times New Roman"/>
          <w:color w:val="000000"/>
          <w:sz w:val="16"/>
          <w:szCs w:val="16"/>
          <w:lang w:eastAsia="uk-UA"/>
        </w:rPr>
        <w:t>15) компанія з надання допоміжних послуг - юридична особа, яка не є фінансовою установою, діяльність якої полягає в наданні послуг з інформаційних технологій, володіння або управління майном, з обробки даних або будь-яких подібних послуг, які необхідні для здійснення фінансовою установою діяльності з надання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7" w:name="n36"/>
      <w:bookmarkEnd w:id="37"/>
      <w:r w:rsidRPr="00D75982">
        <w:rPr>
          <w:rFonts w:ascii="Times New Roman" w:eastAsia="Times New Roman" w:hAnsi="Times New Roman" w:cs="Times New Roman"/>
          <w:i/>
          <w:iCs/>
          <w:color w:val="000000"/>
          <w:sz w:val="24"/>
          <w:szCs w:val="24"/>
          <w:lang w:eastAsia="uk-UA"/>
        </w:rPr>
        <w:t>{Частину першу статті 1 доповнено терміном згідно із Законом </w:t>
      </w:r>
      <w:hyperlink r:id="rId55"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8" w:name="n37"/>
      <w:bookmarkEnd w:id="38"/>
      <w:r w:rsidRPr="00D75982">
        <w:rPr>
          <w:rFonts w:ascii="Times New Roman" w:eastAsia="Times New Roman" w:hAnsi="Times New Roman" w:cs="Times New Roman"/>
          <w:color w:val="000000"/>
          <w:sz w:val="16"/>
          <w:szCs w:val="16"/>
          <w:lang w:eastAsia="uk-UA"/>
        </w:rPr>
        <w:t>16) контролер - фізична особа або юридична особа, щодо якої не існує контролерів - фізичних осіб та яка має можливість здійснювати вирішальний вплив на управління або діяльність юридичної особи шляхом прямого та/або опосередкованого володіння самостійно або спільно з іншими особами часткою в юридичній особі, що відповідає еквіваленту 50 чи більше відсотків статутного капіталу та/або голосів юридичної особи, або незалежно від формального володіння здійснювати такий вплив на основі угоди чи будь-яким іншим чином;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9" w:name="n38"/>
      <w:bookmarkEnd w:id="39"/>
      <w:r w:rsidRPr="00D75982">
        <w:rPr>
          <w:rFonts w:ascii="Times New Roman" w:eastAsia="Times New Roman" w:hAnsi="Times New Roman" w:cs="Times New Roman"/>
          <w:i/>
          <w:iCs/>
          <w:color w:val="000000"/>
          <w:sz w:val="24"/>
          <w:szCs w:val="24"/>
          <w:lang w:eastAsia="uk-UA"/>
        </w:rPr>
        <w:t>{Частину першу статті 1 доповнено терміном згідно із Законом </w:t>
      </w:r>
      <w:hyperlink r:id="rId56"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0" w:name="n39"/>
      <w:bookmarkEnd w:id="40"/>
      <w:r w:rsidRPr="00D75982">
        <w:rPr>
          <w:rFonts w:ascii="Times New Roman" w:eastAsia="Times New Roman" w:hAnsi="Times New Roman" w:cs="Times New Roman"/>
          <w:color w:val="000000"/>
          <w:sz w:val="16"/>
          <w:szCs w:val="16"/>
          <w:lang w:eastAsia="uk-UA"/>
        </w:rPr>
        <w:t>17) контроль - можливість здійснювати вирішальний вплив на управління та/або діяльність юридичної особи шляхом прямого та/або опосередкованого володіння однією особою самостійно або разом з іншими особами часткою в юридичній особі, що відповідає еквіваленту 50 чи більше відсотків статутного капіталу та/або голосів юридичної особи, або незалежно від формального володіння можливість здійснювати такий вплив на основі угоди чи будь-яким іншим чином;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1" w:name="n40"/>
      <w:bookmarkEnd w:id="41"/>
      <w:r w:rsidRPr="00D75982">
        <w:rPr>
          <w:rFonts w:ascii="Times New Roman" w:eastAsia="Times New Roman" w:hAnsi="Times New Roman" w:cs="Times New Roman"/>
          <w:i/>
          <w:iCs/>
          <w:color w:val="000000"/>
          <w:sz w:val="24"/>
          <w:szCs w:val="24"/>
          <w:lang w:eastAsia="uk-UA"/>
        </w:rPr>
        <w:t>{Частину першу статті 1 доповнено терміном згідно із Законом </w:t>
      </w:r>
      <w:hyperlink r:id="rId57"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2" w:name="n41"/>
      <w:bookmarkEnd w:id="42"/>
      <w:r w:rsidRPr="00D75982">
        <w:rPr>
          <w:rFonts w:ascii="Times New Roman" w:eastAsia="Times New Roman" w:hAnsi="Times New Roman" w:cs="Times New Roman"/>
          <w:color w:val="000000"/>
          <w:sz w:val="16"/>
          <w:szCs w:val="16"/>
          <w:lang w:eastAsia="uk-UA"/>
        </w:rPr>
        <w:t>18) материнська компанія - юридична особа, яка контролює іншу юридичну особу (дочірню компанію);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3" w:name="n42"/>
      <w:bookmarkEnd w:id="43"/>
      <w:r w:rsidRPr="00D75982">
        <w:rPr>
          <w:rFonts w:ascii="Times New Roman" w:eastAsia="Times New Roman" w:hAnsi="Times New Roman" w:cs="Times New Roman"/>
          <w:i/>
          <w:iCs/>
          <w:color w:val="000000"/>
          <w:sz w:val="24"/>
          <w:szCs w:val="24"/>
          <w:lang w:eastAsia="uk-UA"/>
        </w:rPr>
        <w:t>{Частину першу статті 1 доповнено терміном згідно із Законом </w:t>
      </w:r>
      <w:hyperlink r:id="rId58"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4" w:name="n43"/>
      <w:bookmarkEnd w:id="44"/>
      <w:r w:rsidRPr="00D75982">
        <w:rPr>
          <w:rFonts w:ascii="Times New Roman" w:eastAsia="Times New Roman" w:hAnsi="Times New Roman" w:cs="Times New Roman"/>
          <w:color w:val="000000"/>
          <w:sz w:val="16"/>
          <w:szCs w:val="16"/>
          <w:lang w:eastAsia="uk-UA"/>
        </w:rPr>
        <w:t>19) небанківська фінансова група - група юридичних осіб, які мають спільного контролера (крім банку), що складається з двох або більше фінансових установ, у якій небанківська фінансова установа (небанківські фінансові установи) здійснює переважну діяльність.</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5" w:name="n44"/>
      <w:bookmarkEnd w:id="45"/>
      <w:r w:rsidRPr="00D75982">
        <w:rPr>
          <w:rFonts w:ascii="Times New Roman" w:eastAsia="Times New Roman" w:hAnsi="Times New Roman" w:cs="Times New Roman"/>
          <w:color w:val="000000"/>
          <w:sz w:val="16"/>
          <w:szCs w:val="16"/>
          <w:lang w:eastAsia="uk-UA"/>
        </w:rPr>
        <w:t>Небанківська фінансова холдингова компанія та компанія з надання допоміжних послуг, яка має спільного контролера з учасниками небанківської фінансової групи, входять до складу небанківської фінансової групи.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6" w:name="n45"/>
      <w:bookmarkEnd w:id="46"/>
      <w:r w:rsidRPr="00D75982">
        <w:rPr>
          <w:rFonts w:ascii="Times New Roman" w:eastAsia="Times New Roman" w:hAnsi="Times New Roman" w:cs="Times New Roman"/>
          <w:color w:val="000000"/>
          <w:sz w:val="16"/>
          <w:szCs w:val="16"/>
          <w:lang w:eastAsia="uk-UA"/>
        </w:rPr>
        <w:t>Переважна діяльність у групі здійснюється небанківською фінансовою установою (небанківськими фінансовими установами), якщо середньоарифметичне значення активів за останні чотири звітних квартали небанківської фінансової установи (небанківських фінансових установ) становить 50 і більше відсотків сукупного розміру середньоарифметичних значень активів усіх фінансових установ, що входять до цієї групи, за цей період.</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7" w:name="n46"/>
      <w:bookmarkEnd w:id="47"/>
      <w:r w:rsidRPr="00D75982">
        <w:rPr>
          <w:rFonts w:ascii="Times New Roman" w:eastAsia="Times New Roman" w:hAnsi="Times New Roman" w:cs="Times New Roman"/>
          <w:color w:val="000000"/>
          <w:sz w:val="16"/>
          <w:szCs w:val="16"/>
          <w:lang w:eastAsia="uk-UA"/>
        </w:rPr>
        <w:t>Розрахунок переважної діяльності небанківської фінансової групи здійснюється щороку станом на 1 січня у порядку, визначеному цією статтею;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8" w:name="n47"/>
      <w:bookmarkEnd w:id="48"/>
      <w:r w:rsidRPr="00D75982">
        <w:rPr>
          <w:rFonts w:ascii="Times New Roman" w:eastAsia="Times New Roman" w:hAnsi="Times New Roman" w:cs="Times New Roman"/>
          <w:i/>
          <w:iCs/>
          <w:color w:val="000000"/>
          <w:sz w:val="24"/>
          <w:szCs w:val="24"/>
          <w:lang w:eastAsia="uk-UA"/>
        </w:rPr>
        <w:t>{Частину першу статті 1 доповнено терміном згідно із Законом </w:t>
      </w:r>
      <w:hyperlink r:id="rId59"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9" w:name="n48"/>
      <w:bookmarkEnd w:id="49"/>
      <w:r w:rsidRPr="00D75982">
        <w:rPr>
          <w:rFonts w:ascii="Times New Roman" w:eastAsia="Times New Roman" w:hAnsi="Times New Roman" w:cs="Times New Roman"/>
          <w:color w:val="000000"/>
          <w:sz w:val="16"/>
          <w:szCs w:val="16"/>
          <w:lang w:eastAsia="uk-UA"/>
        </w:rPr>
        <w:t>20) небанківська фінансова холдингова компанія - фінансова холдингова компанія, переважною діяльністю фінансових установ, які є її дочірніми та асоційованими компаніями, є небанківська;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0" w:name="n49"/>
      <w:bookmarkEnd w:id="50"/>
      <w:r w:rsidRPr="00D75982">
        <w:rPr>
          <w:rFonts w:ascii="Times New Roman" w:eastAsia="Times New Roman" w:hAnsi="Times New Roman" w:cs="Times New Roman"/>
          <w:i/>
          <w:iCs/>
          <w:color w:val="000000"/>
          <w:sz w:val="24"/>
          <w:szCs w:val="24"/>
          <w:lang w:eastAsia="uk-UA"/>
        </w:rPr>
        <w:t>{Частину першу статті 1 доповнено терміном згідно із Законом </w:t>
      </w:r>
      <w:hyperlink r:id="rId60"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1" w:name="n50"/>
      <w:bookmarkEnd w:id="51"/>
      <w:r w:rsidRPr="00D75982">
        <w:rPr>
          <w:rFonts w:ascii="Times New Roman" w:eastAsia="Times New Roman" w:hAnsi="Times New Roman" w:cs="Times New Roman"/>
          <w:i/>
          <w:iCs/>
          <w:color w:val="000000"/>
          <w:sz w:val="24"/>
          <w:szCs w:val="24"/>
          <w:lang w:eastAsia="uk-UA"/>
        </w:rPr>
        <w:t>{Пункт 21 частини першої статті 1 виключено на підставі Закону </w:t>
      </w:r>
      <w:hyperlink r:id="rId61" w:anchor="n112" w:tgtFrame="_blank" w:history="1">
        <w:r w:rsidRPr="00D75982">
          <w:rPr>
            <w:rFonts w:ascii="Times New Roman" w:eastAsia="Times New Roman" w:hAnsi="Times New Roman" w:cs="Times New Roman"/>
            <w:i/>
            <w:iCs/>
            <w:color w:val="0000FF"/>
            <w:sz w:val="24"/>
            <w:szCs w:val="24"/>
            <w:u w:val="single"/>
            <w:lang w:eastAsia="uk-UA"/>
          </w:rPr>
          <w:t>№ 5042-VI від 04.07.2012</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2" w:name="n51"/>
      <w:bookmarkEnd w:id="52"/>
      <w:r w:rsidRPr="00D75982">
        <w:rPr>
          <w:rFonts w:ascii="Times New Roman" w:eastAsia="Times New Roman" w:hAnsi="Times New Roman" w:cs="Times New Roman"/>
          <w:color w:val="000000"/>
          <w:sz w:val="16"/>
          <w:szCs w:val="16"/>
          <w:lang w:eastAsia="uk-UA"/>
        </w:rPr>
        <w:t>22) учасники небанківської фінансової групи - банки та інші фінансові установи, небанківська фінансова холдингова компанія, компанії з надання допоміжних послуг, які мають спільного контролера;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3" w:name="n52"/>
      <w:bookmarkEnd w:id="53"/>
      <w:r w:rsidRPr="00D75982">
        <w:rPr>
          <w:rFonts w:ascii="Times New Roman" w:eastAsia="Times New Roman" w:hAnsi="Times New Roman" w:cs="Times New Roman"/>
          <w:i/>
          <w:iCs/>
          <w:color w:val="000000"/>
          <w:sz w:val="24"/>
          <w:szCs w:val="24"/>
          <w:lang w:eastAsia="uk-UA"/>
        </w:rPr>
        <w:t>{Частину першу статті 1 доповнено терміном згідно із Законом </w:t>
      </w:r>
      <w:hyperlink r:id="rId62"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4" w:name="n53"/>
      <w:bookmarkEnd w:id="54"/>
      <w:r w:rsidRPr="00D75982">
        <w:rPr>
          <w:rFonts w:ascii="Times New Roman" w:eastAsia="Times New Roman" w:hAnsi="Times New Roman" w:cs="Times New Roman"/>
          <w:color w:val="000000"/>
          <w:sz w:val="16"/>
          <w:szCs w:val="16"/>
          <w:lang w:eastAsia="uk-UA"/>
        </w:rPr>
        <w:t>23) фінансова група - банківська група, небанківська фінансова група;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5" w:name="n54"/>
      <w:bookmarkEnd w:id="55"/>
      <w:r w:rsidRPr="00D75982">
        <w:rPr>
          <w:rFonts w:ascii="Times New Roman" w:eastAsia="Times New Roman" w:hAnsi="Times New Roman" w:cs="Times New Roman"/>
          <w:i/>
          <w:iCs/>
          <w:color w:val="000000"/>
          <w:sz w:val="24"/>
          <w:szCs w:val="24"/>
          <w:lang w:eastAsia="uk-UA"/>
        </w:rPr>
        <w:t>{Частину першу статті 1 доповнено терміном згідно із Законом </w:t>
      </w:r>
      <w:hyperlink r:id="rId63"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6" w:name="n55"/>
      <w:bookmarkEnd w:id="56"/>
      <w:r w:rsidRPr="00D75982">
        <w:rPr>
          <w:rFonts w:ascii="Times New Roman" w:eastAsia="Times New Roman" w:hAnsi="Times New Roman" w:cs="Times New Roman"/>
          <w:color w:val="000000"/>
          <w:sz w:val="16"/>
          <w:szCs w:val="16"/>
          <w:lang w:eastAsia="uk-UA"/>
        </w:rPr>
        <w:t>24) фінансова холдингова компанія - юридична особа, основним видом діяльності якої є участь у статутному капіталі юридичних осіб, та діяльність фінансових установ, які є її дочірніми та/або асоційованими компаніями, є основною.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7" w:name="n56"/>
      <w:bookmarkEnd w:id="57"/>
      <w:r w:rsidRPr="00D75982">
        <w:rPr>
          <w:rFonts w:ascii="Times New Roman" w:eastAsia="Times New Roman" w:hAnsi="Times New Roman" w:cs="Times New Roman"/>
          <w:color w:val="000000"/>
          <w:sz w:val="16"/>
          <w:szCs w:val="16"/>
          <w:lang w:eastAsia="uk-UA"/>
        </w:rPr>
        <w:t>Діяльність фінансових установ є основною, якщо сукупне середньоарифметичне значення їх активів за останні чотири звітних періоди (квартали) становить 80 і більше відсотків сукупного розміру середньоарифметичних значень активів усіх дочірніх та асоційованих компаній за цей період.</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8" w:name="n57"/>
      <w:bookmarkEnd w:id="58"/>
      <w:r w:rsidRPr="00D75982">
        <w:rPr>
          <w:rFonts w:ascii="Times New Roman" w:eastAsia="Times New Roman" w:hAnsi="Times New Roman" w:cs="Times New Roman"/>
          <w:i/>
          <w:iCs/>
          <w:color w:val="000000"/>
          <w:sz w:val="24"/>
          <w:szCs w:val="24"/>
          <w:lang w:eastAsia="uk-UA"/>
        </w:rPr>
        <w:t>{Частину першу статті 1 доповнено терміном згідно із Законом </w:t>
      </w:r>
      <w:hyperlink r:id="rId64"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9" w:name="n58"/>
      <w:bookmarkEnd w:id="59"/>
      <w:r w:rsidRPr="00D75982">
        <w:rPr>
          <w:rFonts w:ascii="Times New Roman" w:eastAsia="Times New Roman" w:hAnsi="Times New Roman" w:cs="Times New Roman"/>
          <w:color w:val="000000"/>
          <w:sz w:val="16"/>
          <w:szCs w:val="16"/>
          <w:lang w:eastAsia="uk-UA"/>
        </w:rPr>
        <w:t>25) афілійована особа - юридична особа, в статутному (складеному) капіталі якої фінансова установа має істотну участь або яка має істотну участь у статутному (складеному) капіталі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0" w:name="n59"/>
      <w:bookmarkEnd w:id="60"/>
      <w:r w:rsidRPr="00D75982">
        <w:rPr>
          <w:rFonts w:ascii="Times New Roman" w:eastAsia="Times New Roman" w:hAnsi="Times New Roman" w:cs="Times New Roman"/>
          <w:i/>
          <w:iCs/>
          <w:color w:val="000000"/>
          <w:sz w:val="24"/>
          <w:szCs w:val="24"/>
          <w:lang w:eastAsia="uk-UA"/>
        </w:rPr>
        <w:t>{Частину першу статті 1 доповнено пунктом згідно із Законом </w:t>
      </w:r>
      <w:hyperlink r:id="rId65"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1" w:name="n60"/>
      <w:bookmarkEnd w:id="61"/>
      <w:r w:rsidRPr="00D75982">
        <w:rPr>
          <w:rFonts w:ascii="Times New Roman" w:eastAsia="Times New Roman" w:hAnsi="Times New Roman" w:cs="Times New Roman"/>
          <w:color w:val="000000"/>
          <w:sz w:val="16"/>
          <w:szCs w:val="16"/>
          <w:lang w:eastAsia="uk-UA"/>
        </w:rPr>
        <w:t>26) ділова репутація - сукупність документально підтвердженої інформації про особу, що дає можливість зробити висновок про відповідність її господарської та/або професійної діяльності вимогам законодавства, а для фізичної особи - також про належний рівень професійних здібностей та управлінського досвіду, а також відсутність в особи судимості за корисливі злочини і за злочини у сфері господарської діяльності, не знятої або не погашеної в установленому законом порядку;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2" w:name="n61"/>
      <w:bookmarkEnd w:id="62"/>
      <w:r w:rsidRPr="00D75982">
        <w:rPr>
          <w:rFonts w:ascii="Times New Roman" w:eastAsia="Times New Roman" w:hAnsi="Times New Roman" w:cs="Times New Roman"/>
          <w:i/>
          <w:iCs/>
          <w:color w:val="000000"/>
          <w:sz w:val="24"/>
          <w:szCs w:val="24"/>
          <w:lang w:eastAsia="uk-UA"/>
        </w:rPr>
        <w:t>{Частину першу статті 1 доповнено пунктом згідно із Законом </w:t>
      </w:r>
      <w:hyperlink r:id="rId66"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3" w:name="n62"/>
      <w:bookmarkEnd w:id="63"/>
      <w:r w:rsidRPr="00D75982">
        <w:rPr>
          <w:rFonts w:ascii="Times New Roman" w:eastAsia="Times New Roman" w:hAnsi="Times New Roman" w:cs="Times New Roman"/>
          <w:color w:val="000000"/>
          <w:sz w:val="16"/>
          <w:szCs w:val="16"/>
          <w:lang w:eastAsia="uk-UA"/>
        </w:rPr>
        <w:t>27) корпоративне управління - система відносин, яка визначає правила та процедури прийняття рішень щодо діяльності господарського товариства та здійснення контролю, а також розподіл прав і обов'язків між органами товариства та його учасниками стосовно управління товариством;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4" w:name="n63"/>
      <w:bookmarkEnd w:id="64"/>
      <w:r w:rsidRPr="00D75982">
        <w:rPr>
          <w:rFonts w:ascii="Times New Roman" w:eastAsia="Times New Roman" w:hAnsi="Times New Roman" w:cs="Times New Roman"/>
          <w:i/>
          <w:iCs/>
          <w:color w:val="000000"/>
          <w:sz w:val="24"/>
          <w:szCs w:val="24"/>
          <w:lang w:eastAsia="uk-UA"/>
        </w:rPr>
        <w:lastRenderedPageBreak/>
        <w:t>{Частину першу статті 1 доповнено пунктом згідно із Законом </w:t>
      </w:r>
      <w:hyperlink r:id="rId67"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5" w:name="n64"/>
      <w:bookmarkEnd w:id="65"/>
      <w:r w:rsidRPr="00D75982">
        <w:rPr>
          <w:rFonts w:ascii="Times New Roman" w:eastAsia="Times New Roman" w:hAnsi="Times New Roman" w:cs="Times New Roman"/>
          <w:color w:val="000000"/>
          <w:sz w:val="16"/>
          <w:szCs w:val="16"/>
          <w:lang w:eastAsia="uk-UA"/>
        </w:rPr>
        <w:t>28) пов'язана особа - керівник фінансової установи, член наглядової ради фінансової установи, виконавчого органу, керівник підрозділу внутрішнього аудиту; керівник юридичної особи, яка має істотну участь у фінансовій установі; споріднена особа фінансової установи; афілійована особа фінансової установи; керівник, контролер спорідненої особи фінансової установи; керівник, контролер афілійованої особи фінансової установи; члени сім'ї фізичної особи, яка є керівником фінансової установи, членом наглядової ради фінансової установи, виконавчого органу, керівником підрозділу внутрішнього аудиту, керівником, контролером спорідненої особи, керівником, контролером афілійованої особи (членами сім'ї фізичної особи вважаються її чоловік (дружина), діти або батьки як фізичної особи, так і її чоловіка (дружини), а також чоловік (дружина) будь-кого з дітей або батьків фізичної особи); юридична особа, в якій члени сім'ї фізичної особи, яка є керівником фінансової установи, членом наглядової ради фінансової установи, виконавчого органу, керівником підрозділу внутрішнього аудиту, керівником, контролером спорідненої особи, керівником, контролером афілійованої особи, є керівниками або контролерами;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6" w:name="n65"/>
      <w:bookmarkEnd w:id="66"/>
      <w:r w:rsidRPr="00D75982">
        <w:rPr>
          <w:rFonts w:ascii="Times New Roman" w:eastAsia="Times New Roman" w:hAnsi="Times New Roman" w:cs="Times New Roman"/>
          <w:i/>
          <w:iCs/>
          <w:color w:val="000000"/>
          <w:sz w:val="24"/>
          <w:szCs w:val="24"/>
          <w:lang w:eastAsia="uk-UA"/>
        </w:rPr>
        <w:t>{Частину першу статті 1 доповнено пунктом згідно із Законом </w:t>
      </w:r>
      <w:hyperlink r:id="rId68"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7" w:name="n66"/>
      <w:bookmarkEnd w:id="67"/>
      <w:r w:rsidRPr="00D75982">
        <w:rPr>
          <w:rFonts w:ascii="Times New Roman" w:eastAsia="Times New Roman" w:hAnsi="Times New Roman" w:cs="Times New Roman"/>
          <w:color w:val="000000"/>
          <w:sz w:val="16"/>
          <w:szCs w:val="16"/>
          <w:lang w:eastAsia="uk-UA"/>
        </w:rPr>
        <w:t>29) посередницькі послуги на ринках фінансових послуг - діяльність юридичних осіб чи фізичних осіб - підприємців, якщо інше не передбачено законом, що включає консультування, експертно-інформаційні послуги, роботу з підготовки, укладення та виконання (супроводження) договорів про надання фінансових послуг, інші послуги, визначені законами з питань регулювання окремих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8" w:name="n67"/>
      <w:bookmarkEnd w:id="68"/>
      <w:r w:rsidRPr="00D75982">
        <w:rPr>
          <w:rFonts w:ascii="Times New Roman" w:eastAsia="Times New Roman" w:hAnsi="Times New Roman" w:cs="Times New Roman"/>
          <w:i/>
          <w:iCs/>
          <w:color w:val="000000"/>
          <w:sz w:val="24"/>
          <w:szCs w:val="24"/>
          <w:lang w:eastAsia="uk-UA"/>
        </w:rPr>
        <w:t>{Частину першу статті 1 доповнено пунктом згідно із Законом </w:t>
      </w:r>
      <w:hyperlink r:id="rId69"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 із змінами, внесеними згідно із Законом </w:t>
      </w:r>
      <w:hyperlink r:id="rId70" w:anchor="n8" w:tgtFrame="_blank" w:history="1">
        <w:r w:rsidRPr="00D75982">
          <w:rPr>
            <w:rFonts w:ascii="Times New Roman" w:eastAsia="Times New Roman" w:hAnsi="Times New Roman" w:cs="Times New Roman"/>
            <w:i/>
            <w:iCs/>
            <w:color w:val="0000FF"/>
            <w:sz w:val="24"/>
            <w:szCs w:val="24"/>
            <w:u w:val="single"/>
            <w:lang w:eastAsia="uk-UA"/>
          </w:rPr>
          <w:t>№ 1323-VII від 05.06.2014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9" w:name="n68"/>
      <w:bookmarkEnd w:id="69"/>
      <w:r w:rsidRPr="00D75982">
        <w:rPr>
          <w:rFonts w:ascii="Times New Roman" w:eastAsia="Times New Roman" w:hAnsi="Times New Roman" w:cs="Times New Roman"/>
          <w:color w:val="000000"/>
          <w:sz w:val="16"/>
          <w:szCs w:val="16"/>
          <w:lang w:eastAsia="uk-UA"/>
        </w:rPr>
        <w:t>30) структура власності - система взаємовідносин юридичних та фізичних осіб, що дає змогу визначити всіх осіб, які мають істотну участь в юридичній особі, у тому числі відносини контролю між ними щодо такої юридичної особи;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0" w:name="n69"/>
      <w:bookmarkEnd w:id="70"/>
      <w:r w:rsidRPr="00D75982">
        <w:rPr>
          <w:rFonts w:ascii="Times New Roman" w:eastAsia="Times New Roman" w:hAnsi="Times New Roman" w:cs="Times New Roman"/>
          <w:i/>
          <w:iCs/>
          <w:color w:val="000000"/>
          <w:sz w:val="24"/>
          <w:szCs w:val="24"/>
          <w:lang w:eastAsia="uk-UA"/>
        </w:rPr>
        <w:t>{Частину першу статті 1 доповнено пунктом згідно із Законом </w:t>
      </w:r>
      <w:hyperlink r:id="rId71"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1" w:name="n70"/>
      <w:bookmarkEnd w:id="71"/>
      <w:r w:rsidRPr="00D75982">
        <w:rPr>
          <w:rFonts w:ascii="Times New Roman" w:eastAsia="Times New Roman" w:hAnsi="Times New Roman" w:cs="Times New Roman"/>
          <w:color w:val="000000"/>
          <w:sz w:val="16"/>
          <w:szCs w:val="16"/>
          <w:lang w:eastAsia="uk-UA"/>
        </w:rPr>
        <w:t>31) спільний контроль - розподіл контролю за господарською діяльністю відповідно до договору про спільну діяльність;</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2" w:name="n71"/>
      <w:bookmarkEnd w:id="72"/>
      <w:r w:rsidRPr="00D75982">
        <w:rPr>
          <w:rFonts w:ascii="Times New Roman" w:eastAsia="Times New Roman" w:hAnsi="Times New Roman" w:cs="Times New Roman"/>
          <w:i/>
          <w:iCs/>
          <w:color w:val="000000"/>
          <w:sz w:val="24"/>
          <w:szCs w:val="24"/>
          <w:lang w:eastAsia="uk-UA"/>
        </w:rPr>
        <w:t>{Частину першу статті 1 доповнено пунктом згідно із Законом </w:t>
      </w:r>
      <w:hyperlink r:id="rId72"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3" w:name="n72"/>
      <w:bookmarkEnd w:id="73"/>
      <w:r w:rsidRPr="00D75982">
        <w:rPr>
          <w:rFonts w:ascii="Times New Roman" w:eastAsia="Times New Roman" w:hAnsi="Times New Roman" w:cs="Times New Roman"/>
          <w:color w:val="000000"/>
          <w:sz w:val="16"/>
          <w:szCs w:val="16"/>
          <w:lang w:eastAsia="uk-UA"/>
        </w:rPr>
        <w:t>32) споріднена особа - юридична особа, яка має спільних з фінансовою установою власників істотної участі.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4" w:name="n73"/>
      <w:bookmarkEnd w:id="74"/>
      <w:r w:rsidRPr="00D75982">
        <w:rPr>
          <w:rFonts w:ascii="Times New Roman" w:eastAsia="Times New Roman" w:hAnsi="Times New Roman" w:cs="Times New Roman"/>
          <w:i/>
          <w:iCs/>
          <w:color w:val="000000"/>
          <w:sz w:val="24"/>
          <w:szCs w:val="24"/>
          <w:lang w:eastAsia="uk-UA"/>
        </w:rPr>
        <w:t>{Частину першу статті 1 доповнено пунктом згідно із Законом </w:t>
      </w:r>
      <w:hyperlink r:id="rId73"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5" w:name="n74"/>
      <w:bookmarkEnd w:id="75"/>
      <w:r w:rsidRPr="00D75982">
        <w:rPr>
          <w:rFonts w:ascii="Times New Roman" w:eastAsia="Times New Roman" w:hAnsi="Times New Roman" w:cs="Times New Roman"/>
          <w:color w:val="000000"/>
          <w:sz w:val="16"/>
          <w:szCs w:val="16"/>
          <w:lang w:eastAsia="uk-UA"/>
        </w:rPr>
        <w:t>2. Інші терміни, які вживаються в цьому Законі, застосовуються у значенні законів України з питань регулювання окремих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6" w:name="n75"/>
      <w:bookmarkEnd w:id="76"/>
      <w:r w:rsidRPr="00D75982">
        <w:rPr>
          <w:rFonts w:ascii="Times New Roman" w:eastAsia="Times New Roman" w:hAnsi="Times New Roman" w:cs="Times New Roman"/>
          <w:b/>
          <w:bCs/>
          <w:color w:val="000000"/>
          <w:sz w:val="24"/>
          <w:szCs w:val="24"/>
          <w:lang w:eastAsia="uk-UA"/>
        </w:rPr>
        <w:t>Стаття 2.</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Сфера дії Закону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7" w:name="n76"/>
      <w:bookmarkEnd w:id="77"/>
      <w:r w:rsidRPr="00D75982">
        <w:rPr>
          <w:rFonts w:ascii="Times New Roman" w:eastAsia="Times New Roman" w:hAnsi="Times New Roman" w:cs="Times New Roman"/>
          <w:color w:val="000000"/>
          <w:sz w:val="16"/>
          <w:szCs w:val="16"/>
          <w:lang w:eastAsia="uk-UA"/>
        </w:rPr>
        <w:t>1. Цей Закон регулює відносини, що виникають між учасниками ринків фінансових послуг під час здійснення операцій з надання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8" w:name="n77"/>
      <w:bookmarkEnd w:id="78"/>
      <w:r w:rsidRPr="00D75982">
        <w:rPr>
          <w:rFonts w:ascii="Times New Roman" w:eastAsia="Times New Roman" w:hAnsi="Times New Roman" w:cs="Times New Roman"/>
          <w:color w:val="000000"/>
          <w:sz w:val="16"/>
          <w:szCs w:val="16"/>
          <w:lang w:eastAsia="uk-UA"/>
        </w:rPr>
        <w:t>2. Фінансові установи в Україні діють відповідно до цього Закону з урахуванням норм законів України, які встановлюють особливості їх діяльності.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9" w:name="n78"/>
      <w:bookmarkEnd w:id="79"/>
      <w:r w:rsidRPr="00D75982">
        <w:rPr>
          <w:rFonts w:ascii="Times New Roman" w:eastAsia="Times New Roman" w:hAnsi="Times New Roman" w:cs="Times New Roman"/>
          <w:color w:val="000000"/>
          <w:sz w:val="16"/>
          <w:szCs w:val="16"/>
          <w:lang w:eastAsia="uk-UA"/>
        </w:rPr>
        <w:t>3. Положення цього Закону не поширюються на: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80" w:name="n79"/>
      <w:bookmarkEnd w:id="80"/>
      <w:r w:rsidRPr="00D75982">
        <w:rPr>
          <w:rFonts w:ascii="Times New Roman" w:eastAsia="Times New Roman" w:hAnsi="Times New Roman" w:cs="Times New Roman"/>
          <w:color w:val="000000"/>
          <w:sz w:val="16"/>
          <w:szCs w:val="16"/>
          <w:lang w:eastAsia="uk-UA"/>
        </w:rPr>
        <w:t>діяльність в Україні фінансових установ, які мають статус міжурядових міжнародних організацій;</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81" w:name="n80"/>
      <w:bookmarkEnd w:id="81"/>
      <w:r w:rsidRPr="00D75982">
        <w:rPr>
          <w:rFonts w:ascii="Times New Roman" w:eastAsia="Times New Roman" w:hAnsi="Times New Roman" w:cs="Times New Roman"/>
          <w:color w:val="000000"/>
          <w:sz w:val="16"/>
          <w:szCs w:val="16"/>
          <w:lang w:eastAsia="uk-UA"/>
        </w:rPr>
        <w:t>діяльність Державного казначейства України та державних цільових фондів;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82" w:name="n742"/>
      <w:bookmarkEnd w:id="82"/>
      <w:r w:rsidRPr="00D75982">
        <w:rPr>
          <w:rFonts w:ascii="Times New Roman" w:eastAsia="Times New Roman" w:hAnsi="Times New Roman" w:cs="Times New Roman"/>
          <w:color w:val="000000"/>
          <w:sz w:val="16"/>
          <w:szCs w:val="16"/>
          <w:lang w:eastAsia="uk-UA"/>
        </w:rPr>
        <w:t>діяльність Експортно-кредитного агентства, утвореного Кабінетом Міністрів України відповідно до</w:t>
      </w:r>
      <w:r w:rsidRPr="00D75982">
        <w:rPr>
          <w:rFonts w:ascii="Times New Roman" w:eastAsia="Times New Roman" w:hAnsi="Times New Roman" w:cs="Times New Roman"/>
          <w:color w:val="000000"/>
          <w:sz w:val="16"/>
          <w:lang w:eastAsia="uk-UA"/>
        </w:rPr>
        <w:t> </w:t>
      </w:r>
      <w:hyperlink r:id="rId74" w:tgtFrame="_blank" w:history="1">
        <w:r w:rsidRPr="00D75982">
          <w:rPr>
            <w:rFonts w:ascii="Times New Roman" w:eastAsia="Times New Roman" w:hAnsi="Times New Roman" w:cs="Times New Roman"/>
            <w:color w:val="0000FF"/>
            <w:sz w:val="24"/>
            <w:szCs w:val="24"/>
            <w:u w:val="single"/>
            <w:lang w:eastAsia="uk-UA"/>
          </w:rPr>
          <w:t>Закону України</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"Про забезпечення масштабної експансії експорту товарів (робіт, послуг) українського походження шляхом страхування, гарантування та здешевлення кредитування експорту".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83" w:name="n741"/>
      <w:bookmarkEnd w:id="83"/>
      <w:r w:rsidRPr="00D75982">
        <w:rPr>
          <w:rFonts w:ascii="Times New Roman" w:eastAsia="Times New Roman" w:hAnsi="Times New Roman" w:cs="Times New Roman"/>
          <w:i/>
          <w:iCs/>
          <w:color w:val="000000"/>
          <w:sz w:val="24"/>
          <w:szCs w:val="24"/>
          <w:lang w:eastAsia="uk-UA"/>
        </w:rPr>
        <w:t>{Частину третю статті 2 доповнено абзацом четвертим згідно із Законом </w:t>
      </w:r>
      <w:hyperlink r:id="rId75" w:anchor="n237" w:tgtFrame="_blank" w:history="1">
        <w:r w:rsidRPr="00D75982">
          <w:rPr>
            <w:rFonts w:ascii="Times New Roman" w:eastAsia="Times New Roman" w:hAnsi="Times New Roman" w:cs="Times New Roman"/>
            <w:i/>
            <w:iCs/>
            <w:color w:val="0000FF"/>
            <w:sz w:val="24"/>
            <w:szCs w:val="24"/>
            <w:u w:val="single"/>
            <w:lang w:eastAsia="uk-UA"/>
          </w:rPr>
          <w:t>№ 1792-VIII від 20.12.2016</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84" w:name="n81"/>
      <w:bookmarkEnd w:id="84"/>
      <w:r w:rsidRPr="00D75982">
        <w:rPr>
          <w:rFonts w:ascii="Times New Roman" w:eastAsia="Times New Roman" w:hAnsi="Times New Roman" w:cs="Times New Roman"/>
          <w:b/>
          <w:bCs/>
          <w:color w:val="000000"/>
          <w:sz w:val="24"/>
          <w:szCs w:val="24"/>
          <w:lang w:eastAsia="uk-UA"/>
        </w:rPr>
        <w:t>Стаття 3.</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Законодавство про регулювання діяльності з надання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85" w:name="n82"/>
      <w:bookmarkEnd w:id="85"/>
      <w:r w:rsidRPr="00D75982">
        <w:rPr>
          <w:rFonts w:ascii="Times New Roman" w:eastAsia="Times New Roman" w:hAnsi="Times New Roman" w:cs="Times New Roman"/>
          <w:color w:val="000000"/>
          <w:sz w:val="16"/>
          <w:szCs w:val="16"/>
          <w:lang w:eastAsia="uk-UA"/>
        </w:rPr>
        <w:t>1. Відносини, що виникають у зв'язку з функціонуванням фінансових ринків та наданням фінансових послуг споживачам, регулюються</w:t>
      </w:r>
      <w:r w:rsidRPr="00D75982">
        <w:rPr>
          <w:rFonts w:ascii="Times New Roman" w:eastAsia="Times New Roman" w:hAnsi="Times New Roman" w:cs="Times New Roman"/>
          <w:color w:val="000000"/>
          <w:sz w:val="16"/>
          <w:lang w:eastAsia="uk-UA"/>
        </w:rPr>
        <w:t> </w:t>
      </w:r>
      <w:hyperlink r:id="rId76" w:tgtFrame="_blank" w:history="1">
        <w:r w:rsidRPr="00D75982">
          <w:rPr>
            <w:rFonts w:ascii="Times New Roman" w:eastAsia="Times New Roman" w:hAnsi="Times New Roman" w:cs="Times New Roman"/>
            <w:color w:val="0000FF"/>
            <w:sz w:val="24"/>
            <w:szCs w:val="24"/>
            <w:u w:val="single"/>
            <w:lang w:eastAsia="uk-UA"/>
          </w:rPr>
          <w:t>Конституцією України</w:t>
        </w:r>
      </w:hyperlink>
      <w:r w:rsidRPr="00D75982">
        <w:rPr>
          <w:rFonts w:ascii="Times New Roman" w:eastAsia="Times New Roman" w:hAnsi="Times New Roman" w:cs="Times New Roman"/>
          <w:color w:val="000000"/>
          <w:sz w:val="16"/>
          <w:szCs w:val="16"/>
          <w:lang w:eastAsia="uk-UA"/>
        </w:rPr>
        <w:t>, цим Законом, іншими законами України з питань регулювання ринків фінансових послуг, а також прийнятими згідно з цими законами нормативно-правовими актами.</w:t>
      </w:r>
    </w:p>
    <w:p w:rsidR="00D75982" w:rsidRPr="00D75982" w:rsidRDefault="00D75982" w:rsidP="00D75982">
      <w:pPr>
        <w:shd w:val="clear" w:color="auto" w:fill="FFFFFF"/>
        <w:spacing w:after="0" w:line="240" w:lineRule="auto"/>
        <w:ind w:left="300" w:right="300"/>
        <w:jc w:val="center"/>
        <w:textAlignment w:val="baseline"/>
        <w:rPr>
          <w:rFonts w:ascii="Times New Roman" w:eastAsia="Times New Roman" w:hAnsi="Times New Roman" w:cs="Times New Roman"/>
          <w:color w:val="000000"/>
          <w:sz w:val="16"/>
          <w:szCs w:val="16"/>
          <w:lang w:eastAsia="uk-UA"/>
        </w:rPr>
      </w:pPr>
      <w:bookmarkStart w:id="86" w:name="n83"/>
      <w:bookmarkEnd w:id="86"/>
      <w:r w:rsidRPr="00D75982">
        <w:rPr>
          <w:rFonts w:ascii="Times New Roman" w:eastAsia="Times New Roman" w:hAnsi="Times New Roman" w:cs="Times New Roman"/>
          <w:b/>
          <w:bCs/>
          <w:color w:val="000000"/>
          <w:sz w:val="28"/>
          <w:lang w:eastAsia="uk-UA"/>
        </w:rPr>
        <w:t>Розділ II </w:t>
      </w:r>
      <w:r w:rsidRPr="00D75982">
        <w:rPr>
          <w:rFonts w:ascii="Times New Roman" w:eastAsia="Times New Roman" w:hAnsi="Times New Roman" w:cs="Times New Roman"/>
          <w:color w:val="000000"/>
          <w:sz w:val="16"/>
          <w:szCs w:val="16"/>
          <w:lang w:eastAsia="uk-UA"/>
        </w:rPr>
        <w:br/>
      </w:r>
      <w:r w:rsidRPr="00D75982">
        <w:rPr>
          <w:rFonts w:ascii="Times New Roman" w:eastAsia="Times New Roman" w:hAnsi="Times New Roman" w:cs="Times New Roman"/>
          <w:b/>
          <w:bCs/>
          <w:color w:val="000000"/>
          <w:sz w:val="28"/>
          <w:lang w:eastAsia="uk-UA"/>
        </w:rPr>
        <w:t>УМОВИ НАДАННЯ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87" w:name="n84"/>
      <w:bookmarkEnd w:id="87"/>
      <w:r w:rsidRPr="00D75982">
        <w:rPr>
          <w:rFonts w:ascii="Times New Roman" w:eastAsia="Times New Roman" w:hAnsi="Times New Roman" w:cs="Times New Roman"/>
          <w:b/>
          <w:bCs/>
          <w:color w:val="000000"/>
          <w:sz w:val="24"/>
          <w:szCs w:val="24"/>
          <w:lang w:eastAsia="uk-UA"/>
        </w:rPr>
        <w:t>Стаття 4.</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Фінансові послуги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88" w:name="n85"/>
      <w:bookmarkEnd w:id="88"/>
      <w:r w:rsidRPr="00D75982">
        <w:rPr>
          <w:rFonts w:ascii="Times New Roman" w:eastAsia="Times New Roman" w:hAnsi="Times New Roman" w:cs="Times New Roman"/>
          <w:color w:val="000000"/>
          <w:sz w:val="16"/>
          <w:szCs w:val="16"/>
          <w:lang w:eastAsia="uk-UA"/>
        </w:rPr>
        <w:t>1. Фінансовими вважаються такі послуги: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89" w:name="n86"/>
      <w:bookmarkEnd w:id="89"/>
      <w:r w:rsidRPr="00D75982">
        <w:rPr>
          <w:rFonts w:ascii="Times New Roman" w:eastAsia="Times New Roman" w:hAnsi="Times New Roman" w:cs="Times New Roman"/>
          <w:color w:val="000000"/>
          <w:sz w:val="16"/>
          <w:szCs w:val="16"/>
          <w:lang w:eastAsia="uk-UA"/>
        </w:rPr>
        <w:t>1) випуск платіжних документів, платіжних карток, дорожніх чеків та/або їх обслуговування, кліринг, інші форми забезпечення розрахунків;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90" w:name="n87"/>
      <w:bookmarkEnd w:id="90"/>
      <w:r w:rsidRPr="00D75982">
        <w:rPr>
          <w:rFonts w:ascii="Times New Roman" w:eastAsia="Times New Roman" w:hAnsi="Times New Roman" w:cs="Times New Roman"/>
          <w:color w:val="000000"/>
          <w:sz w:val="16"/>
          <w:szCs w:val="16"/>
          <w:lang w:eastAsia="uk-UA"/>
        </w:rPr>
        <w:t>2) довірче управління фінансовими активами;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91" w:name="n88"/>
      <w:bookmarkEnd w:id="91"/>
      <w:r w:rsidRPr="00D75982">
        <w:rPr>
          <w:rFonts w:ascii="Times New Roman" w:eastAsia="Times New Roman" w:hAnsi="Times New Roman" w:cs="Times New Roman"/>
          <w:color w:val="000000"/>
          <w:sz w:val="16"/>
          <w:szCs w:val="16"/>
          <w:lang w:eastAsia="uk-UA"/>
        </w:rPr>
        <w:t>3) діяльність з обміну валют;</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92" w:name="n89"/>
      <w:bookmarkEnd w:id="92"/>
      <w:r w:rsidRPr="00D75982">
        <w:rPr>
          <w:rFonts w:ascii="Times New Roman" w:eastAsia="Times New Roman" w:hAnsi="Times New Roman" w:cs="Times New Roman"/>
          <w:color w:val="000000"/>
          <w:sz w:val="16"/>
          <w:szCs w:val="16"/>
          <w:lang w:eastAsia="uk-UA"/>
        </w:rPr>
        <w:t>4) залучення фінансових активів із зобов'язанням щодо наступного їх повернення;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93" w:name="n90"/>
      <w:bookmarkEnd w:id="93"/>
      <w:r w:rsidRPr="00D75982">
        <w:rPr>
          <w:rFonts w:ascii="Times New Roman" w:eastAsia="Times New Roman" w:hAnsi="Times New Roman" w:cs="Times New Roman"/>
          <w:color w:val="000000"/>
          <w:sz w:val="16"/>
          <w:szCs w:val="16"/>
          <w:lang w:eastAsia="uk-UA"/>
        </w:rPr>
        <w:t>5) фінансовий лізинг;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94" w:name="n91"/>
      <w:bookmarkEnd w:id="94"/>
      <w:r w:rsidRPr="00D75982">
        <w:rPr>
          <w:rFonts w:ascii="Times New Roman" w:eastAsia="Times New Roman" w:hAnsi="Times New Roman" w:cs="Times New Roman"/>
          <w:color w:val="000000"/>
          <w:sz w:val="16"/>
          <w:szCs w:val="16"/>
          <w:lang w:eastAsia="uk-UA"/>
        </w:rPr>
        <w:t>6) надання коштів у позику, в тому числі і на умовах фінансового кредиту;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95" w:name="n92"/>
      <w:bookmarkEnd w:id="95"/>
      <w:r w:rsidRPr="00D75982">
        <w:rPr>
          <w:rFonts w:ascii="Times New Roman" w:eastAsia="Times New Roman" w:hAnsi="Times New Roman" w:cs="Times New Roman"/>
          <w:color w:val="000000"/>
          <w:sz w:val="16"/>
          <w:szCs w:val="16"/>
          <w:lang w:eastAsia="uk-UA"/>
        </w:rPr>
        <w:t>7) надання гарантій та поручительств;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96" w:name="n93"/>
      <w:bookmarkEnd w:id="96"/>
      <w:r w:rsidRPr="00D75982">
        <w:rPr>
          <w:rFonts w:ascii="Times New Roman" w:eastAsia="Times New Roman" w:hAnsi="Times New Roman" w:cs="Times New Roman"/>
          <w:color w:val="000000"/>
          <w:sz w:val="16"/>
          <w:szCs w:val="16"/>
          <w:lang w:eastAsia="uk-UA"/>
        </w:rPr>
        <w:t>8) переказ коштів;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97" w:name="n94"/>
      <w:bookmarkEnd w:id="97"/>
      <w:r w:rsidRPr="00D75982">
        <w:rPr>
          <w:rFonts w:ascii="Times New Roman" w:eastAsia="Times New Roman" w:hAnsi="Times New Roman" w:cs="Times New Roman"/>
          <w:i/>
          <w:iCs/>
          <w:color w:val="000000"/>
          <w:sz w:val="24"/>
          <w:szCs w:val="24"/>
          <w:lang w:eastAsia="uk-UA"/>
        </w:rPr>
        <w:t>{Пункт 8 частини першої статті 4 із змінами, внесеними згідно із Законом </w:t>
      </w:r>
      <w:hyperlink r:id="rId77" w:tgtFrame="_blank" w:history="1">
        <w:r w:rsidRPr="00D75982">
          <w:rPr>
            <w:rFonts w:ascii="Times New Roman" w:eastAsia="Times New Roman" w:hAnsi="Times New Roman" w:cs="Times New Roman"/>
            <w:i/>
            <w:iCs/>
            <w:color w:val="0000FF"/>
            <w:sz w:val="24"/>
            <w:szCs w:val="24"/>
            <w:u w:val="single"/>
            <w:lang w:eastAsia="uk-UA"/>
          </w:rPr>
          <w:t>№ 2756-VI від 02.12.2010</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98" w:name="n95"/>
      <w:bookmarkEnd w:id="98"/>
      <w:r w:rsidRPr="00D75982">
        <w:rPr>
          <w:rFonts w:ascii="Times New Roman" w:eastAsia="Times New Roman" w:hAnsi="Times New Roman" w:cs="Times New Roman"/>
          <w:color w:val="000000"/>
          <w:sz w:val="16"/>
          <w:szCs w:val="16"/>
          <w:lang w:eastAsia="uk-UA"/>
        </w:rPr>
        <w:t>9) послуги у сфері страхування та у системі накопичувального пенсійного забезпечення;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99" w:name="n96"/>
      <w:bookmarkEnd w:id="99"/>
      <w:r w:rsidRPr="00D75982">
        <w:rPr>
          <w:rFonts w:ascii="Times New Roman" w:eastAsia="Times New Roman" w:hAnsi="Times New Roman" w:cs="Times New Roman"/>
          <w:i/>
          <w:iCs/>
          <w:color w:val="000000"/>
          <w:sz w:val="24"/>
          <w:szCs w:val="24"/>
          <w:lang w:eastAsia="uk-UA"/>
        </w:rPr>
        <w:t>{Пункт 9 частини першої статті 4 із змінами, внесеними згідно із Законом </w:t>
      </w:r>
      <w:hyperlink r:id="rId78" w:tgtFrame="_blank" w:history="1">
        <w:r w:rsidRPr="00D75982">
          <w:rPr>
            <w:rFonts w:ascii="Times New Roman" w:eastAsia="Times New Roman" w:hAnsi="Times New Roman" w:cs="Times New Roman"/>
            <w:i/>
            <w:iCs/>
            <w:color w:val="0000FF"/>
            <w:sz w:val="24"/>
            <w:szCs w:val="24"/>
            <w:u w:val="single"/>
            <w:lang w:eastAsia="uk-UA"/>
          </w:rPr>
          <w:t>№ 3668-VI від 08.07.2011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00" w:name="n97"/>
      <w:bookmarkEnd w:id="100"/>
      <w:r w:rsidRPr="00D75982">
        <w:rPr>
          <w:rFonts w:ascii="Times New Roman" w:eastAsia="Times New Roman" w:hAnsi="Times New Roman" w:cs="Times New Roman"/>
          <w:color w:val="000000"/>
          <w:sz w:val="16"/>
          <w:szCs w:val="16"/>
          <w:lang w:eastAsia="uk-UA"/>
        </w:rPr>
        <w:t>10) професійна діяльність на ринку цінних паперів, що підлягає ліцензуванню;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01" w:name="n98"/>
      <w:bookmarkEnd w:id="101"/>
      <w:r w:rsidRPr="00D75982">
        <w:rPr>
          <w:rFonts w:ascii="Times New Roman" w:eastAsia="Times New Roman" w:hAnsi="Times New Roman" w:cs="Times New Roman"/>
          <w:i/>
          <w:iCs/>
          <w:color w:val="000000"/>
          <w:sz w:val="24"/>
          <w:szCs w:val="24"/>
          <w:lang w:eastAsia="uk-UA"/>
        </w:rPr>
        <w:t>{Пункт 10 частини першої статті 4 в редакції Закону </w:t>
      </w:r>
      <w:hyperlink r:id="rId79"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02" w:name="n99"/>
      <w:bookmarkEnd w:id="102"/>
      <w:r w:rsidRPr="00D75982">
        <w:rPr>
          <w:rFonts w:ascii="Times New Roman" w:eastAsia="Times New Roman" w:hAnsi="Times New Roman" w:cs="Times New Roman"/>
          <w:color w:val="000000"/>
          <w:sz w:val="16"/>
          <w:szCs w:val="16"/>
          <w:lang w:eastAsia="uk-UA"/>
        </w:rPr>
        <w:lastRenderedPageBreak/>
        <w:t>11) факторинг;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03" w:name="n100"/>
      <w:bookmarkEnd w:id="103"/>
      <w:r w:rsidRPr="00D75982">
        <w:rPr>
          <w:rFonts w:ascii="Times New Roman" w:eastAsia="Times New Roman" w:hAnsi="Times New Roman" w:cs="Times New Roman"/>
          <w:color w:val="000000"/>
          <w:sz w:val="16"/>
          <w:szCs w:val="16"/>
          <w:lang w:eastAsia="uk-UA"/>
        </w:rPr>
        <w:t>11</w:t>
      </w:r>
      <w:r w:rsidRPr="00D75982">
        <w:rPr>
          <w:rFonts w:ascii="Times New Roman" w:eastAsia="Times New Roman" w:hAnsi="Times New Roman" w:cs="Times New Roman"/>
          <w:b/>
          <w:bCs/>
          <w:color w:val="000000"/>
          <w:sz w:val="2"/>
          <w:lang w:eastAsia="uk-UA"/>
        </w:rPr>
        <w:t>-</w:t>
      </w:r>
      <w:r w:rsidRPr="00D75982">
        <w:rPr>
          <w:rFonts w:ascii="Times New Roman" w:eastAsia="Times New Roman" w:hAnsi="Times New Roman" w:cs="Times New Roman"/>
          <w:b/>
          <w:bCs/>
          <w:color w:val="000000"/>
          <w:sz w:val="16"/>
          <w:vertAlign w:val="superscript"/>
          <w:lang w:eastAsia="uk-UA"/>
        </w:rPr>
        <w:t>1</w:t>
      </w:r>
      <w:r w:rsidRPr="00D75982">
        <w:rPr>
          <w:rFonts w:ascii="Times New Roman" w:eastAsia="Times New Roman" w:hAnsi="Times New Roman" w:cs="Times New Roman"/>
          <w:color w:val="000000"/>
          <w:sz w:val="16"/>
          <w:szCs w:val="16"/>
          <w:lang w:eastAsia="uk-UA"/>
        </w:rPr>
        <w:t>) адміністрування фінансових активів для придбання товарів у групах;</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04" w:name="n101"/>
      <w:bookmarkEnd w:id="104"/>
      <w:r w:rsidRPr="00D75982">
        <w:rPr>
          <w:rFonts w:ascii="Times New Roman" w:eastAsia="Times New Roman" w:hAnsi="Times New Roman" w:cs="Times New Roman"/>
          <w:i/>
          <w:iCs/>
          <w:color w:val="000000"/>
          <w:sz w:val="24"/>
          <w:szCs w:val="24"/>
          <w:lang w:eastAsia="uk-UA"/>
        </w:rPr>
        <w:t>{Частину першу статті 4 доповнено пунктом 11</w:t>
      </w:r>
      <w:r w:rsidRPr="00D75982">
        <w:rPr>
          <w:rFonts w:ascii="Times New Roman" w:eastAsia="Times New Roman" w:hAnsi="Times New Roman" w:cs="Times New Roman"/>
          <w:b/>
          <w:bCs/>
          <w:color w:val="000000"/>
          <w:sz w:val="2"/>
          <w:lang w:eastAsia="uk-UA"/>
        </w:rPr>
        <w:t>-</w:t>
      </w:r>
      <w:r w:rsidRPr="00D75982">
        <w:rPr>
          <w:rFonts w:ascii="Times New Roman" w:eastAsia="Times New Roman" w:hAnsi="Times New Roman" w:cs="Times New Roman"/>
          <w:b/>
          <w:bCs/>
          <w:color w:val="000000"/>
          <w:sz w:val="16"/>
          <w:vertAlign w:val="superscript"/>
          <w:lang w:eastAsia="uk-UA"/>
        </w:rPr>
        <w:t>1</w:t>
      </w:r>
      <w:r w:rsidRPr="00D75982">
        <w:rPr>
          <w:rFonts w:ascii="Times New Roman" w:eastAsia="Times New Roman" w:hAnsi="Times New Roman" w:cs="Times New Roman"/>
          <w:i/>
          <w:iCs/>
          <w:color w:val="000000"/>
          <w:sz w:val="24"/>
          <w:szCs w:val="24"/>
          <w:lang w:eastAsia="uk-UA"/>
        </w:rPr>
        <w:t> згідно із Законом </w:t>
      </w:r>
      <w:hyperlink r:id="rId80"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05" w:name="n102"/>
      <w:bookmarkEnd w:id="105"/>
      <w:r w:rsidRPr="00D75982">
        <w:rPr>
          <w:rFonts w:ascii="Times New Roman" w:eastAsia="Times New Roman" w:hAnsi="Times New Roman" w:cs="Times New Roman"/>
          <w:color w:val="000000"/>
          <w:sz w:val="16"/>
          <w:szCs w:val="16"/>
          <w:lang w:eastAsia="uk-UA"/>
        </w:rPr>
        <w:t>12) управління майном для фінансування об’єктів будівництва та/або здійснення операцій з нерухомістю відповідно до</w:t>
      </w:r>
      <w:r w:rsidRPr="00D75982">
        <w:rPr>
          <w:rFonts w:ascii="Times New Roman" w:eastAsia="Times New Roman" w:hAnsi="Times New Roman" w:cs="Times New Roman"/>
          <w:color w:val="000000"/>
          <w:sz w:val="16"/>
          <w:lang w:eastAsia="uk-UA"/>
        </w:rPr>
        <w:t> </w:t>
      </w:r>
      <w:hyperlink r:id="rId81" w:anchor="n925" w:tgtFrame="_blank" w:history="1">
        <w:r w:rsidRPr="00D75982">
          <w:rPr>
            <w:rFonts w:ascii="Times New Roman" w:eastAsia="Times New Roman" w:hAnsi="Times New Roman" w:cs="Times New Roman"/>
            <w:color w:val="0000FF"/>
            <w:sz w:val="24"/>
            <w:szCs w:val="24"/>
            <w:u w:val="single"/>
            <w:lang w:eastAsia="uk-UA"/>
          </w:rPr>
          <w:t>Закону України "Про фінансово-кредитні механізми і управління майном при будівництві житла та операціях з нерухомістю</w:t>
        </w:r>
      </w:hyperlink>
      <w:r w:rsidRPr="00D75982">
        <w:rPr>
          <w:rFonts w:ascii="Times New Roman" w:eastAsia="Times New Roman" w:hAnsi="Times New Roman" w:cs="Times New Roman"/>
          <w:color w:val="000000"/>
          <w:sz w:val="16"/>
          <w:szCs w:val="16"/>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06" w:name="n103"/>
      <w:bookmarkEnd w:id="106"/>
      <w:r w:rsidRPr="00D75982">
        <w:rPr>
          <w:rFonts w:ascii="Times New Roman" w:eastAsia="Times New Roman" w:hAnsi="Times New Roman" w:cs="Times New Roman"/>
          <w:i/>
          <w:iCs/>
          <w:color w:val="000000"/>
          <w:sz w:val="24"/>
          <w:szCs w:val="24"/>
          <w:lang w:eastAsia="uk-UA"/>
        </w:rPr>
        <w:t>{Пункт 12 частини першої статті 4 в редакції Закону </w:t>
      </w:r>
      <w:hyperlink r:id="rId82" w:anchor="n7" w:tgtFrame="_blank" w:history="1">
        <w:r w:rsidRPr="00D75982">
          <w:rPr>
            <w:rFonts w:ascii="Times New Roman" w:eastAsia="Times New Roman" w:hAnsi="Times New Roman" w:cs="Times New Roman"/>
            <w:i/>
            <w:iCs/>
            <w:color w:val="0000FF"/>
            <w:sz w:val="24"/>
            <w:szCs w:val="24"/>
            <w:u w:val="single"/>
            <w:lang w:eastAsia="uk-UA"/>
          </w:rPr>
          <w:t>№ 643-VII від 10.10.2013</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07" w:name="n104"/>
      <w:bookmarkEnd w:id="107"/>
      <w:r w:rsidRPr="00D75982">
        <w:rPr>
          <w:rFonts w:ascii="Times New Roman" w:eastAsia="Times New Roman" w:hAnsi="Times New Roman" w:cs="Times New Roman"/>
          <w:color w:val="000000"/>
          <w:sz w:val="16"/>
          <w:szCs w:val="16"/>
          <w:lang w:eastAsia="uk-UA"/>
        </w:rPr>
        <w:t>13) операції з іпотечними активами з метою емісії іпотечних цінних паперів;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08" w:name="n105"/>
      <w:bookmarkEnd w:id="108"/>
      <w:r w:rsidRPr="00D75982">
        <w:rPr>
          <w:rFonts w:ascii="Times New Roman" w:eastAsia="Times New Roman" w:hAnsi="Times New Roman" w:cs="Times New Roman"/>
          <w:i/>
          <w:iCs/>
          <w:color w:val="000000"/>
          <w:sz w:val="24"/>
          <w:szCs w:val="24"/>
          <w:lang w:eastAsia="uk-UA"/>
        </w:rPr>
        <w:t>{Частину першу статті 4 доповнено пунктом 13 згідно із Законом </w:t>
      </w:r>
      <w:hyperlink r:id="rId83" w:anchor="n9" w:tgtFrame="_blank" w:history="1">
        <w:r w:rsidRPr="00D75982">
          <w:rPr>
            <w:rFonts w:ascii="Times New Roman" w:eastAsia="Times New Roman" w:hAnsi="Times New Roman" w:cs="Times New Roman"/>
            <w:i/>
            <w:iCs/>
            <w:color w:val="0000FF"/>
            <w:sz w:val="24"/>
            <w:szCs w:val="24"/>
            <w:u w:val="single"/>
            <w:lang w:eastAsia="uk-UA"/>
          </w:rPr>
          <w:t>№ 643-VII від 10.10.2013</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09" w:name="n106"/>
      <w:bookmarkEnd w:id="109"/>
      <w:r w:rsidRPr="00D75982">
        <w:rPr>
          <w:rFonts w:ascii="Times New Roman" w:eastAsia="Times New Roman" w:hAnsi="Times New Roman" w:cs="Times New Roman"/>
          <w:color w:val="000000"/>
          <w:sz w:val="16"/>
          <w:szCs w:val="16"/>
          <w:lang w:eastAsia="uk-UA"/>
        </w:rPr>
        <w:t>14) банківські та інші фінансові послуги, що надаються відповідно до</w:t>
      </w:r>
      <w:r w:rsidRPr="00D75982">
        <w:rPr>
          <w:rFonts w:ascii="Times New Roman" w:eastAsia="Times New Roman" w:hAnsi="Times New Roman" w:cs="Times New Roman"/>
          <w:color w:val="000000"/>
          <w:sz w:val="16"/>
          <w:lang w:eastAsia="uk-UA"/>
        </w:rPr>
        <w:t> </w:t>
      </w:r>
      <w:hyperlink r:id="rId84" w:anchor="n925" w:tgtFrame="_blank" w:history="1">
        <w:r w:rsidRPr="00D75982">
          <w:rPr>
            <w:rFonts w:ascii="Times New Roman" w:eastAsia="Times New Roman" w:hAnsi="Times New Roman" w:cs="Times New Roman"/>
            <w:color w:val="0000FF"/>
            <w:sz w:val="24"/>
            <w:szCs w:val="24"/>
            <w:u w:val="single"/>
            <w:lang w:eastAsia="uk-UA"/>
          </w:rPr>
          <w:t>Закону України "Про банки і банківську діяльність"</w:t>
        </w:r>
      </w:hyperlink>
      <w:r w:rsidRPr="00D75982">
        <w:rPr>
          <w:rFonts w:ascii="Times New Roman" w:eastAsia="Times New Roman" w:hAnsi="Times New Roman" w:cs="Times New Roman"/>
          <w:color w:val="000000"/>
          <w:sz w:val="16"/>
          <w:szCs w:val="16"/>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10" w:name="n107"/>
      <w:bookmarkEnd w:id="110"/>
      <w:r w:rsidRPr="00D75982">
        <w:rPr>
          <w:rFonts w:ascii="Times New Roman" w:eastAsia="Times New Roman" w:hAnsi="Times New Roman" w:cs="Times New Roman"/>
          <w:i/>
          <w:iCs/>
          <w:color w:val="000000"/>
          <w:sz w:val="24"/>
          <w:szCs w:val="24"/>
          <w:lang w:eastAsia="uk-UA"/>
        </w:rPr>
        <w:t>{Частину першу статті 4 доповнено пунктом 14 згідно із Законом </w:t>
      </w:r>
      <w:hyperlink r:id="rId85" w:anchor="n9" w:tgtFrame="_blank" w:history="1">
        <w:r w:rsidRPr="00D75982">
          <w:rPr>
            <w:rFonts w:ascii="Times New Roman" w:eastAsia="Times New Roman" w:hAnsi="Times New Roman" w:cs="Times New Roman"/>
            <w:i/>
            <w:iCs/>
            <w:color w:val="0000FF"/>
            <w:sz w:val="24"/>
            <w:szCs w:val="24"/>
            <w:u w:val="single"/>
            <w:lang w:eastAsia="uk-UA"/>
          </w:rPr>
          <w:t>№ 643-VII від 10.10.2013</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11" w:name="n108"/>
      <w:bookmarkEnd w:id="111"/>
      <w:r w:rsidRPr="00D75982">
        <w:rPr>
          <w:rFonts w:ascii="Times New Roman" w:eastAsia="Times New Roman" w:hAnsi="Times New Roman" w:cs="Times New Roman"/>
          <w:color w:val="000000"/>
          <w:sz w:val="16"/>
          <w:szCs w:val="16"/>
          <w:lang w:eastAsia="uk-UA"/>
        </w:rPr>
        <w:t>2. Фінансові послуги, надання яких передбачається іншими законами, підлягають включенню до переліку, визначеного частиною першою цієї статті. Надання фінансових послуг, не включених до зазначеного переліку, забороняється.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12" w:name="n109"/>
      <w:bookmarkEnd w:id="112"/>
      <w:r w:rsidRPr="00D75982">
        <w:rPr>
          <w:rFonts w:ascii="Times New Roman" w:eastAsia="Times New Roman" w:hAnsi="Times New Roman" w:cs="Times New Roman"/>
          <w:i/>
          <w:iCs/>
          <w:color w:val="000000"/>
          <w:sz w:val="24"/>
          <w:szCs w:val="24"/>
          <w:lang w:eastAsia="uk-UA"/>
        </w:rPr>
        <w:t>{Статтю 4 доповнено частиною другою згідно із Законом </w:t>
      </w:r>
      <w:hyperlink r:id="rId86" w:anchor="n12" w:tgtFrame="_blank" w:history="1">
        <w:r w:rsidRPr="00D75982">
          <w:rPr>
            <w:rFonts w:ascii="Times New Roman" w:eastAsia="Times New Roman" w:hAnsi="Times New Roman" w:cs="Times New Roman"/>
            <w:i/>
            <w:iCs/>
            <w:color w:val="0000FF"/>
            <w:sz w:val="24"/>
            <w:szCs w:val="24"/>
            <w:u w:val="single"/>
            <w:lang w:eastAsia="uk-UA"/>
          </w:rPr>
          <w:t>№ 643-VII від 10.10.2013</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13" w:name="n110"/>
      <w:bookmarkEnd w:id="113"/>
      <w:r w:rsidRPr="00D75982">
        <w:rPr>
          <w:rFonts w:ascii="Times New Roman" w:eastAsia="Times New Roman" w:hAnsi="Times New Roman" w:cs="Times New Roman"/>
          <w:color w:val="000000"/>
          <w:sz w:val="16"/>
          <w:szCs w:val="16"/>
          <w:lang w:eastAsia="uk-UA"/>
        </w:rPr>
        <w:t>3. Органи, які здійснюють державне регулювання ринків фінансових послуг згідно із</w:t>
      </w:r>
      <w:r w:rsidRPr="00D75982">
        <w:rPr>
          <w:rFonts w:ascii="Times New Roman" w:eastAsia="Times New Roman" w:hAnsi="Times New Roman" w:cs="Times New Roman"/>
          <w:color w:val="000000"/>
          <w:sz w:val="16"/>
          <w:lang w:eastAsia="uk-UA"/>
        </w:rPr>
        <w:t> </w:t>
      </w:r>
      <w:hyperlink r:id="rId87" w:anchor="n371" w:history="1">
        <w:r w:rsidRPr="00D75982">
          <w:rPr>
            <w:rFonts w:ascii="Times New Roman" w:eastAsia="Times New Roman" w:hAnsi="Times New Roman" w:cs="Times New Roman"/>
            <w:color w:val="0000FF"/>
            <w:sz w:val="24"/>
            <w:szCs w:val="24"/>
            <w:u w:val="single"/>
            <w:lang w:eastAsia="uk-UA"/>
          </w:rPr>
          <w:t>статтею 21</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цього Закону, можуть приймати в межах своїх повноважень рішення: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14" w:name="n111"/>
      <w:bookmarkEnd w:id="114"/>
      <w:r w:rsidRPr="00D75982">
        <w:rPr>
          <w:rFonts w:ascii="Times New Roman" w:eastAsia="Times New Roman" w:hAnsi="Times New Roman" w:cs="Times New Roman"/>
          <w:color w:val="000000"/>
          <w:sz w:val="16"/>
          <w:szCs w:val="16"/>
          <w:lang w:eastAsia="uk-UA"/>
        </w:rPr>
        <w:t>1) про належність операцій, які здійснюються на ринках фінансових послуг, до певного виду фінансових послуг, визначених частиною першою цієї статті;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15" w:name="n112"/>
      <w:bookmarkEnd w:id="115"/>
      <w:r w:rsidRPr="00D75982">
        <w:rPr>
          <w:rFonts w:ascii="Times New Roman" w:eastAsia="Times New Roman" w:hAnsi="Times New Roman" w:cs="Times New Roman"/>
          <w:color w:val="000000"/>
          <w:sz w:val="16"/>
          <w:szCs w:val="16"/>
          <w:lang w:eastAsia="uk-UA"/>
        </w:rPr>
        <w:t>2) про визначення операції як фінансової послуги, відсутність такої фінансової послуги серед видів фінансових послуг, передбачених переліком, визначеним частиною першою цієї статті, та заборону надання зазначеної послуги.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16" w:name="n113"/>
      <w:bookmarkEnd w:id="116"/>
      <w:r w:rsidRPr="00D75982">
        <w:rPr>
          <w:rFonts w:ascii="Times New Roman" w:eastAsia="Times New Roman" w:hAnsi="Times New Roman" w:cs="Times New Roman"/>
          <w:i/>
          <w:iCs/>
          <w:color w:val="000000"/>
          <w:sz w:val="24"/>
          <w:szCs w:val="24"/>
          <w:lang w:eastAsia="uk-UA"/>
        </w:rPr>
        <w:t>{Статтю 4 доповнено частиною третьою згідно із Законом </w:t>
      </w:r>
      <w:hyperlink r:id="rId88" w:anchor="n12" w:tgtFrame="_blank" w:history="1">
        <w:r w:rsidRPr="00D75982">
          <w:rPr>
            <w:rFonts w:ascii="Times New Roman" w:eastAsia="Times New Roman" w:hAnsi="Times New Roman" w:cs="Times New Roman"/>
            <w:i/>
            <w:iCs/>
            <w:color w:val="0000FF"/>
            <w:sz w:val="24"/>
            <w:szCs w:val="24"/>
            <w:u w:val="single"/>
            <w:lang w:eastAsia="uk-UA"/>
          </w:rPr>
          <w:t>№ 643-VII від 10.10.2013</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17" w:name="n737"/>
      <w:bookmarkEnd w:id="117"/>
      <w:r w:rsidRPr="00D75982">
        <w:rPr>
          <w:rFonts w:ascii="Times New Roman" w:eastAsia="Times New Roman" w:hAnsi="Times New Roman" w:cs="Times New Roman"/>
          <w:color w:val="000000"/>
          <w:sz w:val="16"/>
          <w:szCs w:val="16"/>
          <w:lang w:eastAsia="uk-UA"/>
        </w:rPr>
        <w:t xml:space="preserve">4. Не вважаються фінансовими послугами операції оператора </w:t>
      </w:r>
      <w:proofErr w:type="spellStart"/>
      <w:r w:rsidRPr="00D75982">
        <w:rPr>
          <w:rFonts w:ascii="Times New Roman" w:eastAsia="Times New Roman" w:hAnsi="Times New Roman" w:cs="Times New Roman"/>
          <w:color w:val="000000"/>
          <w:sz w:val="16"/>
          <w:szCs w:val="16"/>
          <w:lang w:eastAsia="uk-UA"/>
        </w:rPr>
        <w:t>телекомунікацій</w:t>
      </w:r>
      <w:proofErr w:type="spellEnd"/>
      <w:r w:rsidRPr="00D75982">
        <w:rPr>
          <w:rFonts w:ascii="Times New Roman" w:eastAsia="Times New Roman" w:hAnsi="Times New Roman" w:cs="Times New Roman"/>
          <w:color w:val="000000"/>
          <w:sz w:val="16"/>
          <w:szCs w:val="16"/>
          <w:lang w:eastAsia="uk-UA"/>
        </w:rPr>
        <w:t xml:space="preserve"> з публічного збору благодійних пожертв з абонентів з використанням благодійних телекомунікаційних повідомлень, які здійснюються на підставі договору, укладеного між оператором </w:t>
      </w:r>
      <w:proofErr w:type="spellStart"/>
      <w:r w:rsidRPr="00D75982">
        <w:rPr>
          <w:rFonts w:ascii="Times New Roman" w:eastAsia="Times New Roman" w:hAnsi="Times New Roman" w:cs="Times New Roman"/>
          <w:color w:val="000000"/>
          <w:sz w:val="16"/>
          <w:szCs w:val="16"/>
          <w:lang w:eastAsia="uk-UA"/>
        </w:rPr>
        <w:t>телекомунікацій</w:t>
      </w:r>
      <w:proofErr w:type="spellEnd"/>
      <w:r w:rsidRPr="00D75982">
        <w:rPr>
          <w:rFonts w:ascii="Times New Roman" w:eastAsia="Times New Roman" w:hAnsi="Times New Roman" w:cs="Times New Roman"/>
          <w:color w:val="000000"/>
          <w:sz w:val="16"/>
          <w:szCs w:val="16"/>
          <w:lang w:eastAsia="uk-UA"/>
        </w:rPr>
        <w:t xml:space="preserve"> та неприбутковою організацією, у тому числі благодійною організацією (крім політичних партій і кредитних спілок), або територіальною громадою, а також операції оператора </w:t>
      </w:r>
      <w:proofErr w:type="spellStart"/>
      <w:r w:rsidRPr="00D75982">
        <w:rPr>
          <w:rFonts w:ascii="Times New Roman" w:eastAsia="Times New Roman" w:hAnsi="Times New Roman" w:cs="Times New Roman"/>
          <w:color w:val="000000"/>
          <w:sz w:val="16"/>
          <w:szCs w:val="16"/>
          <w:lang w:eastAsia="uk-UA"/>
        </w:rPr>
        <w:t>телекомунікацій</w:t>
      </w:r>
      <w:proofErr w:type="spellEnd"/>
      <w:r w:rsidRPr="00D75982">
        <w:rPr>
          <w:rFonts w:ascii="Times New Roman" w:eastAsia="Times New Roman" w:hAnsi="Times New Roman" w:cs="Times New Roman"/>
          <w:color w:val="000000"/>
          <w:sz w:val="16"/>
          <w:szCs w:val="16"/>
          <w:lang w:eastAsia="uk-UA"/>
        </w:rPr>
        <w:t xml:space="preserve"> з перерахування таких коштів на користь неприбуткової організації, у тому числі благодійної організації (крім політичних партій і кредитних спілок), або територіальної громади.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18" w:name="n736"/>
      <w:bookmarkEnd w:id="118"/>
      <w:r w:rsidRPr="00D75982">
        <w:rPr>
          <w:rFonts w:ascii="Times New Roman" w:eastAsia="Times New Roman" w:hAnsi="Times New Roman" w:cs="Times New Roman"/>
          <w:i/>
          <w:iCs/>
          <w:color w:val="000000"/>
          <w:sz w:val="24"/>
          <w:szCs w:val="24"/>
          <w:lang w:eastAsia="uk-UA"/>
        </w:rPr>
        <w:t>{Статтю 4 доповнено частиною четвертою згідно із Законом </w:t>
      </w:r>
      <w:hyperlink r:id="rId89" w:anchor="n17" w:tgtFrame="_blank" w:history="1">
        <w:r w:rsidRPr="00D75982">
          <w:rPr>
            <w:rFonts w:ascii="Times New Roman" w:eastAsia="Times New Roman" w:hAnsi="Times New Roman" w:cs="Times New Roman"/>
            <w:i/>
            <w:iCs/>
            <w:color w:val="0000FF"/>
            <w:sz w:val="24"/>
            <w:szCs w:val="24"/>
            <w:u w:val="single"/>
            <w:lang w:eastAsia="uk-UA"/>
          </w:rPr>
          <w:t>№ 1664-VIII від 06.10.2016</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19" w:name="n114"/>
      <w:bookmarkEnd w:id="119"/>
      <w:r w:rsidRPr="00D75982">
        <w:rPr>
          <w:rFonts w:ascii="Times New Roman" w:eastAsia="Times New Roman" w:hAnsi="Times New Roman" w:cs="Times New Roman"/>
          <w:b/>
          <w:bCs/>
          <w:color w:val="000000"/>
          <w:sz w:val="24"/>
          <w:szCs w:val="24"/>
          <w:lang w:eastAsia="uk-UA"/>
        </w:rPr>
        <w:t>Стаття 5.</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Право на здійснення операцій з надання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20" w:name="n115"/>
      <w:bookmarkEnd w:id="120"/>
      <w:r w:rsidRPr="00D75982">
        <w:rPr>
          <w:rFonts w:ascii="Times New Roman" w:eastAsia="Times New Roman" w:hAnsi="Times New Roman" w:cs="Times New Roman"/>
          <w:color w:val="000000"/>
          <w:sz w:val="16"/>
          <w:szCs w:val="16"/>
          <w:lang w:eastAsia="uk-UA"/>
        </w:rPr>
        <w:t>1. Фінансові послуги надаються фінансовими установами, а також, якщо це прямо передбачено законом, фізичними особами - підприємцями.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21" w:name="n116"/>
      <w:bookmarkEnd w:id="121"/>
      <w:r w:rsidRPr="00D75982">
        <w:rPr>
          <w:rFonts w:ascii="Times New Roman" w:eastAsia="Times New Roman" w:hAnsi="Times New Roman" w:cs="Times New Roman"/>
          <w:i/>
          <w:iCs/>
          <w:color w:val="000000"/>
          <w:sz w:val="24"/>
          <w:szCs w:val="24"/>
          <w:lang w:eastAsia="uk-UA"/>
        </w:rPr>
        <w:t>{Частина перша статті 5 в редакції Закону </w:t>
      </w:r>
      <w:hyperlink r:id="rId90"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22" w:name="n117"/>
      <w:bookmarkEnd w:id="122"/>
      <w:r w:rsidRPr="00D75982">
        <w:rPr>
          <w:rFonts w:ascii="Times New Roman" w:eastAsia="Times New Roman" w:hAnsi="Times New Roman" w:cs="Times New Roman"/>
          <w:color w:val="000000"/>
          <w:sz w:val="16"/>
          <w:szCs w:val="16"/>
          <w:lang w:eastAsia="uk-UA"/>
        </w:rPr>
        <w:t>2. Виключне право або інші обмеження щодо надання окремих фінансових послуг встановлюються законами про діяльність відповідної фінансової установи та нормативно-правовими актами державних органів, що здійснюють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23" w:name="n740"/>
      <w:bookmarkEnd w:id="123"/>
      <w:r w:rsidRPr="00D75982">
        <w:rPr>
          <w:rFonts w:ascii="Times New Roman" w:eastAsia="Times New Roman" w:hAnsi="Times New Roman" w:cs="Times New Roman"/>
          <w:color w:val="000000"/>
          <w:sz w:val="16"/>
          <w:szCs w:val="16"/>
          <w:lang w:eastAsia="uk-UA"/>
        </w:rPr>
        <w:t>Фінансовим установам заборонено залучати кошти фізичних осіб (крім учасників такої установи) із зобов’язанням щодо їх повернення, у тому числі шляхом отримання позики, у разі якщо це прямо не передбачено законом про діяльність відповідної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24" w:name="n739"/>
      <w:bookmarkEnd w:id="124"/>
      <w:r w:rsidRPr="00D75982">
        <w:rPr>
          <w:rFonts w:ascii="Times New Roman" w:eastAsia="Times New Roman" w:hAnsi="Times New Roman" w:cs="Times New Roman"/>
          <w:i/>
          <w:iCs/>
          <w:color w:val="000000"/>
          <w:sz w:val="24"/>
          <w:szCs w:val="24"/>
          <w:lang w:eastAsia="uk-UA"/>
        </w:rPr>
        <w:t>{Частину другу статті 5 доповнено абзацом другим згідно із Законом </w:t>
      </w:r>
      <w:hyperlink r:id="rId91" w:anchor="n13" w:tgtFrame="_blank" w:history="1">
        <w:r w:rsidRPr="00D75982">
          <w:rPr>
            <w:rFonts w:ascii="Times New Roman" w:eastAsia="Times New Roman" w:hAnsi="Times New Roman" w:cs="Times New Roman"/>
            <w:i/>
            <w:iCs/>
            <w:color w:val="0000FF"/>
            <w:sz w:val="24"/>
            <w:szCs w:val="24"/>
            <w:u w:val="single"/>
            <w:lang w:eastAsia="uk-UA"/>
          </w:rPr>
          <w:t>№ 1736-VIII від 15.11.2016</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25" w:name="n118"/>
      <w:bookmarkEnd w:id="125"/>
      <w:r w:rsidRPr="00D75982">
        <w:rPr>
          <w:rFonts w:ascii="Times New Roman" w:eastAsia="Times New Roman" w:hAnsi="Times New Roman" w:cs="Times New Roman"/>
          <w:color w:val="000000"/>
          <w:sz w:val="16"/>
          <w:szCs w:val="16"/>
          <w:lang w:eastAsia="uk-UA"/>
        </w:rPr>
        <w:t>3. Надавати фінансові кредити за рахунок залучених коштів має право на підставі відповідної ліцензії лише кредитна установа.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26" w:name="n119"/>
      <w:bookmarkEnd w:id="126"/>
      <w:r w:rsidRPr="00D75982">
        <w:rPr>
          <w:rFonts w:ascii="Times New Roman" w:eastAsia="Times New Roman" w:hAnsi="Times New Roman" w:cs="Times New Roman"/>
          <w:color w:val="000000"/>
          <w:sz w:val="16"/>
          <w:szCs w:val="16"/>
          <w:lang w:eastAsia="uk-UA"/>
        </w:rPr>
        <w:t>4. Можливість та</w:t>
      </w:r>
      <w:r w:rsidRPr="00D75982">
        <w:rPr>
          <w:rFonts w:ascii="Times New Roman" w:eastAsia="Times New Roman" w:hAnsi="Times New Roman" w:cs="Times New Roman"/>
          <w:color w:val="000000"/>
          <w:sz w:val="16"/>
          <w:lang w:eastAsia="uk-UA"/>
        </w:rPr>
        <w:t> </w:t>
      </w:r>
      <w:hyperlink r:id="rId92" w:tgtFrame="_blank" w:history="1">
        <w:r w:rsidRPr="00D75982">
          <w:rPr>
            <w:rFonts w:ascii="Times New Roman" w:eastAsia="Times New Roman" w:hAnsi="Times New Roman" w:cs="Times New Roman"/>
            <w:color w:val="0000FF"/>
            <w:sz w:val="24"/>
            <w:szCs w:val="24"/>
            <w:u w:val="single"/>
            <w:lang w:eastAsia="uk-UA"/>
          </w:rPr>
          <w:t>порядок надання окремих фінансових послуг юридичними особами, які за своїм правовим статусом не є фінансовими установами</w:t>
        </w:r>
      </w:hyperlink>
      <w:r w:rsidRPr="00D75982">
        <w:rPr>
          <w:rFonts w:ascii="Times New Roman" w:eastAsia="Times New Roman" w:hAnsi="Times New Roman" w:cs="Times New Roman"/>
          <w:color w:val="000000"/>
          <w:sz w:val="16"/>
          <w:szCs w:val="16"/>
          <w:lang w:eastAsia="uk-UA"/>
        </w:rPr>
        <w:t>, визначаються законами та нормативно-правовими актами державних органів, що здійснюють регулювання діяльності фінансових установ та ринків фінансових послуг, виданими в межах їх компетенції.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27" w:name="n120"/>
      <w:bookmarkEnd w:id="127"/>
      <w:r w:rsidRPr="00D75982">
        <w:rPr>
          <w:rFonts w:ascii="Times New Roman" w:eastAsia="Times New Roman" w:hAnsi="Times New Roman" w:cs="Times New Roman"/>
          <w:color w:val="000000"/>
          <w:sz w:val="16"/>
          <w:szCs w:val="16"/>
          <w:lang w:eastAsia="uk-UA"/>
        </w:rPr>
        <w:t>5. Фінансові установи мають право надавати послуги з факторингу з урахуванням вимог</w:t>
      </w:r>
      <w:r w:rsidRPr="00D75982">
        <w:rPr>
          <w:rFonts w:ascii="Times New Roman" w:eastAsia="Times New Roman" w:hAnsi="Times New Roman" w:cs="Times New Roman"/>
          <w:color w:val="000000"/>
          <w:sz w:val="16"/>
          <w:lang w:eastAsia="uk-UA"/>
        </w:rPr>
        <w:t> </w:t>
      </w:r>
      <w:hyperlink r:id="rId93" w:tgtFrame="_blank" w:history="1">
        <w:r w:rsidRPr="00D75982">
          <w:rPr>
            <w:rFonts w:ascii="Times New Roman" w:eastAsia="Times New Roman" w:hAnsi="Times New Roman" w:cs="Times New Roman"/>
            <w:color w:val="0000FF"/>
            <w:sz w:val="24"/>
            <w:szCs w:val="24"/>
            <w:u w:val="single"/>
            <w:lang w:eastAsia="uk-UA"/>
          </w:rPr>
          <w:t>Цивільного кодексу України</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та цього Закону. Фінансова установа, що надає послуги з факторингу, може надавати послуги з пов'язаного з цим ведення обліку грошових вимог, надання поруки за виконання боржником свого обов'язку за грошовими вимогами постачальників товарів (послуг) та пред'явлення до сплати грошових вимог від імені постачальників товарів (послуг) або від свого імені, а також інші послуги, спрямовані на одержання коштів від боржника.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28" w:name="n121"/>
      <w:bookmarkEnd w:id="128"/>
      <w:r w:rsidRPr="00D75982">
        <w:rPr>
          <w:rFonts w:ascii="Times New Roman" w:eastAsia="Times New Roman" w:hAnsi="Times New Roman" w:cs="Times New Roman"/>
          <w:i/>
          <w:iCs/>
          <w:color w:val="000000"/>
          <w:sz w:val="24"/>
          <w:szCs w:val="24"/>
          <w:lang w:eastAsia="uk-UA"/>
        </w:rPr>
        <w:t>{Статтю 5 доповнено частиною п'ятою згідно із Законом </w:t>
      </w:r>
      <w:hyperlink r:id="rId94" w:tgtFrame="_blank" w:history="1">
        <w:r w:rsidRPr="00D75982">
          <w:rPr>
            <w:rFonts w:ascii="Times New Roman" w:eastAsia="Times New Roman" w:hAnsi="Times New Roman" w:cs="Times New Roman"/>
            <w:i/>
            <w:iCs/>
            <w:color w:val="0000FF"/>
            <w:sz w:val="24"/>
            <w:szCs w:val="24"/>
            <w:u w:val="single"/>
            <w:lang w:eastAsia="uk-UA"/>
          </w:rPr>
          <w:t>№ 2510-VI від 09.09.2010</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29" w:name="n122"/>
      <w:bookmarkEnd w:id="129"/>
      <w:r w:rsidRPr="00D75982">
        <w:rPr>
          <w:rFonts w:ascii="Times New Roman" w:eastAsia="Times New Roman" w:hAnsi="Times New Roman" w:cs="Times New Roman"/>
          <w:b/>
          <w:bCs/>
          <w:color w:val="000000"/>
          <w:sz w:val="24"/>
          <w:szCs w:val="24"/>
          <w:lang w:eastAsia="uk-UA"/>
        </w:rPr>
        <w:t>Стаття 6.</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Договір про надання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30" w:name="n123"/>
      <w:bookmarkEnd w:id="130"/>
      <w:r w:rsidRPr="00D75982">
        <w:rPr>
          <w:rFonts w:ascii="Times New Roman" w:eastAsia="Times New Roman" w:hAnsi="Times New Roman" w:cs="Times New Roman"/>
          <w:color w:val="000000"/>
          <w:sz w:val="16"/>
          <w:szCs w:val="16"/>
          <w:lang w:eastAsia="uk-UA"/>
        </w:rPr>
        <w:t>1. Фінансові послуги відповідно до положень цього Закону надаються суб'єктами господарювання на підставі договору.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31" w:name="n124"/>
      <w:bookmarkEnd w:id="131"/>
      <w:r w:rsidRPr="00D75982">
        <w:rPr>
          <w:rFonts w:ascii="Times New Roman" w:eastAsia="Times New Roman" w:hAnsi="Times New Roman" w:cs="Times New Roman"/>
          <w:i/>
          <w:iCs/>
          <w:color w:val="000000"/>
          <w:sz w:val="24"/>
          <w:szCs w:val="24"/>
          <w:lang w:eastAsia="uk-UA"/>
        </w:rPr>
        <w:t>{Абзац перший частини першої статті 6 із змінами, внесеними згідно із Законом </w:t>
      </w:r>
      <w:hyperlink r:id="rId95"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32" w:name="n125"/>
      <w:bookmarkEnd w:id="132"/>
      <w:r w:rsidRPr="00D75982">
        <w:rPr>
          <w:rFonts w:ascii="Times New Roman" w:eastAsia="Times New Roman" w:hAnsi="Times New Roman" w:cs="Times New Roman"/>
          <w:color w:val="000000"/>
          <w:sz w:val="16"/>
          <w:szCs w:val="16"/>
          <w:lang w:eastAsia="uk-UA"/>
        </w:rPr>
        <w:t>Договір, якщо інше не передбачено законом, повинен містити: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33" w:name="n126"/>
      <w:bookmarkEnd w:id="133"/>
      <w:r w:rsidRPr="00D75982">
        <w:rPr>
          <w:rFonts w:ascii="Times New Roman" w:eastAsia="Times New Roman" w:hAnsi="Times New Roman" w:cs="Times New Roman"/>
          <w:color w:val="000000"/>
          <w:sz w:val="16"/>
          <w:szCs w:val="16"/>
          <w:lang w:eastAsia="uk-UA"/>
        </w:rPr>
        <w:t>1) назву документа;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34" w:name="n127"/>
      <w:bookmarkEnd w:id="134"/>
      <w:r w:rsidRPr="00D75982">
        <w:rPr>
          <w:rFonts w:ascii="Times New Roman" w:eastAsia="Times New Roman" w:hAnsi="Times New Roman" w:cs="Times New Roman"/>
          <w:color w:val="000000"/>
          <w:sz w:val="16"/>
          <w:szCs w:val="16"/>
          <w:lang w:eastAsia="uk-UA"/>
        </w:rPr>
        <w:t>2) назву, адресу та реквізити суб'єкта господарювання;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35" w:name="n128"/>
      <w:bookmarkEnd w:id="135"/>
      <w:r w:rsidRPr="00D75982">
        <w:rPr>
          <w:rFonts w:ascii="Times New Roman" w:eastAsia="Times New Roman" w:hAnsi="Times New Roman" w:cs="Times New Roman"/>
          <w:i/>
          <w:iCs/>
          <w:color w:val="000000"/>
          <w:sz w:val="24"/>
          <w:szCs w:val="24"/>
          <w:lang w:eastAsia="uk-UA"/>
        </w:rPr>
        <w:t>{Пункт 2 частини першої статті 6 із змінами, внесеними згідно із Законом </w:t>
      </w:r>
      <w:hyperlink r:id="rId96"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36" w:name="n129"/>
      <w:bookmarkEnd w:id="136"/>
      <w:r w:rsidRPr="00D75982">
        <w:rPr>
          <w:rFonts w:ascii="Times New Roman" w:eastAsia="Times New Roman" w:hAnsi="Times New Roman" w:cs="Times New Roman"/>
          <w:color w:val="000000"/>
          <w:sz w:val="16"/>
          <w:szCs w:val="16"/>
          <w:lang w:eastAsia="uk-UA"/>
        </w:rPr>
        <w:t>3) прізвище, ім'я і по батькові фізичної особи, яка отримує фінансові послуги, та її адресу;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37" w:name="n130"/>
      <w:bookmarkEnd w:id="137"/>
      <w:r w:rsidRPr="00D75982">
        <w:rPr>
          <w:rFonts w:ascii="Times New Roman" w:eastAsia="Times New Roman" w:hAnsi="Times New Roman" w:cs="Times New Roman"/>
          <w:color w:val="000000"/>
          <w:sz w:val="16"/>
          <w:szCs w:val="16"/>
          <w:lang w:eastAsia="uk-UA"/>
        </w:rPr>
        <w:t>4) найменування, місцезнаходження юридичної особи;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38" w:name="n131"/>
      <w:bookmarkEnd w:id="138"/>
      <w:r w:rsidRPr="00D75982">
        <w:rPr>
          <w:rFonts w:ascii="Times New Roman" w:eastAsia="Times New Roman" w:hAnsi="Times New Roman" w:cs="Times New Roman"/>
          <w:color w:val="000000"/>
          <w:sz w:val="16"/>
          <w:szCs w:val="16"/>
          <w:lang w:eastAsia="uk-UA"/>
        </w:rPr>
        <w:t>5) найменування фінансової операції;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39" w:name="n132"/>
      <w:bookmarkEnd w:id="139"/>
      <w:r w:rsidRPr="00D75982">
        <w:rPr>
          <w:rFonts w:ascii="Times New Roman" w:eastAsia="Times New Roman" w:hAnsi="Times New Roman" w:cs="Times New Roman"/>
          <w:color w:val="000000"/>
          <w:sz w:val="16"/>
          <w:szCs w:val="16"/>
          <w:lang w:eastAsia="uk-UA"/>
        </w:rPr>
        <w:t>6) розмір фінансового активу, зазначений у грошовому виразі, строки його внесення та умови взаєморозрахунків;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40" w:name="n133"/>
      <w:bookmarkEnd w:id="140"/>
      <w:r w:rsidRPr="00D75982">
        <w:rPr>
          <w:rFonts w:ascii="Times New Roman" w:eastAsia="Times New Roman" w:hAnsi="Times New Roman" w:cs="Times New Roman"/>
          <w:color w:val="000000"/>
          <w:sz w:val="16"/>
          <w:szCs w:val="16"/>
          <w:lang w:eastAsia="uk-UA"/>
        </w:rPr>
        <w:t>7) строк дії договору;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41" w:name="n134"/>
      <w:bookmarkEnd w:id="141"/>
      <w:r w:rsidRPr="00D75982">
        <w:rPr>
          <w:rFonts w:ascii="Times New Roman" w:eastAsia="Times New Roman" w:hAnsi="Times New Roman" w:cs="Times New Roman"/>
          <w:color w:val="000000"/>
          <w:sz w:val="16"/>
          <w:szCs w:val="16"/>
          <w:lang w:eastAsia="uk-UA"/>
        </w:rPr>
        <w:lastRenderedPageBreak/>
        <w:t>8) порядок зміни і припинення дії договору;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42" w:name="n135"/>
      <w:bookmarkEnd w:id="142"/>
      <w:r w:rsidRPr="00D75982">
        <w:rPr>
          <w:rFonts w:ascii="Times New Roman" w:eastAsia="Times New Roman" w:hAnsi="Times New Roman" w:cs="Times New Roman"/>
          <w:color w:val="000000"/>
          <w:sz w:val="16"/>
          <w:szCs w:val="16"/>
          <w:lang w:eastAsia="uk-UA"/>
        </w:rPr>
        <w:t>9) права та обов'язки сторін, відповідальність сторін за невиконання або неналежне виконання умов договору;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43" w:name="n136"/>
      <w:bookmarkEnd w:id="143"/>
      <w:r w:rsidRPr="00D75982">
        <w:rPr>
          <w:rFonts w:ascii="Times New Roman" w:eastAsia="Times New Roman" w:hAnsi="Times New Roman" w:cs="Times New Roman"/>
          <w:color w:val="000000"/>
          <w:sz w:val="16"/>
          <w:szCs w:val="16"/>
          <w:lang w:eastAsia="uk-UA"/>
        </w:rPr>
        <w:t>9</w:t>
      </w:r>
      <w:r w:rsidRPr="00D75982">
        <w:rPr>
          <w:rFonts w:ascii="Times New Roman" w:eastAsia="Times New Roman" w:hAnsi="Times New Roman" w:cs="Times New Roman"/>
          <w:b/>
          <w:bCs/>
          <w:color w:val="000000"/>
          <w:sz w:val="2"/>
          <w:lang w:eastAsia="uk-UA"/>
        </w:rPr>
        <w:t>-</w:t>
      </w:r>
      <w:r w:rsidRPr="00D75982">
        <w:rPr>
          <w:rFonts w:ascii="Times New Roman" w:eastAsia="Times New Roman" w:hAnsi="Times New Roman" w:cs="Times New Roman"/>
          <w:b/>
          <w:bCs/>
          <w:color w:val="000000"/>
          <w:sz w:val="16"/>
          <w:vertAlign w:val="superscript"/>
          <w:lang w:eastAsia="uk-UA"/>
        </w:rPr>
        <w:t>1</w:t>
      </w:r>
      <w:r w:rsidRPr="00D75982">
        <w:rPr>
          <w:rFonts w:ascii="Times New Roman" w:eastAsia="Times New Roman" w:hAnsi="Times New Roman" w:cs="Times New Roman"/>
          <w:color w:val="000000"/>
          <w:sz w:val="16"/>
          <w:szCs w:val="16"/>
          <w:lang w:eastAsia="uk-UA"/>
        </w:rPr>
        <w:t>) підтвердження, що інформація, зазначена в</w:t>
      </w:r>
      <w:r w:rsidRPr="00D75982">
        <w:rPr>
          <w:rFonts w:ascii="Times New Roman" w:eastAsia="Times New Roman" w:hAnsi="Times New Roman" w:cs="Times New Roman"/>
          <w:color w:val="000000"/>
          <w:sz w:val="16"/>
          <w:lang w:eastAsia="uk-UA"/>
        </w:rPr>
        <w:t> </w:t>
      </w:r>
      <w:hyperlink r:id="rId97" w:anchor="n213" w:history="1">
        <w:r w:rsidRPr="00D75982">
          <w:rPr>
            <w:rFonts w:ascii="Times New Roman" w:eastAsia="Times New Roman" w:hAnsi="Times New Roman" w:cs="Times New Roman"/>
            <w:color w:val="0000FF"/>
            <w:sz w:val="24"/>
            <w:szCs w:val="24"/>
            <w:u w:val="single"/>
            <w:lang w:eastAsia="uk-UA"/>
          </w:rPr>
          <w:t>частині другій статті 12</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цього Закону, надана клієнту;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44" w:name="n137"/>
      <w:bookmarkEnd w:id="144"/>
      <w:r w:rsidRPr="00D75982">
        <w:rPr>
          <w:rFonts w:ascii="Times New Roman" w:eastAsia="Times New Roman" w:hAnsi="Times New Roman" w:cs="Times New Roman"/>
          <w:i/>
          <w:iCs/>
          <w:color w:val="000000"/>
          <w:sz w:val="24"/>
          <w:szCs w:val="24"/>
          <w:lang w:eastAsia="uk-UA"/>
        </w:rPr>
        <w:t>{Частину першу статті 6 доповнено пунктом 9</w:t>
      </w:r>
      <w:r w:rsidRPr="00D75982">
        <w:rPr>
          <w:rFonts w:ascii="Times New Roman" w:eastAsia="Times New Roman" w:hAnsi="Times New Roman" w:cs="Times New Roman"/>
          <w:b/>
          <w:bCs/>
          <w:color w:val="000000"/>
          <w:sz w:val="2"/>
          <w:lang w:eastAsia="uk-UA"/>
        </w:rPr>
        <w:t>-</w:t>
      </w:r>
      <w:r w:rsidRPr="00D75982">
        <w:rPr>
          <w:rFonts w:ascii="Times New Roman" w:eastAsia="Times New Roman" w:hAnsi="Times New Roman" w:cs="Times New Roman"/>
          <w:b/>
          <w:bCs/>
          <w:color w:val="000000"/>
          <w:sz w:val="16"/>
          <w:vertAlign w:val="superscript"/>
          <w:lang w:eastAsia="uk-UA"/>
        </w:rPr>
        <w:t>1</w:t>
      </w:r>
      <w:r w:rsidRPr="00D75982">
        <w:rPr>
          <w:rFonts w:ascii="Times New Roman" w:eastAsia="Times New Roman" w:hAnsi="Times New Roman" w:cs="Times New Roman"/>
          <w:i/>
          <w:iCs/>
          <w:color w:val="000000"/>
          <w:sz w:val="24"/>
          <w:szCs w:val="24"/>
          <w:lang w:eastAsia="uk-UA"/>
        </w:rPr>
        <w:t> згідно із Законом </w:t>
      </w:r>
      <w:hyperlink r:id="rId98"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45" w:name="n138"/>
      <w:bookmarkEnd w:id="145"/>
      <w:r w:rsidRPr="00D75982">
        <w:rPr>
          <w:rFonts w:ascii="Times New Roman" w:eastAsia="Times New Roman" w:hAnsi="Times New Roman" w:cs="Times New Roman"/>
          <w:color w:val="000000"/>
          <w:sz w:val="16"/>
          <w:szCs w:val="16"/>
          <w:lang w:eastAsia="uk-UA"/>
        </w:rPr>
        <w:t>10) інші умови за згодою сторін;</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46" w:name="n139"/>
      <w:bookmarkEnd w:id="146"/>
      <w:r w:rsidRPr="00D75982">
        <w:rPr>
          <w:rFonts w:ascii="Times New Roman" w:eastAsia="Times New Roman" w:hAnsi="Times New Roman" w:cs="Times New Roman"/>
          <w:color w:val="000000"/>
          <w:sz w:val="16"/>
          <w:szCs w:val="16"/>
          <w:lang w:eastAsia="uk-UA"/>
        </w:rPr>
        <w:t>11) підписи сторін.</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47" w:name="n140"/>
      <w:bookmarkEnd w:id="147"/>
      <w:r w:rsidRPr="00D75982">
        <w:rPr>
          <w:rFonts w:ascii="Times New Roman" w:eastAsia="Times New Roman" w:hAnsi="Times New Roman" w:cs="Times New Roman"/>
          <w:color w:val="000000"/>
          <w:sz w:val="16"/>
          <w:szCs w:val="16"/>
          <w:lang w:eastAsia="uk-UA"/>
        </w:rPr>
        <w:t>Національна комісія, що здійснює державне регулювання у сфері ринків фінансових послуг, встановлює додаткові вимоги до договорів про надання фінансових послуг фізичним особам, якщо це не врегульовано законом.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48" w:name="n141"/>
      <w:bookmarkEnd w:id="148"/>
      <w:r w:rsidRPr="00D75982">
        <w:rPr>
          <w:rFonts w:ascii="Times New Roman" w:eastAsia="Times New Roman" w:hAnsi="Times New Roman" w:cs="Times New Roman"/>
          <w:color w:val="000000"/>
          <w:sz w:val="16"/>
          <w:szCs w:val="16"/>
          <w:lang w:eastAsia="uk-UA"/>
        </w:rPr>
        <w:t>При укладенні договору юридична або фізична особа мають право вимагати у суб'єкта підприємницької діяльності надання балансу або довідки про фінансове становище, підтверджені аудитором (аудиторською фірмою), а також бізнес-план, якщо інше не передбачено законодавством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49" w:name="n142"/>
      <w:bookmarkEnd w:id="149"/>
      <w:r w:rsidRPr="00D75982">
        <w:rPr>
          <w:rFonts w:ascii="Times New Roman" w:eastAsia="Times New Roman" w:hAnsi="Times New Roman" w:cs="Times New Roman"/>
          <w:color w:val="000000"/>
          <w:sz w:val="16"/>
          <w:szCs w:val="16"/>
          <w:lang w:eastAsia="uk-UA"/>
        </w:rPr>
        <w:t>2. Фінансовим установам забороняється в односторонньому порядку збільшувати розмір процентної ставки або інших платежів, передбачених кредитним договором або графіком погашення боргу, за винятком випадків, встановлених законом.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50" w:name="n143"/>
      <w:bookmarkEnd w:id="150"/>
      <w:r w:rsidRPr="00D75982">
        <w:rPr>
          <w:rFonts w:ascii="Times New Roman" w:eastAsia="Times New Roman" w:hAnsi="Times New Roman" w:cs="Times New Roman"/>
          <w:i/>
          <w:iCs/>
          <w:color w:val="000000"/>
          <w:sz w:val="24"/>
          <w:szCs w:val="24"/>
          <w:lang w:eastAsia="uk-UA"/>
        </w:rPr>
        <w:t>{Статтю 6 доповнено новою частиною згідно із Законом </w:t>
      </w:r>
      <w:hyperlink r:id="rId99" w:tgtFrame="_blank" w:history="1">
        <w:r w:rsidRPr="00D75982">
          <w:rPr>
            <w:rFonts w:ascii="Times New Roman" w:eastAsia="Times New Roman" w:hAnsi="Times New Roman" w:cs="Times New Roman"/>
            <w:i/>
            <w:iCs/>
            <w:color w:val="0000FF"/>
            <w:sz w:val="24"/>
            <w:szCs w:val="24"/>
            <w:u w:val="single"/>
            <w:lang w:eastAsia="uk-UA"/>
          </w:rPr>
          <w:t>№ 1822-VI від 21.01.2010</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51" w:name="n144"/>
      <w:bookmarkEnd w:id="151"/>
      <w:r w:rsidRPr="00D75982">
        <w:rPr>
          <w:rFonts w:ascii="Times New Roman" w:eastAsia="Times New Roman" w:hAnsi="Times New Roman" w:cs="Times New Roman"/>
          <w:color w:val="000000"/>
          <w:sz w:val="16"/>
          <w:szCs w:val="16"/>
          <w:lang w:eastAsia="uk-UA"/>
        </w:rPr>
        <w:t>3. Фінансовим установам забороняється вимагати дострокового погашення несплаченої частини боргу за кредитом та розривати в односторонньому порядку укладені кредитні договори у разі незгоди позичальника із пропозицією фінансової установи збільшити процентну ставку або інший платіж, передбачений кредитним договором або графіком погашення боргу.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52" w:name="n145"/>
      <w:bookmarkEnd w:id="152"/>
      <w:r w:rsidRPr="00D75982">
        <w:rPr>
          <w:rFonts w:ascii="Times New Roman" w:eastAsia="Times New Roman" w:hAnsi="Times New Roman" w:cs="Times New Roman"/>
          <w:i/>
          <w:iCs/>
          <w:color w:val="000000"/>
          <w:sz w:val="24"/>
          <w:szCs w:val="24"/>
          <w:lang w:eastAsia="uk-UA"/>
        </w:rPr>
        <w:t>{Статтю 6 доповнено новою частиною згідно із Законом </w:t>
      </w:r>
      <w:hyperlink r:id="rId100" w:tgtFrame="_blank" w:history="1">
        <w:r w:rsidRPr="00D75982">
          <w:rPr>
            <w:rFonts w:ascii="Times New Roman" w:eastAsia="Times New Roman" w:hAnsi="Times New Roman" w:cs="Times New Roman"/>
            <w:i/>
            <w:iCs/>
            <w:color w:val="0000FF"/>
            <w:sz w:val="24"/>
            <w:szCs w:val="24"/>
            <w:u w:val="single"/>
            <w:lang w:eastAsia="uk-UA"/>
          </w:rPr>
          <w:t>№ 1822-VI від 21.01.2010</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53" w:name="n146"/>
      <w:bookmarkEnd w:id="153"/>
      <w:r w:rsidRPr="00D75982">
        <w:rPr>
          <w:rFonts w:ascii="Times New Roman" w:eastAsia="Times New Roman" w:hAnsi="Times New Roman" w:cs="Times New Roman"/>
          <w:color w:val="000000"/>
          <w:sz w:val="16"/>
          <w:szCs w:val="16"/>
          <w:lang w:eastAsia="uk-UA"/>
        </w:rPr>
        <w:t>4. Підстави, порядок та правові наслідки припинення дії договорів про надання фінансових послуг визначаються цивільним законодавством, законами з питань регулювання окремих ринків фінансових послуг, а також укладеними відповідно до них договорами.</w:t>
      </w:r>
    </w:p>
    <w:p w:rsidR="00D75982" w:rsidRPr="00D75982" w:rsidRDefault="00D75982" w:rsidP="00D75982">
      <w:pPr>
        <w:shd w:val="clear" w:color="auto" w:fill="FFFFFF"/>
        <w:spacing w:after="0" w:line="240" w:lineRule="auto"/>
        <w:ind w:left="300" w:right="300"/>
        <w:jc w:val="center"/>
        <w:textAlignment w:val="baseline"/>
        <w:rPr>
          <w:rFonts w:ascii="Times New Roman" w:eastAsia="Times New Roman" w:hAnsi="Times New Roman" w:cs="Times New Roman"/>
          <w:color w:val="000000"/>
          <w:sz w:val="16"/>
          <w:szCs w:val="16"/>
          <w:lang w:eastAsia="uk-UA"/>
        </w:rPr>
      </w:pPr>
      <w:bookmarkStart w:id="154" w:name="n147"/>
      <w:bookmarkEnd w:id="154"/>
      <w:r w:rsidRPr="00D75982">
        <w:rPr>
          <w:rFonts w:ascii="Times New Roman" w:eastAsia="Times New Roman" w:hAnsi="Times New Roman" w:cs="Times New Roman"/>
          <w:b/>
          <w:bCs/>
          <w:color w:val="000000"/>
          <w:sz w:val="28"/>
          <w:lang w:eastAsia="uk-UA"/>
        </w:rPr>
        <w:t>Розділ III </w:t>
      </w:r>
      <w:r w:rsidRPr="00D75982">
        <w:rPr>
          <w:rFonts w:ascii="Times New Roman" w:eastAsia="Times New Roman" w:hAnsi="Times New Roman" w:cs="Times New Roman"/>
          <w:color w:val="000000"/>
          <w:sz w:val="16"/>
          <w:szCs w:val="16"/>
          <w:lang w:eastAsia="uk-UA"/>
        </w:rPr>
        <w:br/>
      </w:r>
      <w:r w:rsidRPr="00D75982">
        <w:rPr>
          <w:rFonts w:ascii="Times New Roman" w:eastAsia="Times New Roman" w:hAnsi="Times New Roman" w:cs="Times New Roman"/>
          <w:b/>
          <w:bCs/>
          <w:color w:val="000000"/>
          <w:sz w:val="28"/>
          <w:lang w:eastAsia="uk-UA"/>
        </w:rPr>
        <w:t>УМОВИ СТВОРЕННЯ ТА ДІЯЛЬНОСТІ ФІНАНСОВИХ УСТАНОВ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55" w:name="n148"/>
      <w:bookmarkEnd w:id="155"/>
      <w:r w:rsidRPr="00D75982">
        <w:rPr>
          <w:rFonts w:ascii="Times New Roman" w:eastAsia="Times New Roman" w:hAnsi="Times New Roman" w:cs="Times New Roman"/>
          <w:b/>
          <w:bCs/>
          <w:color w:val="000000"/>
          <w:sz w:val="24"/>
          <w:szCs w:val="24"/>
          <w:lang w:eastAsia="uk-UA"/>
        </w:rPr>
        <w:t>Стаття 7.</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Умови початку діяльності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56" w:name="n149"/>
      <w:bookmarkEnd w:id="156"/>
      <w:r w:rsidRPr="00D75982">
        <w:rPr>
          <w:rFonts w:ascii="Times New Roman" w:eastAsia="Times New Roman" w:hAnsi="Times New Roman" w:cs="Times New Roman"/>
          <w:color w:val="000000"/>
          <w:sz w:val="16"/>
          <w:szCs w:val="16"/>
          <w:lang w:eastAsia="uk-UA"/>
        </w:rPr>
        <w:t>1. Юридична особа, яка має намір надавати фінансові послуги, зобов'язана звернутися до відповідного органу державного регулювання ринків фінансових послуг протягом тридцяти календарних днів з дати державної реєстрації для включення її до державного реєстру фінансових установ.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57" w:name="n150"/>
      <w:bookmarkEnd w:id="157"/>
      <w:r w:rsidRPr="00D75982">
        <w:rPr>
          <w:rFonts w:ascii="Times New Roman" w:eastAsia="Times New Roman" w:hAnsi="Times New Roman" w:cs="Times New Roman"/>
          <w:i/>
          <w:iCs/>
          <w:color w:val="000000"/>
          <w:sz w:val="24"/>
          <w:szCs w:val="24"/>
          <w:lang w:eastAsia="uk-UA"/>
        </w:rPr>
        <w:t>{Частина перша статті 7 в редакції Закону </w:t>
      </w:r>
      <w:hyperlink r:id="rId101" w:tgtFrame="_blank" w:history="1">
        <w:r w:rsidRPr="00D75982">
          <w:rPr>
            <w:rFonts w:ascii="Times New Roman" w:eastAsia="Times New Roman" w:hAnsi="Times New Roman" w:cs="Times New Roman"/>
            <w:i/>
            <w:iCs/>
            <w:color w:val="0000FF"/>
            <w:sz w:val="24"/>
            <w:szCs w:val="24"/>
            <w:u w:val="single"/>
            <w:lang w:eastAsia="uk-UA"/>
          </w:rPr>
          <w:t>№ 2555-VI від 23.09.2010</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58" w:name="n151"/>
      <w:bookmarkEnd w:id="158"/>
      <w:r w:rsidRPr="00D75982">
        <w:rPr>
          <w:rFonts w:ascii="Times New Roman" w:eastAsia="Times New Roman" w:hAnsi="Times New Roman" w:cs="Times New Roman"/>
          <w:color w:val="000000"/>
          <w:sz w:val="16"/>
          <w:szCs w:val="16"/>
          <w:lang w:eastAsia="uk-UA"/>
        </w:rPr>
        <w:t>2. У разі якщо відповідно до закону надання певних фінансових послуг потребує ліцензування, фінансова установа має право на здійснення таких послуг лише після отримання відповідних ліцензій.</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59" w:name="n152"/>
      <w:bookmarkEnd w:id="159"/>
      <w:r w:rsidRPr="00D75982">
        <w:rPr>
          <w:rFonts w:ascii="Times New Roman" w:eastAsia="Times New Roman" w:hAnsi="Times New Roman" w:cs="Times New Roman"/>
          <w:color w:val="000000"/>
          <w:sz w:val="16"/>
          <w:szCs w:val="16"/>
          <w:lang w:eastAsia="uk-UA"/>
        </w:rPr>
        <w:t>3. Фінансова установа може розпочати надання фінансових послуг, лише якщо:</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60" w:name="n153"/>
      <w:bookmarkEnd w:id="160"/>
      <w:r w:rsidRPr="00D75982">
        <w:rPr>
          <w:rFonts w:ascii="Times New Roman" w:eastAsia="Times New Roman" w:hAnsi="Times New Roman" w:cs="Times New Roman"/>
          <w:color w:val="000000"/>
          <w:sz w:val="16"/>
          <w:szCs w:val="16"/>
          <w:lang w:eastAsia="uk-UA"/>
        </w:rPr>
        <w:t xml:space="preserve">1) облікова і </w:t>
      </w:r>
      <w:proofErr w:type="spellStart"/>
      <w:r w:rsidRPr="00D75982">
        <w:rPr>
          <w:rFonts w:ascii="Times New Roman" w:eastAsia="Times New Roman" w:hAnsi="Times New Roman" w:cs="Times New Roman"/>
          <w:color w:val="000000"/>
          <w:sz w:val="16"/>
          <w:szCs w:val="16"/>
          <w:lang w:eastAsia="uk-UA"/>
        </w:rPr>
        <w:t>реєструюча</w:t>
      </w:r>
      <w:proofErr w:type="spellEnd"/>
      <w:r w:rsidRPr="00D75982">
        <w:rPr>
          <w:rFonts w:ascii="Times New Roman" w:eastAsia="Times New Roman" w:hAnsi="Times New Roman" w:cs="Times New Roman"/>
          <w:color w:val="000000"/>
          <w:sz w:val="16"/>
          <w:szCs w:val="16"/>
          <w:lang w:eastAsia="uk-UA"/>
        </w:rPr>
        <w:t xml:space="preserve"> система відповідає вимогам, встановленим нормативно-правовими актами;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61" w:name="n154"/>
      <w:bookmarkEnd w:id="161"/>
      <w:r w:rsidRPr="00D75982">
        <w:rPr>
          <w:rFonts w:ascii="Times New Roman" w:eastAsia="Times New Roman" w:hAnsi="Times New Roman" w:cs="Times New Roman"/>
          <w:color w:val="000000"/>
          <w:sz w:val="16"/>
          <w:szCs w:val="16"/>
          <w:lang w:eastAsia="uk-UA"/>
        </w:rPr>
        <w:t>2) внутрішні правила фінансової установи, узгоджені з вимогами законів України та нормативно-правових актів державних органів, що здійснюють регулювання та нагляд за ринками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62" w:name="n155"/>
      <w:bookmarkEnd w:id="162"/>
      <w:r w:rsidRPr="00D75982">
        <w:rPr>
          <w:rFonts w:ascii="Times New Roman" w:eastAsia="Times New Roman" w:hAnsi="Times New Roman" w:cs="Times New Roman"/>
          <w:color w:val="000000"/>
          <w:sz w:val="16"/>
          <w:szCs w:val="16"/>
          <w:lang w:eastAsia="uk-UA"/>
        </w:rPr>
        <w:t>3) професійні якості та ділова репутація персоналу відповідають встановленим законом вимогам.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63" w:name="n156"/>
      <w:bookmarkEnd w:id="163"/>
      <w:r w:rsidRPr="00D75982">
        <w:rPr>
          <w:rFonts w:ascii="Times New Roman" w:eastAsia="Times New Roman" w:hAnsi="Times New Roman" w:cs="Times New Roman"/>
          <w:b/>
          <w:bCs/>
          <w:color w:val="000000"/>
          <w:sz w:val="24"/>
          <w:szCs w:val="24"/>
          <w:lang w:eastAsia="uk-UA"/>
        </w:rPr>
        <w:t>Стаття 8.</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Організаційні правила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64" w:name="n157"/>
      <w:bookmarkEnd w:id="164"/>
      <w:r w:rsidRPr="00D75982">
        <w:rPr>
          <w:rFonts w:ascii="Times New Roman" w:eastAsia="Times New Roman" w:hAnsi="Times New Roman" w:cs="Times New Roman"/>
          <w:color w:val="000000"/>
          <w:sz w:val="16"/>
          <w:szCs w:val="16"/>
          <w:lang w:eastAsia="uk-UA"/>
        </w:rPr>
        <w:t>1. Фінансові установи можуть створюватися у будь-якій організаційно-правовій формі, якщо закони з питань регулювання окремих ринків фінансових послуг не містять спеціальних правил та обмежень.</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65" w:name="n158"/>
      <w:bookmarkEnd w:id="165"/>
      <w:r w:rsidRPr="00D75982">
        <w:rPr>
          <w:rFonts w:ascii="Times New Roman" w:eastAsia="Times New Roman" w:hAnsi="Times New Roman" w:cs="Times New Roman"/>
          <w:color w:val="000000"/>
          <w:sz w:val="16"/>
          <w:szCs w:val="16"/>
          <w:lang w:eastAsia="uk-UA"/>
        </w:rPr>
        <w:t>2. Закони України з питань регулювання діяльності господарських товариств та юридичних осіб інших організаційно-правових форм застосовуються до фінансових установ з урахуванням особливостей, визначених цим Законом та законами з питань регулювання окремих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66" w:name="n159"/>
      <w:bookmarkEnd w:id="166"/>
      <w:r w:rsidRPr="00D75982">
        <w:rPr>
          <w:rFonts w:ascii="Times New Roman" w:eastAsia="Times New Roman" w:hAnsi="Times New Roman" w:cs="Times New Roman"/>
          <w:color w:val="000000"/>
          <w:sz w:val="16"/>
          <w:szCs w:val="16"/>
          <w:lang w:eastAsia="uk-UA"/>
        </w:rPr>
        <w:t>3. Корпоративне управління у фінансових установах здійснюється відповідно до законів з питань діяльності господарських товариств з урахуванням вимог цього Закону та інших законів з питань регулювання окремих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67" w:name="n160"/>
      <w:bookmarkEnd w:id="167"/>
      <w:r w:rsidRPr="00D75982">
        <w:rPr>
          <w:rFonts w:ascii="Times New Roman" w:eastAsia="Times New Roman" w:hAnsi="Times New Roman" w:cs="Times New Roman"/>
          <w:i/>
          <w:iCs/>
          <w:color w:val="000000"/>
          <w:sz w:val="24"/>
          <w:szCs w:val="24"/>
          <w:lang w:eastAsia="uk-UA"/>
        </w:rPr>
        <w:t>{Статтю 8 доповнено частиною третьою згідно із Законом </w:t>
      </w:r>
      <w:hyperlink r:id="rId102"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68" w:name="n161"/>
      <w:bookmarkEnd w:id="168"/>
      <w:r w:rsidRPr="00D75982">
        <w:rPr>
          <w:rFonts w:ascii="Times New Roman" w:eastAsia="Times New Roman" w:hAnsi="Times New Roman" w:cs="Times New Roman"/>
          <w:b/>
          <w:bCs/>
          <w:color w:val="000000"/>
          <w:sz w:val="24"/>
          <w:szCs w:val="24"/>
          <w:lang w:eastAsia="uk-UA"/>
        </w:rPr>
        <w:t>Стаття 9.</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Капітал</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69" w:name="n162"/>
      <w:bookmarkEnd w:id="169"/>
      <w:r w:rsidRPr="00D75982">
        <w:rPr>
          <w:rFonts w:ascii="Times New Roman" w:eastAsia="Times New Roman" w:hAnsi="Times New Roman" w:cs="Times New Roman"/>
          <w:color w:val="000000"/>
          <w:sz w:val="16"/>
          <w:szCs w:val="16"/>
          <w:lang w:eastAsia="uk-UA"/>
        </w:rPr>
        <w:t>1. Мінімальний розмір капіталу фінансових установ, необхідний для їх заснування, та загальні вимоги до регулятивного капіталу, що необхідний для їх функціонування, визначаються законами України з питань регулювання окремих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70" w:name="n163"/>
      <w:bookmarkEnd w:id="170"/>
      <w:r w:rsidRPr="00D75982">
        <w:rPr>
          <w:rFonts w:ascii="Times New Roman" w:eastAsia="Times New Roman" w:hAnsi="Times New Roman" w:cs="Times New Roman"/>
          <w:color w:val="000000"/>
          <w:sz w:val="16"/>
          <w:szCs w:val="16"/>
          <w:lang w:eastAsia="uk-UA"/>
        </w:rPr>
        <w:t>2. При створенні фінансової установи або у разі збільшення розміру зареєстрованого статутного (складеного) капіталу, статутний (складений) капітал повинен бути сплачений у грошовій формі та розміщений на банківських рахунках комерційних банків, які є юридичними особами за законодавством України, якщо інше не передбачено законами України з питань регулювання окремих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71" w:name="n164"/>
      <w:bookmarkEnd w:id="171"/>
      <w:r w:rsidRPr="00D75982">
        <w:rPr>
          <w:rFonts w:ascii="Times New Roman" w:eastAsia="Times New Roman" w:hAnsi="Times New Roman" w:cs="Times New Roman"/>
          <w:color w:val="000000"/>
          <w:sz w:val="16"/>
          <w:szCs w:val="16"/>
          <w:lang w:eastAsia="uk-UA"/>
        </w:rPr>
        <w:t>3. Продаж та придбання частки у статутному (складеному) капіталі здійснюються на умовах, встановлених законодавством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72" w:name="n165"/>
      <w:bookmarkEnd w:id="172"/>
      <w:r w:rsidRPr="00D75982">
        <w:rPr>
          <w:rFonts w:ascii="Times New Roman" w:eastAsia="Times New Roman" w:hAnsi="Times New Roman" w:cs="Times New Roman"/>
          <w:color w:val="000000"/>
          <w:sz w:val="16"/>
          <w:szCs w:val="16"/>
          <w:lang w:eastAsia="uk-UA"/>
        </w:rPr>
        <w:t>4. Вимоги щодо джерел походження коштів, за рахунок яких формується статутний (складений) капітал фінансової установи, встановлюються законом.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73" w:name="n166"/>
      <w:bookmarkEnd w:id="173"/>
      <w:r w:rsidRPr="00D75982">
        <w:rPr>
          <w:rFonts w:ascii="Times New Roman" w:eastAsia="Times New Roman" w:hAnsi="Times New Roman" w:cs="Times New Roman"/>
          <w:i/>
          <w:iCs/>
          <w:color w:val="000000"/>
          <w:sz w:val="24"/>
          <w:szCs w:val="24"/>
          <w:lang w:eastAsia="uk-UA"/>
        </w:rPr>
        <w:t>{Статтю 9 доповнено частиною четвертою згідно із Законом </w:t>
      </w:r>
      <w:hyperlink r:id="rId103"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74" w:name="n167"/>
      <w:bookmarkEnd w:id="174"/>
      <w:r w:rsidRPr="00D75982">
        <w:rPr>
          <w:rFonts w:ascii="Times New Roman" w:eastAsia="Times New Roman" w:hAnsi="Times New Roman" w:cs="Times New Roman"/>
          <w:color w:val="000000"/>
          <w:sz w:val="16"/>
          <w:szCs w:val="16"/>
          <w:lang w:eastAsia="uk-UA"/>
        </w:rPr>
        <w:t>5. Юридична чи фізична особа, яка має намір набути істотної участі у фінансовій установі (крім корпоративного інвестиційного фонду) або збільшити її таким чином, що зазначена особа буде прямо чи опосередковано володіти або контролювати 10, 25, 50 і 75 відсотків статутного (складеного) капіталу такої фінансової установи чи права голосу придбаних акцій (часток) в органах фінансової установи, зобов'язана отримати письмове погодження органу, який здійснює державне регулювання ринків фінансових послуг, якщо інше не передбачено законами з питань регулювання окремих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75" w:name="n168"/>
      <w:bookmarkEnd w:id="175"/>
      <w:r w:rsidRPr="00D75982">
        <w:rPr>
          <w:rFonts w:ascii="Times New Roman" w:eastAsia="Times New Roman" w:hAnsi="Times New Roman" w:cs="Times New Roman"/>
          <w:i/>
          <w:iCs/>
          <w:color w:val="000000"/>
          <w:sz w:val="24"/>
          <w:szCs w:val="24"/>
          <w:lang w:eastAsia="uk-UA"/>
        </w:rPr>
        <w:t>{Абзац перший частини п'ятої статті 9 із змінами, внесеними згідно із Законом </w:t>
      </w:r>
      <w:hyperlink r:id="rId104" w:anchor="n115" w:tgtFrame="_blank" w:history="1">
        <w:r w:rsidRPr="00D75982">
          <w:rPr>
            <w:rFonts w:ascii="Times New Roman" w:eastAsia="Times New Roman" w:hAnsi="Times New Roman" w:cs="Times New Roman"/>
            <w:i/>
            <w:iCs/>
            <w:color w:val="0000FF"/>
            <w:sz w:val="24"/>
            <w:szCs w:val="24"/>
            <w:u w:val="single"/>
            <w:lang w:eastAsia="uk-UA"/>
          </w:rPr>
          <w:t>№ 5042-VI від 04.07.2012</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76" w:name="n169"/>
      <w:bookmarkEnd w:id="176"/>
      <w:r w:rsidRPr="00D75982">
        <w:rPr>
          <w:rFonts w:ascii="Times New Roman" w:eastAsia="Times New Roman" w:hAnsi="Times New Roman" w:cs="Times New Roman"/>
          <w:color w:val="000000"/>
          <w:sz w:val="16"/>
          <w:szCs w:val="16"/>
          <w:lang w:eastAsia="uk-UA"/>
        </w:rPr>
        <w:t>Для отримання такого погодження відповідна юридична чи фізична особа (заявник) подає органу, який здійснює державне регулювання ринків фінансових послуг, інформацію, передбачену нормативно-правовими актами зазначеного органу, зокрема про власний фінансовий стан та ділову репутацію, а також про структуру власності (для юридичної особи). Фінансовим станом заявника є сукупність показників, що відображають його реальні та потенційні фінансові можливості, у тому числі рівень ліквідності, платоспроможності та фінансової стійкості, забезпеченості власними оборотними коштами (власним капіталом) та їх ефективного використання, а також оцінка здатності заявника у майбутньому надавати в разі потреби додаткову фінансову підтримку фінансовій установі.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77" w:name="n170"/>
      <w:bookmarkEnd w:id="177"/>
      <w:r w:rsidRPr="00D75982">
        <w:rPr>
          <w:rFonts w:ascii="Times New Roman" w:eastAsia="Times New Roman" w:hAnsi="Times New Roman" w:cs="Times New Roman"/>
          <w:i/>
          <w:iCs/>
          <w:color w:val="000000"/>
          <w:sz w:val="24"/>
          <w:szCs w:val="24"/>
          <w:lang w:eastAsia="uk-UA"/>
        </w:rPr>
        <w:t>{Статтю 9 доповнено частиною п'ятою згідно із Законом </w:t>
      </w:r>
      <w:hyperlink r:id="rId105"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78" w:name="n171"/>
      <w:bookmarkEnd w:id="178"/>
      <w:r w:rsidRPr="00D75982">
        <w:rPr>
          <w:rFonts w:ascii="Times New Roman" w:eastAsia="Times New Roman" w:hAnsi="Times New Roman" w:cs="Times New Roman"/>
          <w:color w:val="000000"/>
          <w:sz w:val="16"/>
          <w:szCs w:val="16"/>
          <w:lang w:eastAsia="uk-UA"/>
        </w:rPr>
        <w:t>6. Орган, який здійснює державне регулювання ринків фінансових послуг, відмовляє у видачі письмового погодження набуття або збільшення істотної участі у фінансовій установі у разі, коли: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79" w:name="n172"/>
      <w:bookmarkEnd w:id="179"/>
      <w:r w:rsidRPr="00D75982">
        <w:rPr>
          <w:rFonts w:ascii="Times New Roman" w:eastAsia="Times New Roman" w:hAnsi="Times New Roman" w:cs="Times New Roman"/>
          <w:color w:val="000000"/>
          <w:sz w:val="16"/>
          <w:szCs w:val="16"/>
          <w:lang w:eastAsia="uk-UA"/>
        </w:rPr>
        <w:t>1) заявником подано неповний пакет документів, визначених нормативно-правовими актами такого органу, або недостовірну інформацію чи подані документи не відповідають вимогам цього Закону або зазначених актів;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80" w:name="n173"/>
      <w:bookmarkEnd w:id="180"/>
      <w:r w:rsidRPr="00D75982">
        <w:rPr>
          <w:rFonts w:ascii="Times New Roman" w:eastAsia="Times New Roman" w:hAnsi="Times New Roman" w:cs="Times New Roman"/>
          <w:color w:val="000000"/>
          <w:sz w:val="16"/>
          <w:szCs w:val="16"/>
          <w:lang w:eastAsia="uk-UA"/>
        </w:rPr>
        <w:lastRenderedPageBreak/>
        <w:t xml:space="preserve">2) заявник має непогашену або </w:t>
      </w:r>
      <w:proofErr w:type="spellStart"/>
      <w:r w:rsidRPr="00D75982">
        <w:rPr>
          <w:rFonts w:ascii="Times New Roman" w:eastAsia="Times New Roman" w:hAnsi="Times New Roman" w:cs="Times New Roman"/>
          <w:color w:val="000000"/>
          <w:sz w:val="16"/>
          <w:szCs w:val="16"/>
          <w:lang w:eastAsia="uk-UA"/>
        </w:rPr>
        <w:t>незняту</w:t>
      </w:r>
      <w:proofErr w:type="spellEnd"/>
      <w:r w:rsidRPr="00D75982">
        <w:rPr>
          <w:rFonts w:ascii="Times New Roman" w:eastAsia="Times New Roman" w:hAnsi="Times New Roman" w:cs="Times New Roman"/>
          <w:color w:val="000000"/>
          <w:sz w:val="16"/>
          <w:szCs w:val="16"/>
          <w:lang w:eastAsia="uk-UA"/>
        </w:rPr>
        <w:t xml:space="preserve"> судимість.</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81" w:name="n174"/>
      <w:bookmarkEnd w:id="181"/>
      <w:r w:rsidRPr="00D75982">
        <w:rPr>
          <w:rFonts w:ascii="Times New Roman" w:eastAsia="Times New Roman" w:hAnsi="Times New Roman" w:cs="Times New Roman"/>
          <w:color w:val="000000"/>
          <w:sz w:val="16"/>
          <w:szCs w:val="16"/>
          <w:lang w:eastAsia="uk-UA"/>
        </w:rPr>
        <w:t>Якщо заявник є юридичною особою, зазначена вимога поширюється на членів виконавчого органу і наглядової ради такої юридичної особи, а також на власників істотної участі у фінансовій установі, які є фізичними особами;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82" w:name="n175"/>
      <w:bookmarkEnd w:id="182"/>
      <w:r w:rsidRPr="00D75982">
        <w:rPr>
          <w:rFonts w:ascii="Times New Roman" w:eastAsia="Times New Roman" w:hAnsi="Times New Roman" w:cs="Times New Roman"/>
          <w:color w:val="000000"/>
          <w:sz w:val="16"/>
          <w:szCs w:val="16"/>
          <w:lang w:eastAsia="uk-UA"/>
        </w:rPr>
        <w:t>3) ділова репутація або фінансовий стан заявника не відповідає вимогам, установленим законом або нормативно-правовими актами органу, який здійснює державне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83" w:name="n176"/>
      <w:bookmarkEnd w:id="183"/>
      <w:r w:rsidRPr="00D75982">
        <w:rPr>
          <w:rFonts w:ascii="Times New Roman" w:eastAsia="Times New Roman" w:hAnsi="Times New Roman" w:cs="Times New Roman"/>
          <w:color w:val="000000"/>
          <w:sz w:val="16"/>
          <w:szCs w:val="16"/>
          <w:lang w:eastAsia="uk-UA"/>
        </w:rPr>
        <w:t>4) у заявника відсутні власні кошти в обсязі, необхідному для набуття або збільшення істотної участі, та/або ним не підтверджено джерела походження коштів, що вносяться до статутного (складеного) капіталу;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84" w:name="n177"/>
      <w:bookmarkEnd w:id="184"/>
      <w:r w:rsidRPr="00D75982">
        <w:rPr>
          <w:rFonts w:ascii="Times New Roman" w:eastAsia="Times New Roman" w:hAnsi="Times New Roman" w:cs="Times New Roman"/>
          <w:color w:val="000000"/>
          <w:sz w:val="16"/>
          <w:szCs w:val="16"/>
          <w:lang w:eastAsia="uk-UA"/>
        </w:rPr>
        <w:t>5) заявник згідно з поданими документами не відповідає вимогам цього Закону або нормативно-правових актів органу, який здійснює державне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85" w:name="n178"/>
      <w:bookmarkEnd w:id="185"/>
      <w:r w:rsidRPr="00D75982">
        <w:rPr>
          <w:rFonts w:ascii="Times New Roman" w:eastAsia="Times New Roman" w:hAnsi="Times New Roman" w:cs="Times New Roman"/>
          <w:color w:val="000000"/>
          <w:sz w:val="16"/>
          <w:szCs w:val="16"/>
          <w:lang w:eastAsia="uk-UA"/>
        </w:rPr>
        <w:t>6) органами Антимонопольного комітету України заборонено концентрацію як таку, що призводить до монополізації чи суттєвого обмеження конкуренції на всьому ринку чи в значній його частині;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86" w:name="n179"/>
      <w:bookmarkEnd w:id="186"/>
      <w:r w:rsidRPr="00D75982">
        <w:rPr>
          <w:rFonts w:ascii="Times New Roman" w:eastAsia="Times New Roman" w:hAnsi="Times New Roman" w:cs="Times New Roman"/>
          <w:color w:val="000000"/>
          <w:sz w:val="16"/>
          <w:szCs w:val="16"/>
          <w:lang w:eastAsia="uk-UA"/>
        </w:rPr>
        <w:t>7) набуття чи збільшення істотної участі заявника у фінансовій установі загрожуватиме інтересам вкладників та/або інших кредиторів такої фінансової установи, розвиткові конкурентного середовища.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87" w:name="n180"/>
      <w:bookmarkEnd w:id="187"/>
      <w:r w:rsidRPr="00D75982">
        <w:rPr>
          <w:rFonts w:ascii="Times New Roman" w:eastAsia="Times New Roman" w:hAnsi="Times New Roman" w:cs="Times New Roman"/>
          <w:i/>
          <w:iCs/>
          <w:color w:val="000000"/>
          <w:sz w:val="24"/>
          <w:szCs w:val="24"/>
          <w:lang w:eastAsia="uk-UA"/>
        </w:rPr>
        <w:t>{Статтю 9 доповнено частиною шостою згідно із Законом </w:t>
      </w:r>
      <w:hyperlink r:id="rId106"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88" w:name="n181"/>
      <w:bookmarkEnd w:id="188"/>
      <w:r w:rsidRPr="00D75982">
        <w:rPr>
          <w:rFonts w:ascii="Times New Roman" w:eastAsia="Times New Roman" w:hAnsi="Times New Roman" w:cs="Times New Roman"/>
          <w:color w:val="000000"/>
          <w:sz w:val="16"/>
          <w:szCs w:val="16"/>
          <w:lang w:eastAsia="uk-UA"/>
        </w:rPr>
        <w:t>7. Про подання неповного пакета документів та/або невідповідність вимогам цього Закону та нормативно-правових актів органу, який здійснює державне регулювання ринків фінансових послуг, зазначений орган повідомляє заявнику (його уповноваженій особі) не пізніше ніж протягом місяця з дня подання пакета документів.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89" w:name="n182"/>
      <w:bookmarkEnd w:id="189"/>
      <w:r w:rsidRPr="00D75982">
        <w:rPr>
          <w:rFonts w:ascii="Times New Roman" w:eastAsia="Times New Roman" w:hAnsi="Times New Roman" w:cs="Times New Roman"/>
          <w:i/>
          <w:iCs/>
          <w:color w:val="000000"/>
          <w:sz w:val="24"/>
          <w:szCs w:val="24"/>
          <w:lang w:eastAsia="uk-UA"/>
        </w:rPr>
        <w:t>{Статтю 9 доповнено частиною сьомою згідно із Законом </w:t>
      </w:r>
      <w:hyperlink r:id="rId107"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90" w:name="n183"/>
      <w:bookmarkEnd w:id="190"/>
      <w:r w:rsidRPr="00D75982">
        <w:rPr>
          <w:rFonts w:ascii="Times New Roman" w:eastAsia="Times New Roman" w:hAnsi="Times New Roman" w:cs="Times New Roman"/>
          <w:color w:val="000000"/>
          <w:sz w:val="16"/>
          <w:szCs w:val="16"/>
          <w:lang w:eastAsia="uk-UA"/>
        </w:rPr>
        <w:t>8. Орган, який здійснює державне регулювання ринків фінансових послуг, приймає рішення про погодження або відмову у видачі письмового погодження набуття або збільшення істотної участі у фінансовій установі не пізніше ніж протягом місяця з дня подання пакета документів, визначених нормативно-правовими актами зазначеного органу.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91" w:name="n184"/>
      <w:bookmarkEnd w:id="191"/>
      <w:r w:rsidRPr="00D75982">
        <w:rPr>
          <w:rFonts w:ascii="Times New Roman" w:eastAsia="Times New Roman" w:hAnsi="Times New Roman" w:cs="Times New Roman"/>
          <w:i/>
          <w:iCs/>
          <w:color w:val="000000"/>
          <w:sz w:val="24"/>
          <w:szCs w:val="24"/>
          <w:lang w:eastAsia="uk-UA"/>
        </w:rPr>
        <w:t>{Статтю 9 доповнено частиною восьмою згідно із Законом </w:t>
      </w:r>
      <w:hyperlink r:id="rId108"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92" w:name="n185"/>
      <w:bookmarkEnd w:id="192"/>
      <w:r w:rsidRPr="00D75982">
        <w:rPr>
          <w:rFonts w:ascii="Times New Roman" w:eastAsia="Times New Roman" w:hAnsi="Times New Roman" w:cs="Times New Roman"/>
          <w:color w:val="000000"/>
          <w:sz w:val="16"/>
          <w:szCs w:val="16"/>
          <w:lang w:eastAsia="uk-UA"/>
        </w:rPr>
        <w:t>9. У разі коли особа набуває істотної участі у фінансовій установі або збільшує свою істотну участь до рівня, визначеного частиною п'ятою цієї статті, без отримання письмового погодження органу, який здійснює державне регулювання ринків фінансових послуг, зазначена особа не має права прямо чи опосередковано, повністю чи частково користуватися правом голосу придбаних акцій (часток) та брати будь-яким чином участь в управлінні фінансовою установою.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93" w:name="n186"/>
      <w:bookmarkEnd w:id="193"/>
      <w:r w:rsidRPr="00D75982">
        <w:rPr>
          <w:rFonts w:ascii="Times New Roman" w:eastAsia="Times New Roman" w:hAnsi="Times New Roman" w:cs="Times New Roman"/>
          <w:i/>
          <w:iCs/>
          <w:color w:val="000000"/>
          <w:sz w:val="24"/>
          <w:szCs w:val="24"/>
          <w:lang w:eastAsia="uk-UA"/>
        </w:rPr>
        <w:t>{Статтю 9 доповнено частиною дев'ятою згідно із Законом </w:t>
      </w:r>
      <w:hyperlink r:id="rId109"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94" w:name="n187"/>
      <w:bookmarkEnd w:id="194"/>
      <w:r w:rsidRPr="00D75982">
        <w:rPr>
          <w:rFonts w:ascii="Times New Roman" w:eastAsia="Times New Roman" w:hAnsi="Times New Roman" w:cs="Times New Roman"/>
          <w:color w:val="000000"/>
          <w:sz w:val="16"/>
          <w:szCs w:val="16"/>
          <w:lang w:eastAsia="uk-UA"/>
        </w:rPr>
        <w:t>10. У разі виявлення органом, який здійснює державне регулювання ринків фінансових послуг, факту набуття особою істотної участі у фінансовій установі або збільшення особою своєї істотної участі до рівня, визначеного частиною п'ятою цієї статті, без отримання письмового погодження органу, який здійснює державне регулювання ринків фінансових послуг, зазначений орган призначає у двотижневий строк довірену особу, якій передається право брати участь у голосуванні.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95" w:name="n188"/>
      <w:bookmarkEnd w:id="195"/>
      <w:r w:rsidRPr="00D75982">
        <w:rPr>
          <w:rFonts w:ascii="Times New Roman" w:eastAsia="Times New Roman" w:hAnsi="Times New Roman" w:cs="Times New Roman"/>
          <w:color w:val="000000"/>
          <w:sz w:val="16"/>
          <w:szCs w:val="16"/>
          <w:lang w:eastAsia="uk-UA"/>
        </w:rPr>
        <w:t>Довірена особа призначається з числа осіб, запропонованих фінансовою установою, на період до усунення порушення вимоги, визначеної частиною п'ятою цієї статті.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96" w:name="n189"/>
      <w:bookmarkEnd w:id="196"/>
      <w:r w:rsidRPr="00D75982">
        <w:rPr>
          <w:rFonts w:ascii="Times New Roman" w:eastAsia="Times New Roman" w:hAnsi="Times New Roman" w:cs="Times New Roman"/>
          <w:color w:val="000000"/>
          <w:sz w:val="16"/>
          <w:szCs w:val="16"/>
          <w:lang w:eastAsia="uk-UA"/>
        </w:rPr>
        <w:t>Довірена особа зобов'язана під час голосування діяти в інтересах кваліфікованого та зваженого управління фінансовою установою.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97" w:name="n190"/>
      <w:bookmarkEnd w:id="197"/>
      <w:r w:rsidRPr="00D75982">
        <w:rPr>
          <w:rFonts w:ascii="Times New Roman" w:eastAsia="Times New Roman" w:hAnsi="Times New Roman" w:cs="Times New Roman"/>
          <w:i/>
          <w:iCs/>
          <w:color w:val="000000"/>
          <w:sz w:val="24"/>
          <w:szCs w:val="24"/>
          <w:lang w:eastAsia="uk-UA"/>
        </w:rPr>
        <w:t>{Статтю 9 доповнено частиною десятою згідно із Законом </w:t>
      </w:r>
      <w:hyperlink r:id="rId110"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98" w:name="n191"/>
      <w:bookmarkEnd w:id="198"/>
      <w:r w:rsidRPr="00D75982">
        <w:rPr>
          <w:rFonts w:ascii="Times New Roman" w:eastAsia="Times New Roman" w:hAnsi="Times New Roman" w:cs="Times New Roman"/>
          <w:color w:val="000000"/>
          <w:sz w:val="16"/>
          <w:szCs w:val="16"/>
          <w:lang w:eastAsia="uk-UA"/>
        </w:rPr>
        <w:t>11. Рішення загальних зборів учасників, прийняті з порушенням вимог, визначених частинами дев'ятою та десятою цієї статті, не мають юридичної сили.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199" w:name="n192"/>
      <w:bookmarkEnd w:id="199"/>
      <w:r w:rsidRPr="00D75982">
        <w:rPr>
          <w:rFonts w:ascii="Times New Roman" w:eastAsia="Times New Roman" w:hAnsi="Times New Roman" w:cs="Times New Roman"/>
          <w:i/>
          <w:iCs/>
          <w:color w:val="000000"/>
          <w:sz w:val="24"/>
          <w:szCs w:val="24"/>
          <w:lang w:eastAsia="uk-UA"/>
        </w:rPr>
        <w:t>{Статтю 9 доповнено частиною одинадцятою згідно із Законом </w:t>
      </w:r>
      <w:hyperlink r:id="rId111"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00" w:name="n193"/>
      <w:bookmarkEnd w:id="200"/>
      <w:r w:rsidRPr="00D75982">
        <w:rPr>
          <w:rFonts w:ascii="Times New Roman" w:eastAsia="Times New Roman" w:hAnsi="Times New Roman" w:cs="Times New Roman"/>
          <w:color w:val="000000"/>
          <w:sz w:val="16"/>
          <w:szCs w:val="16"/>
          <w:lang w:eastAsia="uk-UA"/>
        </w:rPr>
        <w:t>12. Органи, які здійснюють державне регулювання ринків фінансових послуг, мають право надсилати запити до державних органів, органів місцевого самоврядування, юридичних осіб та фізичних осіб з метою отримання від них інформації, необхідної для підтвердження джерел походження коштів, що використовуються для формування статутного (складеного) капіталу фінансової установи або набуття чи збільшення істотної участі в ній, фінансового стану та ділової репутації власників істотної участі (осіб, які претендують на істотну участь) у фінансовій установі. Зазначена інформація подається органу, який здійснює державне регулювання ринків фінансових послуг, протягом 10 робочих днів після надходження його запиту.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01" w:name="n194"/>
      <w:bookmarkEnd w:id="201"/>
      <w:r w:rsidRPr="00D75982">
        <w:rPr>
          <w:rFonts w:ascii="Times New Roman" w:eastAsia="Times New Roman" w:hAnsi="Times New Roman" w:cs="Times New Roman"/>
          <w:i/>
          <w:iCs/>
          <w:color w:val="000000"/>
          <w:sz w:val="24"/>
          <w:szCs w:val="24"/>
          <w:lang w:eastAsia="uk-UA"/>
        </w:rPr>
        <w:t>{Статтю 9 доповнено частиною дванадцятою згідно із Законом </w:t>
      </w:r>
      <w:hyperlink r:id="rId112"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02" w:name="n195"/>
      <w:bookmarkEnd w:id="202"/>
      <w:r w:rsidRPr="00D75982">
        <w:rPr>
          <w:rFonts w:ascii="Times New Roman" w:eastAsia="Times New Roman" w:hAnsi="Times New Roman" w:cs="Times New Roman"/>
          <w:color w:val="000000"/>
          <w:sz w:val="16"/>
          <w:szCs w:val="16"/>
          <w:lang w:eastAsia="uk-UA"/>
        </w:rPr>
        <w:t>13. Набуття істотної участі нерезидентами у фінансовій установі або збільшення її таким чином, що нерезидент буде прямо чи опосередковано володіти або контролювати 10, 25, 50 і 75 відсотків статутного (складеного) капіталу такої фінансової установи, здійснюється відповідно до вимог, встановлених цією статтею.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03" w:name="n196"/>
      <w:bookmarkEnd w:id="203"/>
      <w:r w:rsidRPr="00D75982">
        <w:rPr>
          <w:rFonts w:ascii="Times New Roman" w:eastAsia="Times New Roman" w:hAnsi="Times New Roman" w:cs="Times New Roman"/>
          <w:i/>
          <w:iCs/>
          <w:color w:val="000000"/>
          <w:sz w:val="24"/>
          <w:szCs w:val="24"/>
          <w:lang w:eastAsia="uk-UA"/>
        </w:rPr>
        <w:t>{Статтю 9 доповнено частиною тринадцятою згідно із Законом </w:t>
      </w:r>
      <w:hyperlink r:id="rId113" w:anchor="n116" w:tgtFrame="_blank" w:history="1">
        <w:r w:rsidRPr="00D75982">
          <w:rPr>
            <w:rFonts w:ascii="Times New Roman" w:eastAsia="Times New Roman" w:hAnsi="Times New Roman" w:cs="Times New Roman"/>
            <w:i/>
            <w:iCs/>
            <w:color w:val="0000FF"/>
            <w:sz w:val="24"/>
            <w:szCs w:val="24"/>
            <w:u w:val="single"/>
            <w:lang w:eastAsia="uk-UA"/>
          </w:rPr>
          <w:t>№ 5042-VI від 04.07.2012</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04" w:name="n197"/>
      <w:bookmarkEnd w:id="204"/>
      <w:r w:rsidRPr="00D75982">
        <w:rPr>
          <w:rFonts w:ascii="Times New Roman" w:eastAsia="Times New Roman" w:hAnsi="Times New Roman" w:cs="Times New Roman"/>
          <w:i/>
          <w:iCs/>
          <w:color w:val="000000"/>
          <w:sz w:val="24"/>
          <w:szCs w:val="24"/>
          <w:lang w:eastAsia="uk-UA"/>
        </w:rPr>
        <w:t>{Текст статті 9 із змінами, внесеними згідно із Законом </w:t>
      </w:r>
      <w:hyperlink r:id="rId114"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05" w:name="n198"/>
      <w:bookmarkEnd w:id="205"/>
      <w:r w:rsidRPr="00D75982">
        <w:rPr>
          <w:rFonts w:ascii="Times New Roman" w:eastAsia="Times New Roman" w:hAnsi="Times New Roman" w:cs="Times New Roman"/>
          <w:b/>
          <w:bCs/>
          <w:color w:val="000000"/>
          <w:sz w:val="24"/>
          <w:szCs w:val="24"/>
          <w:lang w:eastAsia="uk-UA"/>
        </w:rPr>
        <w:t>Стаття 10.</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Прийняття рішень при конфлікті інтересів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06" w:name="n199"/>
      <w:bookmarkEnd w:id="206"/>
      <w:r w:rsidRPr="00D75982">
        <w:rPr>
          <w:rFonts w:ascii="Times New Roman" w:eastAsia="Times New Roman" w:hAnsi="Times New Roman" w:cs="Times New Roman"/>
          <w:color w:val="000000"/>
          <w:sz w:val="16"/>
          <w:szCs w:val="16"/>
          <w:lang w:eastAsia="uk-UA"/>
        </w:rPr>
        <w:t>1. Керівник або службовець фінансової установи не можуть брати участь у підготовці та прийнятті рішення щодо прийняття фінансовою установою будь-якого зобов'язання на їх користь.</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07" w:name="n200"/>
      <w:bookmarkEnd w:id="207"/>
      <w:r w:rsidRPr="00D75982">
        <w:rPr>
          <w:rFonts w:ascii="Times New Roman" w:eastAsia="Times New Roman" w:hAnsi="Times New Roman" w:cs="Times New Roman"/>
          <w:color w:val="000000"/>
          <w:sz w:val="16"/>
          <w:szCs w:val="16"/>
          <w:lang w:eastAsia="uk-UA"/>
        </w:rPr>
        <w:t>2. Керівник, службовець або призначений експерт фінансової установи не можуть брати участь у підготовці та прийнятті рішення на користь установи або підприємства, в якому вони, їх близькі родичі або підприємство, яким вони володіють, мають діловий інтерес.</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08" w:name="n201"/>
      <w:bookmarkEnd w:id="208"/>
      <w:r w:rsidRPr="00D75982">
        <w:rPr>
          <w:rFonts w:ascii="Times New Roman" w:eastAsia="Times New Roman" w:hAnsi="Times New Roman" w:cs="Times New Roman"/>
          <w:color w:val="000000"/>
          <w:sz w:val="16"/>
          <w:szCs w:val="16"/>
          <w:lang w:eastAsia="uk-UA"/>
        </w:rPr>
        <w:t>3. Особа, яка є членом органу управління або службовцем фінансової установи, може укладати договори з цією фінансовою установою щодо надання такій особі відповідних фінансових послуг на умовах, що не відрізняються від звичайних.</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09" w:name="n202"/>
      <w:bookmarkEnd w:id="209"/>
      <w:r w:rsidRPr="00D75982">
        <w:rPr>
          <w:rFonts w:ascii="Times New Roman" w:eastAsia="Times New Roman" w:hAnsi="Times New Roman" w:cs="Times New Roman"/>
          <w:color w:val="000000"/>
          <w:sz w:val="16"/>
          <w:szCs w:val="16"/>
          <w:lang w:eastAsia="uk-UA"/>
        </w:rPr>
        <w:t>4. Особа, яка є членом органу управління фінансової установи, не може укладати договори щодо надання цій фінансовій установі професійних послуг (робіт), якщо загальні збори власників не нададуть попередньої згоди на укладення такого договору.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10" w:name="n203"/>
      <w:bookmarkEnd w:id="210"/>
      <w:r w:rsidRPr="00D75982">
        <w:rPr>
          <w:rFonts w:ascii="Times New Roman" w:eastAsia="Times New Roman" w:hAnsi="Times New Roman" w:cs="Times New Roman"/>
          <w:b/>
          <w:bCs/>
          <w:color w:val="000000"/>
          <w:sz w:val="24"/>
          <w:szCs w:val="24"/>
          <w:lang w:eastAsia="uk-UA"/>
        </w:rPr>
        <w:t>Стаття 11.</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Достовірність реклами та інформації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11" w:name="n204"/>
      <w:bookmarkEnd w:id="211"/>
      <w:r w:rsidRPr="00D75982">
        <w:rPr>
          <w:rFonts w:ascii="Times New Roman" w:eastAsia="Times New Roman" w:hAnsi="Times New Roman" w:cs="Times New Roman"/>
          <w:color w:val="000000"/>
          <w:sz w:val="16"/>
          <w:szCs w:val="16"/>
          <w:lang w:eastAsia="uk-UA"/>
        </w:rPr>
        <w:t>1. Фінансовим установам забороняється поширення у будь-якій формі реклами та іншої інформації, що містить неправдиві відомості про їх діяльність у сфері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12" w:name="n205"/>
      <w:bookmarkEnd w:id="212"/>
      <w:r w:rsidRPr="00D75982">
        <w:rPr>
          <w:rFonts w:ascii="Times New Roman" w:eastAsia="Times New Roman" w:hAnsi="Times New Roman" w:cs="Times New Roman"/>
          <w:b/>
          <w:bCs/>
          <w:color w:val="000000"/>
          <w:sz w:val="24"/>
          <w:szCs w:val="24"/>
          <w:lang w:eastAsia="uk-UA"/>
        </w:rPr>
        <w:t>Стаття 12.</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Право клієнта на інформацію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13" w:name="n206"/>
      <w:bookmarkEnd w:id="213"/>
      <w:r w:rsidRPr="00D75982">
        <w:rPr>
          <w:rFonts w:ascii="Times New Roman" w:eastAsia="Times New Roman" w:hAnsi="Times New Roman" w:cs="Times New Roman"/>
          <w:color w:val="000000"/>
          <w:sz w:val="16"/>
          <w:szCs w:val="16"/>
          <w:lang w:eastAsia="uk-UA"/>
        </w:rPr>
        <w:t>1. Клієнт має право доступу до інформації щодо діяльності фінансової установи. Фінансові установи зобов'язані на вимогу клієнта в порядку, передбаченому</w:t>
      </w:r>
      <w:r w:rsidRPr="00D75982">
        <w:rPr>
          <w:rFonts w:ascii="Times New Roman" w:eastAsia="Times New Roman" w:hAnsi="Times New Roman" w:cs="Times New Roman"/>
          <w:color w:val="000000"/>
          <w:sz w:val="16"/>
          <w:lang w:eastAsia="uk-UA"/>
        </w:rPr>
        <w:t> </w:t>
      </w:r>
      <w:hyperlink r:id="rId115" w:tgtFrame="_blank" w:history="1">
        <w:r w:rsidRPr="00D75982">
          <w:rPr>
            <w:rFonts w:ascii="Times New Roman" w:eastAsia="Times New Roman" w:hAnsi="Times New Roman" w:cs="Times New Roman"/>
            <w:color w:val="0000FF"/>
            <w:sz w:val="24"/>
            <w:szCs w:val="24"/>
            <w:u w:val="single"/>
            <w:lang w:eastAsia="uk-UA"/>
          </w:rPr>
          <w:t>Законом України "Про доступ до публічної інформації"</w:t>
        </w:r>
      </w:hyperlink>
      <w:r w:rsidRPr="00D75982">
        <w:rPr>
          <w:rFonts w:ascii="Times New Roman" w:eastAsia="Times New Roman" w:hAnsi="Times New Roman" w:cs="Times New Roman"/>
          <w:color w:val="000000"/>
          <w:sz w:val="16"/>
          <w:szCs w:val="16"/>
          <w:lang w:eastAsia="uk-UA"/>
        </w:rPr>
        <w:t>, надати таку інформацію: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14" w:name="n699"/>
      <w:bookmarkEnd w:id="214"/>
      <w:r w:rsidRPr="00D75982">
        <w:rPr>
          <w:rFonts w:ascii="Times New Roman" w:eastAsia="Times New Roman" w:hAnsi="Times New Roman" w:cs="Times New Roman"/>
          <w:i/>
          <w:iCs/>
          <w:color w:val="000000"/>
          <w:sz w:val="24"/>
          <w:szCs w:val="24"/>
          <w:lang w:eastAsia="uk-UA"/>
        </w:rPr>
        <w:t>{Абзац перший частини першої статті 12 із змінами, внесеними згідно із Законом </w:t>
      </w:r>
      <w:hyperlink r:id="rId116" w:anchor="n244" w:tgtFrame="_blank" w:history="1">
        <w:r w:rsidRPr="00D75982">
          <w:rPr>
            <w:rFonts w:ascii="Times New Roman" w:eastAsia="Times New Roman" w:hAnsi="Times New Roman" w:cs="Times New Roman"/>
            <w:i/>
            <w:iCs/>
            <w:color w:val="0000FF"/>
            <w:sz w:val="24"/>
            <w:szCs w:val="24"/>
            <w:u w:val="single"/>
            <w:lang w:eastAsia="uk-UA"/>
          </w:rPr>
          <w:t>№ 1170-VII від 27.03.2014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15" w:name="n207"/>
      <w:bookmarkEnd w:id="215"/>
      <w:r w:rsidRPr="00D75982">
        <w:rPr>
          <w:rFonts w:ascii="Times New Roman" w:eastAsia="Times New Roman" w:hAnsi="Times New Roman" w:cs="Times New Roman"/>
          <w:color w:val="000000"/>
          <w:sz w:val="16"/>
          <w:szCs w:val="16"/>
          <w:lang w:eastAsia="uk-UA"/>
        </w:rPr>
        <w:t>1) відомості про фінансові показники діяльності фінансової установи та її економічний стан, які підлягають обов'язковому оприлюдненню;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16" w:name="n208"/>
      <w:bookmarkEnd w:id="216"/>
      <w:r w:rsidRPr="00D75982">
        <w:rPr>
          <w:rFonts w:ascii="Times New Roman" w:eastAsia="Times New Roman" w:hAnsi="Times New Roman" w:cs="Times New Roman"/>
          <w:color w:val="000000"/>
          <w:sz w:val="16"/>
          <w:szCs w:val="16"/>
          <w:lang w:eastAsia="uk-UA"/>
        </w:rPr>
        <w:t>2) перелік керівників фінансової установи та її відокремлених підрозділів;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17" w:name="n209"/>
      <w:bookmarkEnd w:id="217"/>
      <w:r w:rsidRPr="00D75982">
        <w:rPr>
          <w:rFonts w:ascii="Times New Roman" w:eastAsia="Times New Roman" w:hAnsi="Times New Roman" w:cs="Times New Roman"/>
          <w:color w:val="000000"/>
          <w:sz w:val="16"/>
          <w:szCs w:val="16"/>
          <w:lang w:eastAsia="uk-UA"/>
        </w:rPr>
        <w:lastRenderedPageBreak/>
        <w:t>3) перелік послуг, що надаються фінансовою установою;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18" w:name="n210"/>
      <w:bookmarkEnd w:id="218"/>
      <w:r w:rsidRPr="00D75982">
        <w:rPr>
          <w:rFonts w:ascii="Times New Roman" w:eastAsia="Times New Roman" w:hAnsi="Times New Roman" w:cs="Times New Roman"/>
          <w:color w:val="000000"/>
          <w:sz w:val="16"/>
          <w:szCs w:val="16"/>
          <w:lang w:eastAsia="uk-UA"/>
        </w:rPr>
        <w:t>4) ціну/тарифи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19" w:name="n211"/>
      <w:bookmarkEnd w:id="219"/>
      <w:r w:rsidRPr="00D75982">
        <w:rPr>
          <w:rFonts w:ascii="Times New Roman" w:eastAsia="Times New Roman" w:hAnsi="Times New Roman" w:cs="Times New Roman"/>
          <w:color w:val="000000"/>
          <w:sz w:val="16"/>
          <w:szCs w:val="16"/>
          <w:lang w:eastAsia="uk-UA"/>
        </w:rPr>
        <w:t>5) кількість акцій фінансової установи, які знаходяться у власності членів її виконавчого органу, та перелік осіб, частки яких у статутному капіталі фінансової установи перевищують п'ять відсотків;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20" w:name="n212"/>
      <w:bookmarkEnd w:id="220"/>
      <w:r w:rsidRPr="00D75982">
        <w:rPr>
          <w:rFonts w:ascii="Times New Roman" w:eastAsia="Times New Roman" w:hAnsi="Times New Roman" w:cs="Times New Roman"/>
          <w:color w:val="000000"/>
          <w:sz w:val="16"/>
          <w:szCs w:val="16"/>
          <w:lang w:eastAsia="uk-UA"/>
        </w:rPr>
        <w:t>6) іншу інформацію з питань надання фінансових послуг та інформацію, право на отримання якої закріплено в законах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21" w:name="n213"/>
      <w:bookmarkEnd w:id="221"/>
      <w:r w:rsidRPr="00D75982">
        <w:rPr>
          <w:rFonts w:ascii="Times New Roman" w:eastAsia="Times New Roman" w:hAnsi="Times New Roman" w:cs="Times New Roman"/>
          <w:color w:val="000000"/>
          <w:sz w:val="16"/>
          <w:szCs w:val="16"/>
          <w:lang w:eastAsia="uk-UA"/>
        </w:rPr>
        <w:t>2. Фінансова установа до укладення з клієнтом договору про надання фінансової послуги додатково надає йому інформацію про:</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22" w:name="n214"/>
      <w:bookmarkEnd w:id="222"/>
      <w:r w:rsidRPr="00D75982">
        <w:rPr>
          <w:rFonts w:ascii="Times New Roman" w:eastAsia="Times New Roman" w:hAnsi="Times New Roman" w:cs="Times New Roman"/>
          <w:color w:val="000000"/>
          <w:sz w:val="16"/>
          <w:szCs w:val="16"/>
          <w:lang w:eastAsia="uk-UA"/>
        </w:rPr>
        <w:t>1) фінансову послугу, що пропонується надати клієнту, із зазначенням вартості цієї послуги для клієнта, якщо інше не передбачено законами з питань регулювання окремих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23" w:name="n215"/>
      <w:bookmarkEnd w:id="223"/>
      <w:r w:rsidRPr="00D75982">
        <w:rPr>
          <w:rFonts w:ascii="Times New Roman" w:eastAsia="Times New Roman" w:hAnsi="Times New Roman" w:cs="Times New Roman"/>
          <w:color w:val="000000"/>
          <w:sz w:val="16"/>
          <w:szCs w:val="16"/>
          <w:lang w:eastAsia="uk-UA"/>
        </w:rPr>
        <w:t>2) умови надання додаткових фінансових послуг та їх вартість;</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24" w:name="n216"/>
      <w:bookmarkEnd w:id="224"/>
      <w:r w:rsidRPr="00D75982">
        <w:rPr>
          <w:rFonts w:ascii="Times New Roman" w:eastAsia="Times New Roman" w:hAnsi="Times New Roman" w:cs="Times New Roman"/>
          <w:color w:val="000000"/>
          <w:sz w:val="16"/>
          <w:szCs w:val="16"/>
          <w:lang w:eastAsia="uk-UA"/>
        </w:rPr>
        <w:t>3) порядок сплати податків і зборів за рахунок фізичної особи в результаті отримання фінансової послуги;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25" w:name="n217"/>
      <w:bookmarkEnd w:id="225"/>
      <w:r w:rsidRPr="00D75982">
        <w:rPr>
          <w:rFonts w:ascii="Times New Roman" w:eastAsia="Times New Roman" w:hAnsi="Times New Roman" w:cs="Times New Roman"/>
          <w:color w:val="000000"/>
          <w:sz w:val="16"/>
          <w:szCs w:val="16"/>
          <w:lang w:eastAsia="uk-UA"/>
        </w:rPr>
        <w:t>4) правові наслідки та порядок здійснення розрахунків з фізичною особою внаслідок дострокового припинення надання фінансової послуги;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26" w:name="n218"/>
      <w:bookmarkEnd w:id="226"/>
      <w:r w:rsidRPr="00D75982">
        <w:rPr>
          <w:rFonts w:ascii="Times New Roman" w:eastAsia="Times New Roman" w:hAnsi="Times New Roman" w:cs="Times New Roman"/>
          <w:color w:val="000000"/>
          <w:sz w:val="16"/>
          <w:szCs w:val="16"/>
          <w:lang w:eastAsia="uk-UA"/>
        </w:rPr>
        <w:t>5) механізм захисту фінансовою установою прав споживачів та порядок урегулювання спірних питань, що виникають у процесі надання фінансової послуги;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27" w:name="n219"/>
      <w:bookmarkEnd w:id="227"/>
      <w:r w:rsidRPr="00D75982">
        <w:rPr>
          <w:rFonts w:ascii="Times New Roman" w:eastAsia="Times New Roman" w:hAnsi="Times New Roman" w:cs="Times New Roman"/>
          <w:color w:val="000000"/>
          <w:sz w:val="16"/>
          <w:szCs w:val="16"/>
          <w:lang w:eastAsia="uk-UA"/>
        </w:rPr>
        <w:t>6) реквізити органу, який здійснює державне регулювання ринків фінансових послуг (адреса, номер телефону тощо), а також реквізити органів з питань захисту прав споживачів;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28" w:name="n220"/>
      <w:bookmarkEnd w:id="228"/>
      <w:r w:rsidRPr="00D75982">
        <w:rPr>
          <w:rFonts w:ascii="Times New Roman" w:eastAsia="Times New Roman" w:hAnsi="Times New Roman" w:cs="Times New Roman"/>
          <w:color w:val="000000"/>
          <w:sz w:val="16"/>
          <w:szCs w:val="16"/>
          <w:lang w:eastAsia="uk-UA"/>
        </w:rPr>
        <w:t>7) розмір винагороди фінансової установи у разі, коли вона пропонує фінансові послуги, що надаються іншими фінансовими установами.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29" w:name="n221"/>
      <w:bookmarkEnd w:id="229"/>
      <w:r w:rsidRPr="00D75982">
        <w:rPr>
          <w:rFonts w:ascii="Times New Roman" w:eastAsia="Times New Roman" w:hAnsi="Times New Roman" w:cs="Times New Roman"/>
          <w:i/>
          <w:iCs/>
          <w:color w:val="000000"/>
          <w:sz w:val="24"/>
          <w:szCs w:val="24"/>
          <w:lang w:eastAsia="uk-UA"/>
        </w:rPr>
        <w:t>{Статтю 12 доповнено частиною другою згідно із Законом </w:t>
      </w:r>
      <w:hyperlink r:id="rId117"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30" w:name="n222"/>
      <w:bookmarkEnd w:id="230"/>
      <w:r w:rsidRPr="00D75982">
        <w:rPr>
          <w:rFonts w:ascii="Times New Roman" w:eastAsia="Times New Roman" w:hAnsi="Times New Roman" w:cs="Times New Roman"/>
          <w:color w:val="000000"/>
          <w:sz w:val="16"/>
          <w:szCs w:val="16"/>
          <w:lang w:eastAsia="uk-UA"/>
        </w:rPr>
        <w:t>3. Інформація, що надається клієнту, повинна забезпечувати правильне розуміння суті фінансової послуги без нав'язування її придбання.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31" w:name="n223"/>
      <w:bookmarkEnd w:id="231"/>
      <w:r w:rsidRPr="00D75982">
        <w:rPr>
          <w:rFonts w:ascii="Times New Roman" w:eastAsia="Times New Roman" w:hAnsi="Times New Roman" w:cs="Times New Roman"/>
          <w:i/>
          <w:iCs/>
          <w:color w:val="000000"/>
          <w:sz w:val="24"/>
          <w:szCs w:val="24"/>
          <w:lang w:eastAsia="uk-UA"/>
        </w:rPr>
        <w:t>{Статтю 12 доповнено частиною третьою згідно із Законом </w:t>
      </w:r>
      <w:hyperlink r:id="rId118"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32" w:name="n224"/>
      <w:bookmarkEnd w:id="232"/>
      <w:r w:rsidRPr="00D75982">
        <w:rPr>
          <w:rFonts w:ascii="Times New Roman" w:eastAsia="Times New Roman" w:hAnsi="Times New Roman" w:cs="Times New Roman"/>
          <w:color w:val="000000"/>
          <w:sz w:val="16"/>
          <w:szCs w:val="16"/>
          <w:lang w:eastAsia="uk-UA"/>
        </w:rPr>
        <w:t>4. Фінансова установа під час надання інформації клієнту зобов'язана дотримуватися вимог законодавства про захист прав споживачів.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33" w:name="n225"/>
      <w:bookmarkEnd w:id="233"/>
      <w:r w:rsidRPr="00D75982">
        <w:rPr>
          <w:rFonts w:ascii="Times New Roman" w:eastAsia="Times New Roman" w:hAnsi="Times New Roman" w:cs="Times New Roman"/>
          <w:i/>
          <w:iCs/>
          <w:color w:val="000000"/>
          <w:sz w:val="24"/>
          <w:szCs w:val="24"/>
          <w:lang w:eastAsia="uk-UA"/>
        </w:rPr>
        <w:t>{Статтю 12 доповнено частиною четвертою згідно із Законом </w:t>
      </w:r>
      <w:hyperlink r:id="rId119"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34" w:name="n226"/>
      <w:bookmarkEnd w:id="234"/>
      <w:r w:rsidRPr="00D75982">
        <w:rPr>
          <w:rFonts w:ascii="Times New Roman" w:eastAsia="Times New Roman" w:hAnsi="Times New Roman" w:cs="Times New Roman"/>
          <w:b/>
          <w:bCs/>
          <w:color w:val="000000"/>
          <w:sz w:val="24"/>
          <w:szCs w:val="24"/>
          <w:lang w:eastAsia="uk-UA"/>
        </w:rPr>
        <w:t>Стаття 12</w:t>
      </w:r>
      <w:r w:rsidRPr="00D75982">
        <w:rPr>
          <w:rFonts w:ascii="Times New Roman" w:eastAsia="Times New Roman" w:hAnsi="Times New Roman" w:cs="Times New Roman"/>
          <w:b/>
          <w:bCs/>
          <w:color w:val="000000"/>
          <w:sz w:val="2"/>
          <w:lang w:eastAsia="uk-UA"/>
        </w:rPr>
        <w:t>-</w:t>
      </w:r>
      <w:r w:rsidRPr="00D75982">
        <w:rPr>
          <w:rFonts w:ascii="Times New Roman" w:eastAsia="Times New Roman" w:hAnsi="Times New Roman" w:cs="Times New Roman"/>
          <w:b/>
          <w:bCs/>
          <w:color w:val="000000"/>
          <w:sz w:val="16"/>
          <w:vertAlign w:val="superscript"/>
          <w:lang w:eastAsia="uk-UA"/>
        </w:rPr>
        <w:t>1</w:t>
      </w:r>
      <w:r w:rsidRPr="00D75982">
        <w:rPr>
          <w:rFonts w:ascii="Times New Roman" w:eastAsia="Times New Roman" w:hAnsi="Times New Roman" w:cs="Times New Roman"/>
          <w:b/>
          <w:bCs/>
          <w:color w:val="000000"/>
          <w:sz w:val="24"/>
          <w:szCs w:val="24"/>
          <w:lang w:eastAsia="uk-UA"/>
        </w:rPr>
        <w:t>.</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Розкриття інформації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35" w:name="n227"/>
      <w:bookmarkEnd w:id="235"/>
      <w:r w:rsidRPr="00D75982">
        <w:rPr>
          <w:rFonts w:ascii="Times New Roman" w:eastAsia="Times New Roman" w:hAnsi="Times New Roman" w:cs="Times New Roman"/>
          <w:color w:val="000000"/>
          <w:sz w:val="16"/>
          <w:szCs w:val="16"/>
          <w:lang w:eastAsia="uk-UA"/>
        </w:rPr>
        <w:t>1. Фінансові установи повинні розкривати: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36" w:name="n228"/>
      <w:bookmarkEnd w:id="236"/>
      <w:r w:rsidRPr="00D75982">
        <w:rPr>
          <w:rFonts w:ascii="Times New Roman" w:eastAsia="Times New Roman" w:hAnsi="Times New Roman" w:cs="Times New Roman"/>
          <w:color w:val="000000"/>
          <w:sz w:val="16"/>
          <w:szCs w:val="16"/>
          <w:lang w:eastAsia="uk-UA"/>
        </w:rPr>
        <w:t>1) фінансову та консолідовану фінансову звітність, яка складається та подається відповідно до законодавства;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37" w:name="n229"/>
      <w:bookmarkEnd w:id="237"/>
      <w:r w:rsidRPr="00D75982">
        <w:rPr>
          <w:rFonts w:ascii="Times New Roman" w:eastAsia="Times New Roman" w:hAnsi="Times New Roman" w:cs="Times New Roman"/>
          <w:color w:val="000000"/>
          <w:sz w:val="16"/>
          <w:szCs w:val="16"/>
          <w:lang w:eastAsia="uk-UA"/>
        </w:rPr>
        <w:t>2) звіт про корпоративне управління (для фінансових установ, утворених у формі акціонерних товариств), що складається відповідно до вимог цього Закону, законів з питань регулювання окремих ринків фінансових послуг та прийнятих згідно з такими законами нормативно-правових актів органів, які здійснюють державне регулювання ринків фінансових послуг, і подається: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38" w:name="n230"/>
      <w:bookmarkEnd w:id="238"/>
      <w:r w:rsidRPr="00D75982">
        <w:rPr>
          <w:rFonts w:ascii="Times New Roman" w:eastAsia="Times New Roman" w:hAnsi="Times New Roman" w:cs="Times New Roman"/>
          <w:color w:val="000000"/>
          <w:sz w:val="16"/>
          <w:szCs w:val="16"/>
          <w:lang w:eastAsia="uk-UA"/>
        </w:rPr>
        <w:t>акціонерам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39" w:name="n231"/>
      <w:bookmarkEnd w:id="239"/>
      <w:r w:rsidRPr="00D75982">
        <w:rPr>
          <w:rFonts w:ascii="Times New Roman" w:eastAsia="Times New Roman" w:hAnsi="Times New Roman" w:cs="Times New Roman"/>
          <w:color w:val="000000"/>
          <w:sz w:val="16"/>
          <w:szCs w:val="16"/>
          <w:lang w:eastAsia="uk-UA"/>
        </w:rPr>
        <w:t>органам, які відповідно до закону здійснюють нагляд за діяльністю відповідної фінансової установи, разом з річною звітністю;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40" w:name="n232"/>
      <w:bookmarkEnd w:id="240"/>
      <w:r w:rsidRPr="00D75982">
        <w:rPr>
          <w:rFonts w:ascii="Times New Roman" w:eastAsia="Times New Roman" w:hAnsi="Times New Roman" w:cs="Times New Roman"/>
          <w:color w:val="000000"/>
          <w:sz w:val="16"/>
          <w:szCs w:val="16"/>
          <w:lang w:eastAsia="uk-UA"/>
        </w:rPr>
        <w:t>3) звітні дані (інші, ніж фінансова та консолідована фінансова звітність), що складаються та подаються відповідно до вимог законів з питань регулювання ринків фінансових послуг та прийнятих згідно з такими законами нормативно-правових актів органів, які здійснюють державне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41" w:name="n233"/>
      <w:bookmarkEnd w:id="241"/>
      <w:r w:rsidRPr="00D75982">
        <w:rPr>
          <w:rFonts w:ascii="Times New Roman" w:eastAsia="Times New Roman" w:hAnsi="Times New Roman" w:cs="Times New Roman"/>
          <w:color w:val="000000"/>
          <w:sz w:val="16"/>
          <w:szCs w:val="16"/>
          <w:lang w:eastAsia="uk-UA"/>
        </w:rPr>
        <w:t>4) інформацію, що надається клієнтам відповідно до</w:t>
      </w:r>
      <w:r w:rsidRPr="00D75982">
        <w:rPr>
          <w:rFonts w:ascii="Times New Roman" w:eastAsia="Times New Roman" w:hAnsi="Times New Roman" w:cs="Times New Roman"/>
          <w:color w:val="000000"/>
          <w:sz w:val="16"/>
          <w:lang w:eastAsia="uk-UA"/>
        </w:rPr>
        <w:t> </w:t>
      </w:r>
      <w:hyperlink r:id="rId120" w:anchor="n205" w:history="1">
        <w:r w:rsidRPr="00D75982">
          <w:rPr>
            <w:rFonts w:ascii="Times New Roman" w:eastAsia="Times New Roman" w:hAnsi="Times New Roman" w:cs="Times New Roman"/>
            <w:color w:val="0000FF"/>
            <w:sz w:val="24"/>
            <w:szCs w:val="24"/>
            <w:u w:val="single"/>
            <w:lang w:eastAsia="uk-UA"/>
          </w:rPr>
          <w:t>статті 12</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цього Закону.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42" w:name="n234"/>
      <w:bookmarkEnd w:id="242"/>
      <w:r w:rsidRPr="00D75982">
        <w:rPr>
          <w:rFonts w:ascii="Times New Roman" w:eastAsia="Times New Roman" w:hAnsi="Times New Roman" w:cs="Times New Roman"/>
          <w:color w:val="000000"/>
          <w:sz w:val="16"/>
          <w:szCs w:val="16"/>
          <w:lang w:eastAsia="uk-UA"/>
        </w:rPr>
        <w:t>2. Фінансові установи, утворені у формі акціонерних товариств, додатково розкривають інформацію як емітенти відповідно до вимог законодавства про цінні папери.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43" w:name="n235"/>
      <w:bookmarkEnd w:id="243"/>
      <w:r w:rsidRPr="00D75982">
        <w:rPr>
          <w:rFonts w:ascii="Times New Roman" w:eastAsia="Times New Roman" w:hAnsi="Times New Roman" w:cs="Times New Roman"/>
          <w:color w:val="000000"/>
          <w:sz w:val="16"/>
          <w:szCs w:val="16"/>
          <w:lang w:eastAsia="uk-UA"/>
        </w:rPr>
        <w:t>3. Фінансові установи повинні під час розкриття інформації дотримуватися вимог законодавства про мови.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44" w:name="n721"/>
      <w:bookmarkEnd w:id="244"/>
      <w:r w:rsidRPr="00D75982">
        <w:rPr>
          <w:rFonts w:ascii="Times New Roman" w:eastAsia="Times New Roman" w:hAnsi="Times New Roman" w:cs="Times New Roman"/>
          <w:color w:val="000000"/>
          <w:sz w:val="16"/>
          <w:szCs w:val="16"/>
          <w:lang w:eastAsia="uk-UA"/>
        </w:rPr>
        <w:t xml:space="preserve">4. Фінансові установи, нагляд за діяльністю яких здійснюється національною комісією, що здійснює державне регулювання у сфері ринків фінансових послуг, повинні також розкривати шляхом розміщення на безоплатній основі в її загальнодоступній інформаційній базі даних про фінансові установи та на власних </w:t>
      </w:r>
      <w:proofErr w:type="spellStart"/>
      <w:r w:rsidRPr="00D75982">
        <w:rPr>
          <w:rFonts w:ascii="Times New Roman" w:eastAsia="Times New Roman" w:hAnsi="Times New Roman" w:cs="Times New Roman"/>
          <w:color w:val="000000"/>
          <w:sz w:val="16"/>
          <w:szCs w:val="16"/>
          <w:lang w:eastAsia="uk-UA"/>
        </w:rPr>
        <w:t>веб-сайтах</w:t>
      </w:r>
      <w:proofErr w:type="spellEnd"/>
      <w:r w:rsidRPr="00D75982">
        <w:rPr>
          <w:rFonts w:ascii="Times New Roman" w:eastAsia="Times New Roman" w:hAnsi="Times New Roman" w:cs="Times New Roman"/>
          <w:color w:val="000000"/>
          <w:sz w:val="16"/>
          <w:szCs w:val="16"/>
          <w:lang w:eastAsia="uk-UA"/>
        </w:rPr>
        <w:t xml:space="preserve"> (</w:t>
      </w:r>
      <w:proofErr w:type="spellStart"/>
      <w:r w:rsidRPr="00D75982">
        <w:rPr>
          <w:rFonts w:ascii="Times New Roman" w:eastAsia="Times New Roman" w:hAnsi="Times New Roman" w:cs="Times New Roman"/>
          <w:color w:val="000000"/>
          <w:sz w:val="16"/>
          <w:szCs w:val="16"/>
          <w:lang w:eastAsia="uk-UA"/>
        </w:rPr>
        <w:t>веб-сторінках</w:t>
      </w:r>
      <w:proofErr w:type="spellEnd"/>
      <w:r w:rsidRPr="00D75982">
        <w:rPr>
          <w:rFonts w:ascii="Times New Roman" w:eastAsia="Times New Roman" w:hAnsi="Times New Roman" w:cs="Times New Roman"/>
          <w:color w:val="000000"/>
          <w:sz w:val="16"/>
          <w:szCs w:val="16"/>
          <w:lang w:eastAsia="uk-UA"/>
        </w:rPr>
        <w:t>) в обсязі та порядку, встановлених зазначеною комісією, таку інформацію: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45" w:name="n722"/>
      <w:bookmarkEnd w:id="245"/>
      <w:r w:rsidRPr="00D75982">
        <w:rPr>
          <w:rFonts w:ascii="Times New Roman" w:eastAsia="Times New Roman" w:hAnsi="Times New Roman" w:cs="Times New Roman"/>
          <w:color w:val="000000"/>
          <w:sz w:val="16"/>
          <w:szCs w:val="16"/>
          <w:lang w:eastAsia="uk-UA"/>
        </w:rPr>
        <w:t>1) повне найменування, ідентифікаційний код та місцезнаходження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46" w:name="n723"/>
      <w:bookmarkEnd w:id="246"/>
      <w:r w:rsidRPr="00D75982">
        <w:rPr>
          <w:rFonts w:ascii="Times New Roman" w:eastAsia="Times New Roman" w:hAnsi="Times New Roman" w:cs="Times New Roman"/>
          <w:color w:val="000000"/>
          <w:sz w:val="16"/>
          <w:szCs w:val="16"/>
          <w:lang w:eastAsia="uk-UA"/>
        </w:rPr>
        <w:t>2) перелік фінансових послуг, що надаються фінансовою установою;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47" w:name="n724"/>
      <w:bookmarkEnd w:id="247"/>
      <w:r w:rsidRPr="00D75982">
        <w:rPr>
          <w:rFonts w:ascii="Times New Roman" w:eastAsia="Times New Roman" w:hAnsi="Times New Roman" w:cs="Times New Roman"/>
          <w:color w:val="000000"/>
          <w:sz w:val="16"/>
          <w:szCs w:val="16"/>
          <w:lang w:eastAsia="uk-UA"/>
        </w:rPr>
        <w:t>3) відомості про власників істотної участі (у тому числі осіб, які здійснюють контроль за фінансовою установою);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48" w:name="n725"/>
      <w:bookmarkEnd w:id="248"/>
      <w:r w:rsidRPr="00D75982">
        <w:rPr>
          <w:rFonts w:ascii="Times New Roman" w:eastAsia="Times New Roman" w:hAnsi="Times New Roman" w:cs="Times New Roman"/>
          <w:color w:val="000000"/>
          <w:sz w:val="16"/>
          <w:szCs w:val="16"/>
          <w:lang w:eastAsia="uk-UA"/>
        </w:rPr>
        <w:t>4) відомості про склад наглядової ради та виконавчого органу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49" w:name="n726"/>
      <w:bookmarkEnd w:id="249"/>
      <w:r w:rsidRPr="00D75982">
        <w:rPr>
          <w:rFonts w:ascii="Times New Roman" w:eastAsia="Times New Roman" w:hAnsi="Times New Roman" w:cs="Times New Roman"/>
          <w:color w:val="000000"/>
          <w:sz w:val="16"/>
          <w:szCs w:val="16"/>
          <w:lang w:eastAsia="uk-UA"/>
        </w:rPr>
        <w:t>5) відомості про відокремлені підрозділи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50" w:name="n727"/>
      <w:bookmarkEnd w:id="250"/>
      <w:r w:rsidRPr="00D75982">
        <w:rPr>
          <w:rFonts w:ascii="Times New Roman" w:eastAsia="Times New Roman" w:hAnsi="Times New Roman" w:cs="Times New Roman"/>
          <w:color w:val="000000"/>
          <w:sz w:val="16"/>
          <w:szCs w:val="16"/>
          <w:lang w:eastAsia="uk-UA"/>
        </w:rPr>
        <w:t>6) відомості про ліцензії та дозволи, видані фінансовій установі;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51" w:name="n728"/>
      <w:bookmarkEnd w:id="251"/>
      <w:r w:rsidRPr="00D75982">
        <w:rPr>
          <w:rFonts w:ascii="Times New Roman" w:eastAsia="Times New Roman" w:hAnsi="Times New Roman" w:cs="Times New Roman"/>
          <w:color w:val="000000"/>
          <w:sz w:val="16"/>
          <w:szCs w:val="16"/>
          <w:lang w:eastAsia="uk-UA"/>
        </w:rPr>
        <w:t>7) річну фінансову та консолідовану фінансову звітність;</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52" w:name="n729"/>
      <w:bookmarkEnd w:id="252"/>
      <w:r w:rsidRPr="00D75982">
        <w:rPr>
          <w:rFonts w:ascii="Times New Roman" w:eastAsia="Times New Roman" w:hAnsi="Times New Roman" w:cs="Times New Roman"/>
          <w:color w:val="000000"/>
          <w:sz w:val="16"/>
          <w:szCs w:val="16"/>
          <w:lang w:eastAsia="uk-UA"/>
        </w:rPr>
        <w:t>8) відомості про порушення провадження у справі про банкрутство, застосування процедури санації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53" w:name="n730"/>
      <w:bookmarkEnd w:id="253"/>
      <w:r w:rsidRPr="00D75982">
        <w:rPr>
          <w:rFonts w:ascii="Times New Roman" w:eastAsia="Times New Roman" w:hAnsi="Times New Roman" w:cs="Times New Roman"/>
          <w:color w:val="000000"/>
          <w:sz w:val="16"/>
          <w:szCs w:val="16"/>
          <w:lang w:eastAsia="uk-UA"/>
        </w:rPr>
        <w:t>9) рішення про ліквідацію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54" w:name="n731"/>
      <w:bookmarkEnd w:id="254"/>
      <w:r w:rsidRPr="00D75982">
        <w:rPr>
          <w:rFonts w:ascii="Times New Roman" w:eastAsia="Times New Roman" w:hAnsi="Times New Roman" w:cs="Times New Roman"/>
          <w:color w:val="000000"/>
          <w:sz w:val="16"/>
          <w:szCs w:val="16"/>
          <w:lang w:eastAsia="uk-UA"/>
        </w:rPr>
        <w:t>10) іншу інформацію про фінансову установу, що підлягає оприлюдненню відповідно до закону.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55" w:name="n733"/>
      <w:bookmarkEnd w:id="255"/>
      <w:r w:rsidRPr="00D75982">
        <w:rPr>
          <w:rFonts w:ascii="Times New Roman" w:eastAsia="Times New Roman" w:hAnsi="Times New Roman" w:cs="Times New Roman"/>
          <w:i/>
          <w:iCs/>
          <w:color w:val="000000"/>
          <w:sz w:val="24"/>
          <w:szCs w:val="24"/>
          <w:lang w:eastAsia="uk-UA"/>
        </w:rPr>
        <w:t>{Статтю 12</w:t>
      </w:r>
      <w:r w:rsidRPr="00D75982">
        <w:rPr>
          <w:rFonts w:ascii="Times New Roman" w:eastAsia="Times New Roman" w:hAnsi="Times New Roman" w:cs="Times New Roman"/>
          <w:b/>
          <w:bCs/>
          <w:color w:val="000000"/>
          <w:sz w:val="2"/>
          <w:lang w:eastAsia="uk-UA"/>
        </w:rPr>
        <w:t>-</w:t>
      </w:r>
      <w:r w:rsidRPr="00D75982">
        <w:rPr>
          <w:rFonts w:ascii="Times New Roman" w:eastAsia="Times New Roman" w:hAnsi="Times New Roman" w:cs="Times New Roman"/>
          <w:b/>
          <w:bCs/>
          <w:color w:val="000000"/>
          <w:sz w:val="16"/>
          <w:vertAlign w:val="superscript"/>
          <w:lang w:eastAsia="uk-UA"/>
        </w:rPr>
        <w:t>1</w:t>
      </w:r>
      <w:r w:rsidRPr="00D75982">
        <w:rPr>
          <w:rFonts w:ascii="Times New Roman" w:eastAsia="Times New Roman" w:hAnsi="Times New Roman" w:cs="Times New Roman"/>
          <w:i/>
          <w:iCs/>
          <w:color w:val="000000"/>
          <w:sz w:val="24"/>
          <w:szCs w:val="24"/>
          <w:lang w:eastAsia="uk-UA"/>
        </w:rPr>
        <w:t> доповнено частиною четвертою згідно із Законом </w:t>
      </w:r>
      <w:hyperlink r:id="rId121" w:anchor="n5" w:tgtFrame="_blank" w:history="1">
        <w:r w:rsidRPr="00D75982">
          <w:rPr>
            <w:rFonts w:ascii="Times New Roman" w:eastAsia="Times New Roman" w:hAnsi="Times New Roman" w:cs="Times New Roman"/>
            <w:i/>
            <w:iCs/>
            <w:color w:val="0000FF"/>
            <w:sz w:val="24"/>
            <w:szCs w:val="24"/>
            <w:u w:val="single"/>
            <w:lang w:eastAsia="uk-UA"/>
          </w:rPr>
          <w:t>№ 123-VIII від 15.01.2015</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56" w:name="n732"/>
      <w:bookmarkEnd w:id="256"/>
      <w:r w:rsidRPr="00D75982">
        <w:rPr>
          <w:rFonts w:ascii="Times New Roman" w:eastAsia="Times New Roman" w:hAnsi="Times New Roman" w:cs="Times New Roman"/>
          <w:color w:val="000000"/>
          <w:sz w:val="16"/>
          <w:szCs w:val="16"/>
          <w:lang w:eastAsia="uk-UA"/>
        </w:rPr>
        <w:t xml:space="preserve">5. Фінансові установи забезпечують доступність інформації, розміщеної на власних </w:t>
      </w:r>
      <w:proofErr w:type="spellStart"/>
      <w:r w:rsidRPr="00D75982">
        <w:rPr>
          <w:rFonts w:ascii="Times New Roman" w:eastAsia="Times New Roman" w:hAnsi="Times New Roman" w:cs="Times New Roman"/>
          <w:color w:val="000000"/>
          <w:sz w:val="16"/>
          <w:szCs w:val="16"/>
          <w:lang w:eastAsia="uk-UA"/>
        </w:rPr>
        <w:t>веб-сайтах</w:t>
      </w:r>
      <w:proofErr w:type="spellEnd"/>
      <w:r w:rsidRPr="00D75982">
        <w:rPr>
          <w:rFonts w:ascii="Times New Roman" w:eastAsia="Times New Roman" w:hAnsi="Times New Roman" w:cs="Times New Roman"/>
          <w:color w:val="000000"/>
          <w:sz w:val="16"/>
          <w:szCs w:val="16"/>
          <w:lang w:eastAsia="uk-UA"/>
        </w:rPr>
        <w:t xml:space="preserve"> (</w:t>
      </w:r>
      <w:proofErr w:type="spellStart"/>
      <w:r w:rsidRPr="00D75982">
        <w:rPr>
          <w:rFonts w:ascii="Times New Roman" w:eastAsia="Times New Roman" w:hAnsi="Times New Roman" w:cs="Times New Roman"/>
          <w:color w:val="000000"/>
          <w:sz w:val="16"/>
          <w:szCs w:val="16"/>
          <w:lang w:eastAsia="uk-UA"/>
        </w:rPr>
        <w:t>веб-сторінках</w:t>
      </w:r>
      <w:proofErr w:type="spellEnd"/>
      <w:r w:rsidRPr="00D75982">
        <w:rPr>
          <w:rFonts w:ascii="Times New Roman" w:eastAsia="Times New Roman" w:hAnsi="Times New Roman" w:cs="Times New Roman"/>
          <w:color w:val="000000"/>
          <w:sz w:val="16"/>
          <w:szCs w:val="16"/>
          <w:lang w:eastAsia="uk-UA"/>
        </w:rPr>
        <w:t>) відповідно до частини четвертої цієї статті, не менше ніж за останні три роки.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57" w:name="n720"/>
      <w:bookmarkEnd w:id="257"/>
      <w:r w:rsidRPr="00D75982">
        <w:rPr>
          <w:rFonts w:ascii="Times New Roman" w:eastAsia="Times New Roman" w:hAnsi="Times New Roman" w:cs="Times New Roman"/>
          <w:i/>
          <w:iCs/>
          <w:color w:val="000000"/>
          <w:sz w:val="24"/>
          <w:szCs w:val="24"/>
          <w:lang w:eastAsia="uk-UA"/>
        </w:rPr>
        <w:t>{Статтю 12</w:t>
      </w:r>
      <w:r w:rsidRPr="00D75982">
        <w:rPr>
          <w:rFonts w:ascii="Times New Roman" w:eastAsia="Times New Roman" w:hAnsi="Times New Roman" w:cs="Times New Roman"/>
          <w:b/>
          <w:bCs/>
          <w:color w:val="000000"/>
          <w:sz w:val="2"/>
          <w:lang w:eastAsia="uk-UA"/>
        </w:rPr>
        <w:t>-</w:t>
      </w:r>
      <w:r w:rsidRPr="00D75982">
        <w:rPr>
          <w:rFonts w:ascii="Times New Roman" w:eastAsia="Times New Roman" w:hAnsi="Times New Roman" w:cs="Times New Roman"/>
          <w:b/>
          <w:bCs/>
          <w:color w:val="000000"/>
          <w:sz w:val="16"/>
          <w:vertAlign w:val="superscript"/>
          <w:lang w:eastAsia="uk-UA"/>
        </w:rPr>
        <w:t>1</w:t>
      </w:r>
      <w:r w:rsidRPr="00D75982">
        <w:rPr>
          <w:rFonts w:ascii="Times New Roman" w:eastAsia="Times New Roman" w:hAnsi="Times New Roman" w:cs="Times New Roman"/>
          <w:i/>
          <w:iCs/>
          <w:color w:val="000000"/>
          <w:sz w:val="24"/>
          <w:szCs w:val="24"/>
          <w:lang w:eastAsia="uk-UA"/>
        </w:rPr>
        <w:t> доповнено частиною п'ятою згідно із Законом </w:t>
      </w:r>
      <w:hyperlink r:id="rId122" w:anchor="n5" w:tgtFrame="_blank" w:history="1">
        <w:r w:rsidRPr="00D75982">
          <w:rPr>
            <w:rFonts w:ascii="Times New Roman" w:eastAsia="Times New Roman" w:hAnsi="Times New Roman" w:cs="Times New Roman"/>
            <w:i/>
            <w:iCs/>
            <w:color w:val="0000FF"/>
            <w:sz w:val="24"/>
            <w:szCs w:val="24"/>
            <w:u w:val="single"/>
            <w:lang w:eastAsia="uk-UA"/>
          </w:rPr>
          <w:t>№ 123-VIII від 15.01.2015</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58" w:name="n236"/>
      <w:bookmarkEnd w:id="258"/>
      <w:r w:rsidRPr="00D75982">
        <w:rPr>
          <w:rFonts w:ascii="Times New Roman" w:eastAsia="Times New Roman" w:hAnsi="Times New Roman" w:cs="Times New Roman"/>
          <w:i/>
          <w:iCs/>
          <w:color w:val="000000"/>
          <w:sz w:val="24"/>
          <w:szCs w:val="24"/>
          <w:lang w:eastAsia="uk-UA"/>
        </w:rPr>
        <w:t>{Закон доповнено статтею 12</w:t>
      </w:r>
      <w:r w:rsidRPr="00D75982">
        <w:rPr>
          <w:rFonts w:ascii="Times New Roman" w:eastAsia="Times New Roman" w:hAnsi="Times New Roman" w:cs="Times New Roman"/>
          <w:b/>
          <w:bCs/>
          <w:color w:val="000000"/>
          <w:sz w:val="2"/>
          <w:lang w:eastAsia="uk-UA"/>
        </w:rPr>
        <w:t>-</w:t>
      </w:r>
      <w:r w:rsidRPr="00D75982">
        <w:rPr>
          <w:rFonts w:ascii="Times New Roman" w:eastAsia="Times New Roman" w:hAnsi="Times New Roman" w:cs="Times New Roman"/>
          <w:b/>
          <w:bCs/>
          <w:color w:val="000000"/>
          <w:sz w:val="16"/>
          <w:vertAlign w:val="superscript"/>
          <w:lang w:eastAsia="uk-UA"/>
        </w:rPr>
        <w:t>1</w:t>
      </w:r>
      <w:r w:rsidRPr="00D75982">
        <w:rPr>
          <w:rFonts w:ascii="Times New Roman" w:eastAsia="Times New Roman" w:hAnsi="Times New Roman" w:cs="Times New Roman"/>
          <w:i/>
          <w:iCs/>
          <w:color w:val="000000"/>
          <w:sz w:val="24"/>
          <w:szCs w:val="24"/>
          <w:lang w:eastAsia="uk-UA"/>
        </w:rPr>
        <w:t> згідно із Законом </w:t>
      </w:r>
      <w:hyperlink r:id="rId123"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59" w:name="n237"/>
      <w:bookmarkEnd w:id="259"/>
      <w:r w:rsidRPr="00D75982">
        <w:rPr>
          <w:rFonts w:ascii="Times New Roman" w:eastAsia="Times New Roman" w:hAnsi="Times New Roman" w:cs="Times New Roman"/>
          <w:b/>
          <w:bCs/>
          <w:color w:val="000000"/>
          <w:sz w:val="24"/>
          <w:szCs w:val="24"/>
          <w:lang w:eastAsia="uk-UA"/>
        </w:rPr>
        <w:t>Стаття 12</w:t>
      </w:r>
      <w:r w:rsidRPr="00D75982">
        <w:rPr>
          <w:rFonts w:ascii="Times New Roman" w:eastAsia="Times New Roman" w:hAnsi="Times New Roman" w:cs="Times New Roman"/>
          <w:b/>
          <w:bCs/>
          <w:color w:val="000000"/>
          <w:sz w:val="2"/>
          <w:lang w:eastAsia="uk-UA"/>
        </w:rPr>
        <w:t>-</w:t>
      </w:r>
      <w:r w:rsidRPr="00D75982">
        <w:rPr>
          <w:rFonts w:ascii="Times New Roman" w:eastAsia="Times New Roman" w:hAnsi="Times New Roman" w:cs="Times New Roman"/>
          <w:b/>
          <w:bCs/>
          <w:color w:val="000000"/>
          <w:sz w:val="16"/>
          <w:vertAlign w:val="superscript"/>
          <w:lang w:eastAsia="uk-UA"/>
        </w:rPr>
        <w:t>2</w:t>
      </w:r>
      <w:r w:rsidRPr="00D75982">
        <w:rPr>
          <w:rFonts w:ascii="Times New Roman" w:eastAsia="Times New Roman" w:hAnsi="Times New Roman" w:cs="Times New Roman"/>
          <w:b/>
          <w:bCs/>
          <w:color w:val="000000"/>
          <w:sz w:val="24"/>
          <w:szCs w:val="24"/>
          <w:lang w:eastAsia="uk-UA"/>
        </w:rPr>
        <w:t>.</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Звіт про корпоративне управління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60" w:name="n238"/>
      <w:bookmarkEnd w:id="260"/>
      <w:r w:rsidRPr="00D75982">
        <w:rPr>
          <w:rFonts w:ascii="Times New Roman" w:eastAsia="Times New Roman" w:hAnsi="Times New Roman" w:cs="Times New Roman"/>
          <w:color w:val="000000"/>
          <w:sz w:val="16"/>
          <w:szCs w:val="16"/>
          <w:lang w:eastAsia="uk-UA"/>
        </w:rPr>
        <w:t>1. Звіт про корпоративне управління повинен містити інформацію про:</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61" w:name="n239"/>
      <w:bookmarkEnd w:id="261"/>
      <w:r w:rsidRPr="00D75982">
        <w:rPr>
          <w:rFonts w:ascii="Times New Roman" w:eastAsia="Times New Roman" w:hAnsi="Times New Roman" w:cs="Times New Roman"/>
          <w:color w:val="000000"/>
          <w:sz w:val="16"/>
          <w:szCs w:val="16"/>
          <w:lang w:eastAsia="uk-UA"/>
        </w:rPr>
        <w:t>1) мету провадження діяльності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62" w:name="n240"/>
      <w:bookmarkEnd w:id="262"/>
      <w:r w:rsidRPr="00D75982">
        <w:rPr>
          <w:rFonts w:ascii="Times New Roman" w:eastAsia="Times New Roman" w:hAnsi="Times New Roman" w:cs="Times New Roman"/>
          <w:color w:val="000000"/>
          <w:sz w:val="16"/>
          <w:szCs w:val="16"/>
          <w:lang w:eastAsia="uk-UA"/>
        </w:rPr>
        <w:t>2) дотримання/недотримання принципів чи кодексу корпоративного управління (з посиланням на джерело розміщення їх тексту), відхилення та причини такого відхилення протягом року;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63" w:name="n241"/>
      <w:bookmarkEnd w:id="263"/>
      <w:r w:rsidRPr="00D75982">
        <w:rPr>
          <w:rFonts w:ascii="Times New Roman" w:eastAsia="Times New Roman" w:hAnsi="Times New Roman" w:cs="Times New Roman"/>
          <w:color w:val="000000"/>
          <w:sz w:val="16"/>
          <w:szCs w:val="16"/>
          <w:lang w:eastAsia="uk-UA"/>
        </w:rPr>
        <w:t>3) власників істотної участі (в тому числі осіб, що здійснюють контроль за фінансовою установою), їх відповідність встановленим законодавством вимогам та зміну їх складу за рік;</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64" w:name="n242"/>
      <w:bookmarkEnd w:id="264"/>
      <w:r w:rsidRPr="00D75982">
        <w:rPr>
          <w:rFonts w:ascii="Times New Roman" w:eastAsia="Times New Roman" w:hAnsi="Times New Roman" w:cs="Times New Roman"/>
          <w:color w:val="000000"/>
          <w:sz w:val="16"/>
          <w:szCs w:val="16"/>
          <w:lang w:eastAsia="uk-UA"/>
        </w:rPr>
        <w:t>4) склад наглядової ради фінансової установи та його зміну за рік, у тому числі утворені нею комітети;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65" w:name="n243"/>
      <w:bookmarkEnd w:id="265"/>
      <w:r w:rsidRPr="00D75982">
        <w:rPr>
          <w:rFonts w:ascii="Times New Roman" w:eastAsia="Times New Roman" w:hAnsi="Times New Roman" w:cs="Times New Roman"/>
          <w:color w:val="000000"/>
          <w:sz w:val="16"/>
          <w:szCs w:val="16"/>
          <w:lang w:eastAsia="uk-UA"/>
        </w:rPr>
        <w:t>5) склад виконавчого органу фінансової установи та його зміну за рік;</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66" w:name="n244"/>
      <w:bookmarkEnd w:id="266"/>
      <w:r w:rsidRPr="00D75982">
        <w:rPr>
          <w:rFonts w:ascii="Times New Roman" w:eastAsia="Times New Roman" w:hAnsi="Times New Roman" w:cs="Times New Roman"/>
          <w:color w:val="000000"/>
          <w:sz w:val="16"/>
          <w:szCs w:val="16"/>
          <w:lang w:eastAsia="uk-UA"/>
        </w:rPr>
        <w:t>6) факти порушення членами наглядової ради та виконавчого органу фінансової установи внутрішніх правил, що призвело до заподіяння шкоди фінансовій установі або споживачам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67" w:name="n245"/>
      <w:bookmarkEnd w:id="267"/>
      <w:r w:rsidRPr="00D75982">
        <w:rPr>
          <w:rFonts w:ascii="Times New Roman" w:eastAsia="Times New Roman" w:hAnsi="Times New Roman" w:cs="Times New Roman"/>
          <w:color w:val="000000"/>
          <w:sz w:val="16"/>
          <w:szCs w:val="16"/>
          <w:lang w:eastAsia="uk-UA"/>
        </w:rPr>
        <w:t>7) заходи впливу, застосовані протягом року органами державної влади до фінансової установи, в тому числі до членів її наглядової ради та виконавчого органу;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68" w:name="n246"/>
      <w:bookmarkEnd w:id="268"/>
      <w:r w:rsidRPr="00D75982">
        <w:rPr>
          <w:rFonts w:ascii="Times New Roman" w:eastAsia="Times New Roman" w:hAnsi="Times New Roman" w:cs="Times New Roman"/>
          <w:color w:val="000000"/>
          <w:sz w:val="16"/>
          <w:szCs w:val="16"/>
          <w:lang w:eastAsia="uk-UA"/>
        </w:rPr>
        <w:t>8) розмір винагороди за рік членів наглядової ради та виконавчого органу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69" w:name="n247"/>
      <w:bookmarkEnd w:id="269"/>
      <w:r w:rsidRPr="00D75982">
        <w:rPr>
          <w:rFonts w:ascii="Times New Roman" w:eastAsia="Times New Roman" w:hAnsi="Times New Roman" w:cs="Times New Roman"/>
          <w:color w:val="000000"/>
          <w:sz w:val="16"/>
          <w:szCs w:val="16"/>
          <w:lang w:eastAsia="uk-UA"/>
        </w:rPr>
        <w:t>9) значні фактори ризику, що впливали на діяльність фінансової установи протягом року;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70" w:name="n248"/>
      <w:bookmarkEnd w:id="270"/>
      <w:r w:rsidRPr="00D75982">
        <w:rPr>
          <w:rFonts w:ascii="Times New Roman" w:eastAsia="Times New Roman" w:hAnsi="Times New Roman" w:cs="Times New Roman"/>
          <w:color w:val="000000"/>
          <w:sz w:val="16"/>
          <w:szCs w:val="16"/>
          <w:lang w:eastAsia="uk-UA"/>
        </w:rPr>
        <w:t>10) наявність у фінансової установи системи управління ризиками та її ключові характеристики;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71" w:name="n249"/>
      <w:bookmarkEnd w:id="271"/>
      <w:r w:rsidRPr="00D75982">
        <w:rPr>
          <w:rFonts w:ascii="Times New Roman" w:eastAsia="Times New Roman" w:hAnsi="Times New Roman" w:cs="Times New Roman"/>
          <w:color w:val="000000"/>
          <w:sz w:val="16"/>
          <w:szCs w:val="16"/>
          <w:lang w:eastAsia="uk-UA"/>
        </w:rPr>
        <w:lastRenderedPageBreak/>
        <w:t>11) результати функціонування протягом року системи внутрішнього аудиту (контролю), а також дані, зазначені в примітках до фінансової та консолідованої фінансової звітності відповідно до положень (стандартів) бухгалтерського обліку;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72" w:name="n250"/>
      <w:bookmarkEnd w:id="272"/>
      <w:r w:rsidRPr="00D75982">
        <w:rPr>
          <w:rFonts w:ascii="Times New Roman" w:eastAsia="Times New Roman" w:hAnsi="Times New Roman" w:cs="Times New Roman"/>
          <w:color w:val="000000"/>
          <w:sz w:val="16"/>
          <w:szCs w:val="16"/>
          <w:lang w:eastAsia="uk-UA"/>
        </w:rPr>
        <w:t>12) факти відчуження протягом року активів в обсязі, що перевищує встановлений у статуті фінансової установи розмір;</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73" w:name="n251"/>
      <w:bookmarkEnd w:id="273"/>
      <w:r w:rsidRPr="00D75982">
        <w:rPr>
          <w:rFonts w:ascii="Times New Roman" w:eastAsia="Times New Roman" w:hAnsi="Times New Roman" w:cs="Times New Roman"/>
          <w:color w:val="000000"/>
          <w:sz w:val="16"/>
          <w:szCs w:val="16"/>
          <w:lang w:eastAsia="uk-UA"/>
        </w:rPr>
        <w:t>13) результати оцінки активів у разі їх купівлі-продажу протягом року в обсязі, що перевищує встановлений у статуті фінансової установи розмір;</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74" w:name="n252"/>
      <w:bookmarkEnd w:id="274"/>
      <w:r w:rsidRPr="00D75982">
        <w:rPr>
          <w:rFonts w:ascii="Times New Roman" w:eastAsia="Times New Roman" w:hAnsi="Times New Roman" w:cs="Times New Roman"/>
          <w:color w:val="000000"/>
          <w:sz w:val="16"/>
          <w:szCs w:val="16"/>
          <w:lang w:eastAsia="uk-UA"/>
        </w:rPr>
        <w:t>14) операції з пов'язаними особами, в тому числі в межах однієї промислово-фінансової групи чи іншого об'єднання, проведені протягом року. Така інформація не є комерційною таємницею;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75" w:name="n253"/>
      <w:bookmarkEnd w:id="275"/>
      <w:r w:rsidRPr="00D75982">
        <w:rPr>
          <w:rFonts w:ascii="Times New Roman" w:eastAsia="Times New Roman" w:hAnsi="Times New Roman" w:cs="Times New Roman"/>
          <w:color w:val="000000"/>
          <w:sz w:val="16"/>
          <w:szCs w:val="16"/>
          <w:lang w:eastAsia="uk-UA"/>
        </w:rPr>
        <w:t>15) використані рекомендації органів, які здійснюють державне регулювання ринків фінансових послуг, щодо аудиторського висновку;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76" w:name="n254"/>
      <w:bookmarkEnd w:id="276"/>
      <w:r w:rsidRPr="00D75982">
        <w:rPr>
          <w:rFonts w:ascii="Times New Roman" w:eastAsia="Times New Roman" w:hAnsi="Times New Roman" w:cs="Times New Roman"/>
          <w:color w:val="000000"/>
          <w:sz w:val="16"/>
          <w:szCs w:val="16"/>
          <w:lang w:eastAsia="uk-UA"/>
        </w:rPr>
        <w:t>16) зовнішнього аудитора наглядової ради фінансової установи, призначеного протягом року;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77" w:name="n255"/>
      <w:bookmarkEnd w:id="277"/>
      <w:r w:rsidRPr="00D75982">
        <w:rPr>
          <w:rFonts w:ascii="Times New Roman" w:eastAsia="Times New Roman" w:hAnsi="Times New Roman" w:cs="Times New Roman"/>
          <w:color w:val="000000"/>
          <w:sz w:val="16"/>
          <w:szCs w:val="16"/>
          <w:lang w:eastAsia="uk-UA"/>
        </w:rPr>
        <w:t>17) діяльність зовнішнього аудитора, зокрема: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78" w:name="n256"/>
      <w:bookmarkEnd w:id="278"/>
      <w:r w:rsidRPr="00D75982">
        <w:rPr>
          <w:rFonts w:ascii="Times New Roman" w:eastAsia="Times New Roman" w:hAnsi="Times New Roman" w:cs="Times New Roman"/>
          <w:color w:val="000000"/>
          <w:sz w:val="16"/>
          <w:szCs w:val="16"/>
          <w:lang w:eastAsia="uk-UA"/>
        </w:rPr>
        <w:t>загальний стаж аудиторської діяльності;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79" w:name="n257"/>
      <w:bookmarkEnd w:id="279"/>
      <w:r w:rsidRPr="00D75982">
        <w:rPr>
          <w:rFonts w:ascii="Times New Roman" w:eastAsia="Times New Roman" w:hAnsi="Times New Roman" w:cs="Times New Roman"/>
          <w:color w:val="000000"/>
          <w:sz w:val="16"/>
          <w:szCs w:val="16"/>
          <w:lang w:eastAsia="uk-UA"/>
        </w:rPr>
        <w:t>кількість років, протягом яких надає аудиторські послуги такій фінансовій установі;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80" w:name="n258"/>
      <w:bookmarkEnd w:id="280"/>
      <w:r w:rsidRPr="00D75982">
        <w:rPr>
          <w:rFonts w:ascii="Times New Roman" w:eastAsia="Times New Roman" w:hAnsi="Times New Roman" w:cs="Times New Roman"/>
          <w:color w:val="000000"/>
          <w:sz w:val="16"/>
          <w:szCs w:val="16"/>
          <w:lang w:eastAsia="uk-UA"/>
        </w:rPr>
        <w:t>перелік інших аудиторських послуг, що надавалися такій фінансовій установі протягом року;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81" w:name="n259"/>
      <w:bookmarkEnd w:id="281"/>
      <w:r w:rsidRPr="00D75982">
        <w:rPr>
          <w:rFonts w:ascii="Times New Roman" w:eastAsia="Times New Roman" w:hAnsi="Times New Roman" w:cs="Times New Roman"/>
          <w:color w:val="000000"/>
          <w:sz w:val="16"/>
          <w:szCs w:val="16"/>
          <w:lang w:eastAsia="uk-UA"/>
        </w:rPr>
        <w:t>випадки виникнення конфлікту інтересів та/або суміщення виконання функцій внутрішнього аудитора;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82" w:name="n260"/>
      <w:bookmarkEnd w:id="282"/>
      <w:r w:rsidRPr="00D75982">
        <w:rPr>
          <w:rFonts w:ascii="Times New Roman" w:eastAsia="Times New Roman" w:hAnsi="Times New Roman" w:cs="Times New Roman"/>
          <w:color w:val="000000"/>
          <w:sz w:val="16"/>
          <w:szCs w:val="16"/>
          <w:lang w:eastAsia="uk-UA"/>
        </w:rPr>
        <w:t>ротацію аудиторів у фінансовій установі протягом останніх п'яти років;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83" w:name="n261"/>
      <w:bookmarkEnd w:id="283"/>
      <w:r w:rsidRPr="00D75982">
        <w:rPr>
          <w:rFonts w:ascii="Times New Roman" w:eastAsia="Times New Roman" w:hAnsi="Times New Roman" w:cs="Times New Roman"/>
          <w:color w:val="000000"/>
          <w:sz w:val="16"/>
          <w:szCs w:val="16"/>
          <w:lang w:eastAsia="uk-UA"/>
        </w:rPr>
        <w:t>стягнення, застосовані до аудитора Аудиторською палатою України протягом року, та факти подання недостовірної звітності фінансової установи, що підтверджена аудиторським висновком, виявлені органами, які здійснюють державне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84" w:name="n262"/>
      <w:bookmarkEnd w:id="284"/>
      <w:r w:rsidRPr="00D75982">
        <w:rPr>
          <w:rFonts w:ascii="Times New Roman" w:eastAsia="Times New Roman" w:hAnsi="Times New Roman" w:cs="Times New Roman"/>
          <w:color w:val="000000"/>
          <w:sz w:val="16"/>
          <w:szCs w:val="16"/>
          <w:lang w:eastAsia="uk-UA"/>
        </w:rPr>
        <w:t>18) захист фінансовою установою прав споживачів фінансових послуг, зокрема: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85" w:name="n263"/>
      <w:bookmarkEnd w:id="285"/>
      <w:r w:rsidRPr="00D75982">
        <w:rPr>
          <w:rFonts w:ascii="Times New Roman" w:eastAsia="Times New Roman" w:hAnsi="Times New Roman" w:cs="Times New Roman"/>
          <w:color w:val="000000"/>
          <w:sz w:val="16"/>
          <w:szCs w:val="16"/>
          <w:lang w:eastAsia="uk-UA"/>
        </w:rPr>
        <w:t>наявність механізму розгляду скарг;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86" w:name="n264"/>
      <w:bookmarkEnd w:id="286"/>
      <w:r w:rsidRPr="00D75982">
        <w:rPr>
          <w:rFonts w:ascii="Times New Roman" w:eastAsia="Times New Roman" w:hAnsi="Times New Roman" w:cs="Times New Roman"/>
          <w:color w:val="000000"/>
          <w:sz w:val="16"/>
          <w:szCs w:val="16"/>
          <w:lang w:eastAsia="uk-UA"/>
        </w:rPr>
        <w:t>прізвище, ім'я та по батькові працівника фінансової установи, уповноваженого розглядати скарги;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87" w:name="n265"/>
      <w:bookmarkEnd w:id="287"/>
      <w:r w:rsidRPr="00D75982">
        <w:rPr>
          <w:rFonts w:ascii="Times New Roman" w:eastAsia="Times New Roman" w:hAnsi="Times New Roman" w:cs="Times New Roman"/>
          <w:color w:val="000000"/>
          <w:sz w:val="16"/>
          <w:szCs w:val="16"/>
          <w:lang w:eastAsia="uk-UA"/>
        </w:rPr>
        <w:t>стан розгляду фінансовою установою протягом року скарг стосовно надання фінансових послуг (характер, кількість скарг, що надійшли, та кількість задоволених скарг);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88" w:name="n266"/>
      <w:bookmarkEnd w:id="288"/>
      <w:r w:rsidRPr="00D75982">
        <w:rPr>
          <w:rFonts w:ascii="Times New Roman" w:eastAsia="Times New Roman" w:hAnsi="Times New Roman" w:cs="Times New Roman"/>
          <w:color w:val="000000"/>
          <w:sz w:val="16"/>
          <w:szCs w:val="16"/>
          <w:lang w:eastAsia="uk-UA"/>
        </w:rPr>
        <w:t>наявність позовів до суду стосовно надання фінансових послуг фінансовою установою та результати їх розгляду;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89" w:name="n267"/>
      <w:bookmarkEnd w:id="289"/>
      <w:r w:rsidRPr="00D75982">
        <w:rPr>
          <w:rFonts w:ascii="Times New Roman" w:eastAsia="Times New Roman" w:hAnsi="Times New Roman" w:cs="Times New Roman"/>
          <w:color w:val="000000"/>
          <w:sz w:val="16"/>
          <w:szCs w:val="16"/>
          <w:lang w:eastAsia="uk-UA"/>
        </w:rPr>
        <w:t>19) корпоративне управління у фінансовій установі, подання якої передбачено законами з питань регулювання окремих ринків фінансових послуг та/або прийнятими згідно з такими законами нормативно-правовими актами органів, які здійснюють державне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90" w:name="n268"/>
      <w:bookmarkEnd w:id="290"/>
      <w:r w:rsidRPr="00D75982">
        <w:rPr>
          <w:rFonts w:ascii="Times New Roman" w:eastAsia="Times New Roman" w:hAnsi="Times New Roman" w:cs="Times New Roman"/>
          <w:i/>
          <w:iCs/>
          <w:color w:val="000000"/>
          <w:sz w:val="24"/>
          <w:szCs w:val="24"/>
          <w:lang w:eastAsia="uk-UA"/>
        </w:rPr>
        <w:t>{Закон доповнено статтею 12</w:t>
      </w:r>
      <w:r w:rsidRPr="00D75982">
        <w:rPr>
          <w:rFonts w:ascii="Times New Roman" w:eastAsia="Times New Roman" w:hAnsi="Times New Roman" w:cs="Times New Roman"/>
          <w:b/>
          <w:bCs/>
          <w:color w:val="000000"/>
          <w:sz w:val="2"/>
          <w:lang w:eastAsia="uk-UA"/>
        </w:rPr>
        <w:t>-</w:t>
      </w:r>
      <w:r w:rsidRPr="00D75982">
        <w:rPr>
          <w:rFonts w:ascii="Times New Roman" w:eastAsia="Times New Roman" w:hAnsi="Times New Roman" w:cs="Times New Roman"/>
          <w:b/>
          <w:bCs/>
          <w:color w:val="000000"/>
          <w:sz w:val="16"/>
          <w:vertAlign w:val="superscript"/>
          <w:lang w:eastAsia="uk-UA"/>
        </w:rPr>
        <w:t>2</w:t>
      </w:r>
      <w:r w:rsidRPr="00D75982">
        <w:rPr>
          <w:rFonts w:ascii="Times New Roman" w:eastAsia="Times New Roman" w:hAnsi="Times New Roman" w:cs="Times New Roman"/>
          <w:i/>
          <w:iCs/>
          <w:color w:val="000000"/>
          <w:sz w:val="24"/>
          <w:szCs w:val="24"/>
          <w:lang w:eastAsia="uk-UA"/>
        </w:rPr>
        <w:t> згідно із Законом </w:t>
      </w:r>
      <w:hyperlink r:id="rId124"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91" w:name="n269"/>
      <w:bookmarkEnd w:id="291"/>
      <w:r w:rsidRPr="00D75982">
        <w:rPr>
          <w:rFonts w:ascii="Times New Roman" w:eastAsia="Times New Roman" w:hAnsi="Times New Roman" w:cs="Times New Roman"/>
          <w:b/>
          <w:bCs/>
          <w:color w:val="000000"/>
          <w:sz w:val="24"/>
          <w:szCs w:val="24"/>
          <w:lang w:eastAsia="uk-UA"/>
        </w:rPr>
        <w:t>Стаття 13.</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Порядок реорганізації та ліквідації фінансових установ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92" w:name="n270"/>
      <w:bookmarkEnd w:id="292"/>
      <w:r w:rsidRPr="00D75982">
        <w:rPr>
          <w:rFonts w:ascii="Times New Roman" w:eastAsia="Times New Roman" w:hAnsi="Times New Roman" w:cs="Times New Roman"/>
          <w:color w:val="000000"/>
          <w:sz w:val="16"/>
          <w:szCs w:val="16"/>
          <w:lang w:eastAsia="uk-UA"/>
        </w:rPr>
        <w:t>1. Реорганізація та ліквідація фінансових установ відбуваються з додержанням вимог відповідних законів України та нормативно-правових актів державних органів з питань регулювання діяльності фінансових установ та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93" w:name="n271"/>
      <w:bookmarkEnd w:id="293"/>
      <w:r w:rsidRPr="00D75982">
        <w:rPr>
          <w:rFonts w:ascii="Times New Roman" w:eastAsia="Times New Roman" w:hAnsi="Times New Roman" w:cs="Times New Roman"/>
          <w:color w:val="000000"/>
          <w:sz w:val="16"/>
          <w:szCs w:val="16"/>
          <w:lang w:eastAsia="uk-UA"/>
        </w:rPr>
        <w:t>2. Внесення до Єдиного державного реєстру юридичних осіб та фізичних осіб - підприємців запису про державну реєстрацію припинення юридичної особи, яка є фінансовою установою, здійснюється на підставі витягу про її виключення з державного реєстру фінансових установ за формою, встановленою відповідним органом державного регулювання ринків фінансових послуг, та інших документів, перелік яких встановлений законом для державної реєстрації юридичних осіб.</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94" w:name="n272"/>
      <w:bookmarkEnd w:id="294"/>
      <w:r w:rsidRPr="00D75982">
        <w:rPr>
          <w:rFonts w:ascii="Times New Roman" w:eastAsia="Times New Roman" w:hAnsi="Times New Roman" w:cs="Times New Roman"/>
          <w:i/>
          <w:iCs/>
          <w:color w:val="000000"/>
          <w:sz w:val="24"/>
          <w:szCs w:val="24"/>
          <w:lang w:eastAsia="uk-UA"/>
        </w:rPr>
        <w:t>{Статтю 13 доповнено частиною другою згідно із Законом </w:t>
      </w:r>
      <w:hyperlink r:id="rId125" w:tgtFrame="_blank" w:history="1">
        <w:r w:rsidRPr="00D75982">
          <w:rPr>
            <w:rFonts w:ascii="Times New Roman" w:eastAsia="Times New Roman" w:hAnsi="Times New Roman" w:cs="Times New Roman"/>
            <w:i/>
            <w:iCs/>
            <w:color w:val="0000FF"/>
            <w:sz w:val="24"/>
            <w:szCs w:val="24"/>
            <w:u w:val="single"/>
            <w:lang w:eastAsia="uk-UA"/>
          </w:rPr>
          <w:t>№ 2555-VI від 23.09.2010</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95" w:name="n273"/>
      <w:bookmarkEnd w:id="295"/>
      <w:r w:rsidRPr="00D75982">
        <w:rPr>
          <w:rFonts w:ascii="Times New Roman" w:eastAsia="Times New Roman" w:hAnsi="Times New Roman" w:cs="Times New Roman"/>
          <w:b/>
          <w:bCs/>
          <w:color w:val="000000"/>
          <w:sz w:val="24"/>
          <w:szCs w:val="24"/>
          <w:lang w:eastAsia="uk-UA"/>
        </w:rPr>
        <w:t>Стаття 14.</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Облік та звітність</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96" w:name="n274"/>
      <w:bookmarkEnd w:id="296"/>
      <w:r w:rsidRPr="00D75982">
        <w:rPr>
          <w:rFonts w:ascii="Times New Roman" w:eastAsia="Times New Roman" w:hAnsi="Times New Roman" w:cs="Times New Roman"/>
          <w:color w:val="000000"/>
          <w:sz w:val="16"/>
          <w:szCs w:val="16"/>
          <w:lang w:eastAsia="uk-UA"/>
        </w:rPr>
        <w:t>1. Фінансова установа зобов'язана вести облік своїх операцій та надавати звітність відповідно до вимог законів та нормативно-правових актів державних органів з питань регулювання діяльності фінансових установ та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97" w:name="n275"/>
      <w:bookmarkEnd w:id="297"/>
      <w:r w:rsidRPr="00D75982">
        <w:rPr>
          <w:rFonts w:ascii="Times New Roman" w:eastAsia="Times New Roman" w:hAnsi="Times New Roman" w:cs="Times New Roman"/>
          <w:b/>
          <w:bCs/>
          <w:color w:val="000000"/>
          <w:sz w:val="24"/>
          <w:szCs w:val="24"/>
          <w:lang w:eastAsia="uk-UA"/>
        </w:rPr>
        <w:t>Стаття 15.</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Вимоги до зовнішнього аудиту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98" w:name="n276"/>
      <w:bookmarkEnd w:id="298"/>
      <w:r w:rsidRPr="00D75982">
        <w:rPr>
          <w:rFonts w:ascii="Times New Roman" w:eastAsia="Times New Roman" w:hAnsi="Times New Roman" w:cs="Times New Roman"/>
          <w:color w:val="000000"/>
          <w:sz w:val="16"/>
          <w:szCs w:val="16"/>
          <w:lang w:eastAsia="uk-UA"/>
        </w:rPr>
        <w:t>1. Аудиторські перевірки фінансових установ можуть проводитися аудиторськими фірмами або аудиторами, які: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299" w:name="n277"/>
      <w:bookmarkEnd w:id="299"/>
      <w:r w:rsidRPr="00D75982">
        <w:rPr>
          <w:rFonts w:ascii="Times New Roman" w:eastAsia="Times New Roman" w:hAnsi="Times New Roman" w:cs="Times New Roman"/>
          <w:i/>
          <w:iCs/>
          <w:color w:val="000000"/>
          <w:sz w:val="24"/>
          <w:szCs w:val="24"/>
          <w:lang w:eastAsia="uk-UA"/>
        </w:rPr>
        <w:t>{Абзац перший статті 15 із змінами, внесеними згідно із Законом </w:t>
      </w:r>
      <w:hyperlink r:id="rId126" w:tgtFrame="_blank" w:history="1">
        <w:r w:rsidRPr="00D75982">
          <w:rPr>
            <w:rFonts w:ascii="Times New Roman" w:eastAsia="Times New Roman" w:hAnsi="Times New Roman" w:cs="Times New Roman"/>
            <w:i/>
            <w:iCs/>
            <w:color w:val="0000FF"/>
            <w:sz w:val="24"/>
            <w:szCs w:val="24"/>
            <w:u w:val="single"/>
            <w:lang w:eastAsia="uk-UA"/>
          </w:rPr>
          <w:t>№ 3024-VI від 15.02.2011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00" w:name="n278"/>
      <w:bookmarkEnd w:id="300"/>
      <w:r w:rsidRPr="00D75982">
        <w:rPr>
          <w:rFonts w:ascii="Times New Roman" w:eastAsia="Times New Roman" w:hAnsi="Times New Roman" w:cs="Times New Roman"/>
          <w:color w:val="000000"/>
          <w:sz w:val="16"/>
          <w:szCs w:val="16"/>
          <w:lang w:eastAsia="uk-UA"/>
        </w:rPr>
        <w:t>1) мають відповідний сертифікат аудитора;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01" w:name="n279"/>
      <w:bookmarkEnd w:id="301"/>
      <w:r w:rsidRPr="00D75982">
        <w:rPr>
          <w:rFonts w:ascii="Times New Roman" w:eastAsia="Times New Roman" w:hAnsi="Times New Roman" w:cs="Times New Roman"/>
          <w:i/>
          <w:iCs/>
          <w:color w:val="000000"/>
          <w:sz w:val="24"/>
          <w:szCs w:val="24"/>
          <w:lang w:eastAsia="uk-UA"/>
        </w:rPr>
        <w:t>{Пункт 1 статті 15 із змінами, внесеними згідно із Законом </w:t>
      </w:r>
      <w:hyperlink r:id="rId127" w:tgtFrame="_blank" w:history="1">
        <w:r w:rsidRPr="00D75982">
          <w:rPr>
            <w:rFonts w:ascii="Times New Roman" w:eastAsia="Times New Roman" w:hAnsi="Times New Roman" w:cs="Times New Roman"/>
            <w:i/>
            <w:iCs/>
            <w:color w:val="0000FF"/>
            <w:sz w:val="24"/>
            <w:szCs w:val="24"/>
            <w:u w:val="single"/>
            <w:lang w:eastAsia="uk-UA"/>
          </w:rPr>
          <w:t>№ 3024-VI від 15.02.2011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02" w:name="n280"/>
      <w:bookmarkEnd w:id="302"/>
      <w:r w:rsidRPr="00D75982">
        <w:rPr>
          <w:rFonts w:ascii="Times New Roman" w:eastAsia="Times New Roman" w:hAnsi="Times New Roman" w:cs="Times New Roman"/>
          <w:color w:val="000000"/>
          <w:sz w:val="16"/>
          <w:szCs w:val="16"/>
          <w:lang w:eastAsia="uk-UA"/>
        </w:rPr>
        <w:t>2) не мають взаємовідносин щодо права власності з фінансовою установою, діяльність якої перевіряється, не мають заборгованості перед цією установою або іншого конфлікту інтересів;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03" w:name="n281"/>
      <w:bookmarkEnd w:id="303"/>
      <w:r w:rsidRPr="00D75982">
        <w:rPr>
          <w:rFonts w:ascii="Times New Roman" w:eastAsia="Times New Roman" w:hAnsi="Times New Roman" w:cs="Times New Roman"/>
          <w:color w:val="000000"/>
          <w:sz w:val="16"/>
          <w:szCs w:val="16"/>
          <w:lang w:eastAsia="uk-UA"/>
        </w:rPr>
        <w:t>3) внесені до відповідних реєстрів, що ведуться державними органами, які здійснюють регулювання діяльності фінансових установ та ринків фінансових послуг. Порядок ведення реєстру визначається відповідним державним органом, який здійснює регулювання діяльності фінансових установ та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04" w:name="n282"/>
      <w:bookmarkEnd w:id="304"/>
      <w:r w:rsidRPr="00D75982">
        <w:rPr>
          <w:rFonts w:ascii="Times New Roman" w:eastAsia="Times New Roman" w:hAnsi="Times New Roman" w:cs="Times New Roman"/>
          <w:b/>
          <w:bCs/>
          <w:color w:val="000000"/>
          <w:sz w:val="24"/>
          <w:szCs w:val="24"/>
          <w:lang w:eastAsia="uk-UA"/>
        </w:rPr>
        <w:t>Стаття 15</w:t>
      </w:r>
      <w:r w:rsidRPr="00D75982">
        <w:rPr>
          <w:rFonts w:ascii="Times New Roman" w:eastAsia="Times New Roman" w:hAnsi="Times New Roman" w:cs="Times New Roman"/>
          <w:b/>
          <w:bCs/>
          <w:color w:val="000000"/>
          <w:sz w:val="2"/>
          <w:lang w:eastAsia="uk-UA"/>
        </w:rPr>
        <w:t>-</w:t>
      </w:r>
      <w:r w:rsidRPr="00D75982">
        <w:rPr>
          <w:rFonts w:ascii="Times New Roman" w:eastAsia="Times New Roman" w:hAnsi="Times New Roman" w:cs="Times New Roman"/>
          <w:b/>
          <w:bCs/>
          <w:color w:val="000000"/>
          <w:sz w:val="16"/>
          <w:vertAlign w:val="superscript"/>
          <w:lang w:eastAsia="uk-UA"/>
        </w:rPr>
        <w:t>1</w:t>
      </w:r>
      <w:r w:rsidRPr="00D75982">
        <w:rPr>
          <w:rFonts w:ascii="Times New Roman" w:eastAsia="Times New Roman" w:hAnsi="Times New Roman" w:cs="Times New Roman"/>
          <w:b/>
          <w:bCs/>
          <w:color w:val="000000"/>
          <w:sz w:val="24"/>
          <w:szCs w:val="24"/>
          <w:lang w:eastAsia="uk-UA"/>
        </w:rPr>
        <w:t>.</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Внутрішній аудит (контроль)</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05" w:name="n283"/>
      <w:bookmarkEnd w:id="305"/>
      <w:r w:rsidRPr="00D75982">
        <w:rPr>
          <w:rFonts w:ascii="Times New Roman" w:eastAsia="Times New Roman" w:hAnsi="Times New Roman" w:cs="Times New Roman"/>
          <w:color w:val="000000"/>
          <w:sz w:val="16"/>
          <w:szCs w:val="16"/>
          <w:lang w:eastAsia="uk-UA"/>
        </w:rPr>
        <w:t>1. Вищий орган управління або наглядова рада фінансової установи утворює в її складі структурний підрозділ або визначає окрему посадову особу для проведення внутрішнього аудиту (контролю).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06" w:name="n284"/>
      <w:bookmarkEnd w:id="306"/>
      <w:r w:rsidRPr="00D75982">
        <w:rPr>
          <w:rFonts w:ascii="Times New Roman" w:eastAsia="Times New Roman" w:hAnsi="Times New Roman" w:cs="Times New Roman"/>
          <w:color w:val="000000"/>
          <w:sz w:val="16"/>
          <w:szCs w:val="16"/>
          <w:lang w:eastAsia="uk-UA"/>
        </w:rPr>
        <w:t>2. Внутрішній аудит (контроль) передбачає:</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07" w:name="n285"/>
      <w:bookmarkEnd w:id="307"/>
      <w:r w:rsidRPr="00D75982">
        <w:rPr>
          <w:rFonts w:ascii="Times New Roman" w:eastAsia="Times New Roman" w:hAnsi="Times New Roman" w:cs="Times New Roman"/>
          <w:color w:val="000000"/>
          <w:sz w:val="16"/>
          <w:szCs w:val="16"/>
          <w:lang w:eastAsia="uk-UA"/>
        </w:rPr>
        <w:t>1) нагляд за поточною діяльністю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08" w:name="n286"/>
      <w:bookmarkEnd w:id="308"/>
      <w:r w:rsidRPr="00D75982">
        <w:rPr>
          <w:rFonts w:ascii="Times New Roman" w:eastAsia="Times New Roman" w:hAnsi="Times New Roman" w:cs="Times New Roman"/>
          <w:color w:val="000000"/>
          <w:sz w:val="16"/>
          <w:szCs w:val="16"/>
          <w:lang w:eastAsia="uk-UA"/>
        </w:rPr>
        <w:t>2) контроль за дотриманням законів, нормативно-правових актів органів, які здійснюють державне регулювання ринків фінансових послуг, та рішень органів управління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09" w:name="n287"/>
      <w:bookmarkEnd w:id="309"/>
      <w:r w:rsidRPr="00D75982">
        <w:rPr>
          <w:rFonts w:ascii="Times New Roman" w:eastAsia="Times New Roman" w:hAnsi="Times New Roman" w:cs="Times New Roman"/>
          <w:color w:val="000000"/>
          <w:sz w:val="16"/>
          <w:szCs w:val="16"/>
          <w:lang w:eastAsia="uk-UA"/>
        </w:rPr>
        <w:t>3) перевірку результатів поточної фінансової діяльності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10" w:name="n288"/>
      <w:bookmarkEnd w:id="310"/>
      <w:r w:rsidRPr="00D75982">
        <w:rPr>
          <w:rFonts w:ascii="Times New Roman" w:eastAsia="Times New Roman" w:hAnsi="Times New Roman" w:cs="Times New Roman"/>
          <w:color w:val="000000"/>
          <w:sz w:val="16"/>
          <w:szCs w:val="16"/>
          <w:lang w:eastAsia="uk-UA"/>
        </w:rPr>
        <w:t>4) аналіз інформації про діяльність фінансової установи, професійну діяльність її працівників, випадки перевищення повноважень посадовими особами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11" w:name="n289"/>
      <w:bookmarkEnd w:id="311"/>
      <w:r w:rsidRPr="00D75982">
        <w:rPr>
          <w:rFonts w:ascii="Times New Roman" w:eastAsia="Times New Roman" w:hAnsi="Times New Roman" w:cs="Times New Roman"/>
          <w:color w:val="000000"/>
          <w:sz w:val="16"/>
          <w:szCs w:val="16"/>
          <w:lang w:eastAsia="uk-UA"/>
        </w:rPr>
        <w:t>5) виконання інших передбачених законами функцій, пов'язаних з наглядом та контролем за діяльністю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12" w:name="n290"/>
      <w:bookmarkEnd w:id="312"/>
      <w:r w:rsidRPr="00D75982">
        <w:rPr>
          <w:rFonts w:ascii="Times New Roman" w:eastAsia="Times New Roman" w:hAnsi="Times New Roman" w:cs="Times New Roman"/>
          <w:color w:val="000000"/>
          <w:sz w:val="16"/>
          <w:szCs w:val="16"/>
          <w:lang w:eastAsia="uk-UA"/>
        </w:rPr>
        <w:t>3. Структурний підрозділ або окрема посадова особа, що проводить внутрішній аудит (контроль), підпорядковується наглядовій раді, а у разі, коли законодавством не вимагається обов'язкове утворення наглядової ради, - вищому органу управління фінансової установи та звітує перед ними.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13" w:name="n291"/>
      <w:bookmarkEnd w:id="313"/>
      <w:r w:rsidRPr="00D75982">
        <w:rPr>
          <w:rFonts w:ascii="Times New Roman" w:eastAsia="Times New Roman" w:hAnsi="Times New Roman" w:cs="Times New Roman"/>
          <w:color w:val="000000"/>
          <w:sz w:val="16"/>
          <w:szCs w:val="16"/>
          <w:lang w:eastAsia="uk-UA"/>
        </w:rPr>
        <w:t>Структурний підрозділ, який проводить внутрішній аудит (контроль), організаційно не залежить від інших підрозділів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14" w:name="n292"/>
      <w:bookmarkEnd w:id="314"/>
      <w:r w:rsidRPr="00D75982">
        <w:rPr>
          <w:rFonts w:ascii="Times New Roman" w:eastAsia="Times New Roman" w:hAnsi="Times New Roman" w:cs="Times New Roman"/>
          <w:color w:val="000000"/>
          <w:sz w:val="16"/>
          <w:szCs w:val="16"/>
          <w:lang w:eastAsia="uk-UA"/>
        </w:rPr>
        <w:t>4. Законодавством з питань регулювання окремих ринків фінансових послуг можуть бути встановлені особливості організації та проведення внутрішнього аудиту (контролю).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15" w:name="n293"/>
      <w:bookmarkEnd w:id="315"/>
      <w:r w:rsidRPr="00D75982">
        <w:rPr>
          <w:rFonts w:ascii="Times New Roman" w:eastAsia="Times New Roman" w:hAnsi="Times New Roman" w:cs="Times New Roman"/>
          <w:i/>
          <w:iCs/>
          <w:color w:val="000000"/>
          <w:sz w:val="24"/>
          <w:szCs w:val="24"/>
          <w:lang w:eastAsia="uk-UA"/>
        </w:rPr>
        <w:t>{Закон доповнено статтею 15</w:t>
      </w:r>
      <w:r w:rsidRPr="00D75982">
        <w:rPr>
          <w:rFonts w:ascii="Times New Roman" w:eastAsia="Times New Roman" w:hAnsi="Times New Roman" w:cs="Times New Roman"/>
          <w:b/>
          <w:bCs/>
          <w:color w:val="000000"/>
          <w:sz w:val="2"/>
          <w:lang w:eastAsia="uk-UA"/>
        </w:rPr>
        <w:t>-</w:t>
      </w:r>
      <w:r w:rsidRPr="00D75982">
        <w:rPr>
          <w:rFonts w:ascii="Times New Roman" w:eastAsia="Times New Roman" w:hAnsi="Times New Roman" w:cs="Times New Roman"/>
          <w:b/>
          <w:bCs/>
          <w:color w:val="000000"/>
          <w:sz w:val="16"/>
          <w:vertAlign w:val="superscript"/>
          <w:lang w:eastAsia="uk-UA"/>
        </w:rPr>
        <w:t>1</w:t>
      </w:r>
      <w:r w:rsidRPr="00D75982">
        <w:rPr>
          <w:rFonts w:ascii="Times New Roman" w:eastAsia="Times New Roman" w:hAnsi="Times New Roman" w:cs="Times New Roman"/>
          <w:i/>
          <w:iCs/>
          <w:color w:val="000000"/>
          <w:sz w:val="24"/>
          <w:szCs w:val="24"/>
          <w:lang w:eastAsia="uk-UA"/>
        </w:rPr>
        <w:t> згідно із Законом </w:t>
      </w:r>
      <w:hyperlink r:id="rId128"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16" w:name="n294"/>
      <w:bookmarkEnd w:id="316"/>
      <w:r w:rsidRPr="00D75982">
        <w:rPr>
          <w:rFonts w:ascii="Times New Roman" w:eastAsia="Times New Roman" w:hAnsi="Times New Roman" w:cs="Times New Roman"/>
          <w:b/>
          <w:bCs/>
          <w:color w:val="000000"/>
          <w:sz w:val="24"/>
          <w:szCs w:val="24"/>
          <w:lang w:eastAsia="uk-UA"/>
        </w:rPr>
        <w:t>Стаття 16.</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Об'єднання фінансових установ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17" w:name="n295"/>
      <w:bookmarkEnd w:id="317"/>
      <w:r w:rsidRPr="00D75982">
        <w:rPr>
          <w:rFonts w:ascii="Times New Roman" w:eastAsia="Times New Roman" w:hAnsi="Times New Roman" w:cs="Times New Roman"/>
          <w:color w:val="000000"/>
          <w:sz w:val="16"/>
          <w:szCs w:val="16"/>
          <w:lang w:eastAsia="uk-UA"/>
        </w:rPr>
        <w:t>1. Фінансові установи мають право на добровільних засадах об'єднувати свою діяльність, якщо це не суперечить антимонопольному законодавству України та вимогам законів з питань регулювання окремих ринків фінансових послуг. Правовий статус, види, порядок створення, правовий режим функціонування та припинення діяльності об'єднань визначається згідно із законами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18" w:name="n296"/>
      <w:bookmarkEnd w:id="318"/>
      <w:r w:rsidRPr="00D75982">
        <w:rPr>
          <w:rFonts w:ascii="Times New Roman" w:eastAsia="Times New Roman" w:hAnsi="Times New Roman" w:cs="Times New Roman"/>
          <w:color w:val="000000"/>
          <w:sz w:val="16"/>
          <w:szCs w:val="16"/>
          <w:lang w:eastAsia="uk-UA"/>
        </w:rPr>
        <w:t>Об'єднання фінансових установ набуває статусу юридичної особи з дня його державної реєстрації у порядку, встановленому законом для державної реєстрації юридичних осіб.</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19" w:name="n297"/>
      <w:bookmarkEnd w:id="319"/>
      <w:r w:rsidRPr="00D75982">
        <w:rPr>
          <w:rFonts w:ascii="Times New Roman" w:eastAsia="Times New Roman" w:hAnsi="Times New Roman" w:cs="Times New Roman"/>
          <w:i/>
          <w:iCs/>
          <w:color w:val="000000"/>
          <w:sz w:val="24"/>
          <w:szCs w:val="24"/>
          <w:lang w:eastAsia="uk-UA"/>
        </w:rPr>
        <w:lastRenderedPageBreak/>
        <w:t>{Частину першу статті 16 доповнено абзацом другим згідно із Законом </w:t>
      </w:r>
      <w:hyperlink r:id="rId129" w:tgtFrame="_blank" w:history="1">
        <w:r w:rsidRPr="00D75982">
          <w:rPr>
            <w:rFonts w:ascii="Times New Roman" w:eastAsia="Times New Roman" w:hAnsi="Times New Roman" w:cs="Times New Roman"/>
            <w:i/>
            <w:iCs/>
            <w:color w:val="0000FF"/>
            <w:sz w:val="24"/>
            <w:szCs w:val="24"/>
            <w:u w:val="single"/>
            <w:lang w:eastAsia="uk-UA"/>
          </w:rPr>
          <w:t>№ 2555-VI від 23.09.2010</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20" w:name="n298"/>
      <w:bookmarkEnd w:id="320"/>
      <w:r w:rsidRPr="00D75982">
        <w:rPr>
          <w:rFonts w:ascii="Times New Roman" w:eastAsia="Times New Roman" w:hAnsi="Times New Roman" w:cs="Times New Roman"/>
          <w:color w:val="000000"/>
          <w:sz w:val="16"/>
          <w:szCs w:val="16"/>
          <w:lang w:eastAsia="uk-UA"/>
        </w:rPr>
        <w:t xml:space="preserve">2. Об'єднання фінансових установ набуває статусу </w:t>
      </w:r>
      <w:proofErr w:type="spellStart"/>
      <w:r w:rsidRPr="00D75982">
        <w:rPr>
          <w:rFonts w:ascii="Times New Roman" w:eastAsia="Times New Roman" w:hAnsi="Times New Roman" w:cs="Times New Roman"/>
          <w:color w:val="000000"/>
          <w:sz w:val="16"/>
          <w:szCs w:val="16"/>
          <w:lang w:eastAsia="uk-UA"/>
        </w:rPr>
        <w:t>саморегулівної</w:t>
      </w:r>
      <w:proofErr w:type="spellEnd"/>
      <w:r w:rsidRPr="00D75982">
        <w:rPr>
          <w:rFonts w:ascii="Times New Roman" w:eastAsia="Times New Roman" w:hAnsi="Times New Roman" w:cs="Times New Roman"/>
          <w:color w:val="000000"/>
          <w:sz w:val="16"/>
          <w:szCs w:val="16"/>
          <w:lang w:eastAsia="uk-UA"/>
        </w:rPr>
        <w:t xml:space="preserve"> організації після внесення запису про неї до відповідного реєстру, який ведеться державними органами з питань регулювання діяльності фінансових установ та ринків фінансових послуг у межах їх компетенції.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21" w:name="n299"/>
      <w:bookmarkEnd w:id="321"/>
      <w:r w:rsidRPr="00D75982">
        <w:rPr>
          <w:rFonts w:ascii="Times New Roman" w:eastAsia="Times New Roman" w:hAnsi="Times New Roman" w:cs="Times New Roman"/>
          <w:color w:val="000000"/>
          <w:sz w:val="16"/>
          <w:szCs w:val="16"/>
          <w:lang w:eastAsia="uk-UA"/>
        </w:rPr>
        <w:t xml:space="preserve">3. </w:t>
      </w:r>
      <w:proofErr w:type="spellStart"/>
      <w:r w:rsidRPr="00D75982">
        <w:rPr>
          <w:rFonts w:ascii="Times New Roman" w:eastAsia="Times New Roman" w:hAnsi="Times New Roman" w:cs="Times New Roman"/>
          <w:color w:val="000000"/>
          <w:sz w:val="16"/>
          <w:szCs w:val="16"/>
          <w:lang w:eastAsia="uk-UA"/>
        </w:rPr>
        <w:t>Саморегулівні</w:t>
      </w:r>
      <w:proofErr w:type="spellEnd"/>
      <w:r w:rsidRPr="00D75982">
        <w:rPr>
          <w:rFonts w:ascii="Times New Roman" w:eastAsia="Times New Roman" w:hAnsi="Times New Roman" w:cs="Times New Roman"/>
          <w:color w:val="000000"/>
          <w:sz w:val="16"/>
          <w:szCs w:val="16"/>
          <w:lang w:eastAsia="uk-UA"/>
        </w:rPr>
        <w:t xml:space="preserve"> організації в межах делегованих їм повноважень здійснюють регуляторну діяльність з урахуванням вимог</w:t>
      </w:r>
      <w:r w:rsidRPr="00D75982">
        <w:rPr>
          <w:rFonts w:ascii="Times New Roman" w:eastAsia="Times New Roman" w:hAnsi="Times New Roman" w:cs="Times New Roman"/>
          <w:color w:val="000000"/>
          <w:sz w:val="16"/>
          <w:lang w:eastAsia="uk-UA"/>
        </w:rPr>
        <w:t> </w:t>
      </w:r>
      <w:hyperlink r:id="rId130" w:tgtFrame="_blank" w:history="1">
        <w:r w:rsidRPr="00D75982">
          <w:rPr>
            <w:rFonts w:ascii="Times New Roman" w:eastAsia="Times New Roman" w:hAnsi="Times New Roman" w:cs="Times New Roman"/>
            <w:color w:val="0000FF"/>
            <w:sz w:val="24"/>
            <w:szCs w:val="24"/>
            <w:u w:val="single"/>
            <w:lang w:eastAsia="uk-UA"/>
          </w:rPr>
          <w:t>Закону України "Про засади державної регуляторної політики у сфері господарської діяльності"</w:t>
        </w:r>
      </w:hyperlink>
      <w:r w:rsidRPr="00D75982">
        <w:rPr>
          <w:rFonts w:ascii="Times New Roman" w:eastAsia="Times New Roman" w:hAnsi="Times New Roman" w:cs="Times New Roman"/>
          <w:color w:val="000000"/>
          <w:sz w:val="16"/>
          <w:szCs w:val="16"/>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22" w:name="n300"/>
      <w:bookmarkEnd w:id="322"/>
      <w:r w:rsidRPr="00D75982">
        <w:rPr>
          <w:rFonts w:ascii="Times New Roman" w:eastAsia="Times New Roman" w:hAnsi="Times New Roman" w:cs="Times New Roman"/>
          <w:i/>
          <w:iCs/>
          <w:color w:val="000000"/>
          <w:sz w:val="24"/>
          <w:szCs w:val="24"/>
          <w:lang w:eastAsia="uk-UA"/>
        </w:rPr>
        <w:t>{Статтю 16 доповнено частиною третьою згідно із Законом </w:t>
      </w:r>
      <w:hyperlink r:id="rId131" w:tgtFrame="_blank" w:history="1">
        <w:r w:rsidRPr="00D75982">
          <w:rPr>
            <w:rFonts w:ascii="Times New Roman" w:eastAsia="Times New Roman" w:hAnsi="Times New Roman" w:cs="Times New Roman"/>
            <w:i/>
            <w:iCs/>
            <w:color w:val="0000FF"/>
            <w:sz w:val="24"/>
            <w:szCs w:val="24"/>
            <w:u w:val="single"/>
            <w:lang w:eastAsia="uk-UA"/>
          </w:rPr>
          <w:t>№ 2388-VI від 01.07.2010</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23" w:name="n301"/>
      <w:bookmarkEnd w:id="323"/>
      <w:r w:rsidRPr="00D75982">
        <w:rPr>
          <w:rFonts w:ascii="Times New Roman" w:eastAsia="Times New Roman" w:hAnsi="Times New Roman" w:cs="Times New Roman"/>
          <w:b/>
          <w:bCs/>
          <w:color w:val="000000"/>
          <w:sz w:val="24"/>
          <w:szCs w:val="24"/>
          <w:lang w:eastAsia="uk-UA"/>
        </w:rPr>
        <w:t>Стаття 16</w:t>
      </w:r>
      <w:r w:rsidRPr="00D75982">
        <w:rPr>
          <w:rFonts w:ascii="Times New Roman" w:eastAsia="Times New Roman" w:hAnsi="Times New Roman" w:cs="Times New Roman"/>
          <w:b/>
          <w:bCs/>
          <w:color w:val="000000"/>
          <w:sz w:val="2"/>
          <w:lang w:eastAsia="uk-UA"/>
        </w:rPr>
        <w:t>-</w:t>
      </w:r>
      <w:r w:rsidRPr="00D75982">
        <w:rPr>
          <w:rFonts w:ascii="Times New Roman" w:eastAsia="Times New Roman" w:hAnsi="Times New Roman" w:cs="Times New Roman"/>
          <w:b/>
          <w:bCs/>
          <w:color w:val="000000"/>
          <w:sz w:val="16"/>
          <w:vertAlign w:val="superscript"/>
          <w:lang w:eastAsia="uk-UA"/>
        </w:rPr>
        <w:t>1</w:t>
      </w:r>
      <w:r w:rsidRPr="00D75982">
        <w:rPr>
          <w:rFonts w:ascii="Times New Roman" w:eastAsia="Times New Roman" w:hAnsi="Times New Roman" w:cs="Times New Roman"/>
          <w:b/>
          <w:bCs/>
          <w:color w:val="000000"/>
          <w:sz w:val="24"/>
          <w:szCs w:val="24"/>
          <w:lang w:eastAsia="uk-UA"/>
        </w:rPr>
        <w:t>.</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Нагляд на консолідованій основі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24" w:name="n302"/>
      <w:bookmarkEnd w:id="324"/>
      <w:r w:rsidRPr="00D75982">
        <w:rPr>
          <w:rFonts w:ascii="Times New Roman" w:eastAsia="Times New Roman" w:hAnsi="Times New Roman" w:cs="Times New Roman"/>
          <w:color w:val="000000"/>
          <w:sz w:val="16"/>
          <w:szCs w:val="16"/>
          <w:lang w:eastAsia="uk-UA"/>
        </w:rPr>
        <w:t>1. Нагляд на консолідованій основі - це нагляд за фінансовими групами з метою забезпечення стабільності фінансової системи та обмеження ризиків, на які наражається фінансова установа внаслідок участі у фінансовій групі, шляхом регулювання, моніторингу та контролю ризиків фінансової групи.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25" w:name="n303"/>
      <w:bookmarkEnd w:id="325"/>
      <w:r w:rsidRPr="00D75982">
        <w:rPr>
          <w:rFonts w:ascii="Times New Roman" w:eastAsia="Times New Roman" w:hAnsi="Times New Roman" w:cs="Times New Roman"/>
          <w:color w:val="000000"/>
          <w:sz w:val="16"/>
          <w:szCs w:val="16"/>
          <w:lang w:eastAsia="uk-UA"/>
        </w:rPr>
        <w:t>2. Національний банк України здійснює нагляд на консолідованій основі за банківськими групами відповідно до цього Закону, інших законів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26" w:name="n304"/>
      <w:bookmarkEnd w:id="326"/>
      <w:r w:rsidRPr="00D75982">
        <w:rPr>
          <w:rFonts w:ascii="Times New Roman" w:eastAsia="Times New Roman" w:hAnsi="Times New Roman" w:cs="Times New Roman"/>
          <w:color w:val="000000"/>
          <w:sz w:val="16"/>
          <w:szCs w:val="16"/>
          <w:lang w:eastAsia="uk-UA"/>
        </w:rPr>
        <w:t>Національна комісія, що здійснює державне регулювання у сфері ринків фінансових послуг, здійснює нагляд на консолідованій основі за небанківськими фінансовими групами, переважна діяльність у яких здійснюється фінансовими установами, нагляд за якими здійснює національна комісія,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27" w:name="n305"/>
      <w:bookmarkEnd w:id="327"/>
      <w:r w:rsidRPr="00D75982">
        <w:rPr>
          <w:rFonts w:ascii="Times New Roman" w:eastAsia="Times New Roman" w:hAnsi="Times New Roman" w:cs="Times New Roman"/>
          <w:color w:val="000000"/>
          <w:sz w:val="16"/>
          <w:szCs w:val="16"/>
          <w:lang w:eastAsia="uk-UA"/>
        </w:rPr>
        <w:t>Національна комісія з цінних паперів та фондового ринку здійснює нагляд на консолідованій основі за небанківськими фінансовими групами, переважна діяльність у яких здійснюється фінансовими установами, нагляд за якими здійснює Національна комісія з цінних паперів та фондового ринку.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28" w:name="n306"/>
      <w:bookmarkEnd w:id="328"/>
      <w:r w:rsidRPr="00D75982">
        <w:rPr>
          <w:rFonts w:ascii="Times New Roman" w:eastAsia="Times New Roman" w:hAnsi="Times New Roman" w:cs="Times New Roman"/>
          <w:color w:val="000000"/>
          <w:sz w:val="16"/>
          <w:szCs w:val="16"/>
          <w:lang w:eastAsia="uk-UA"/>
        </w:rPr>
        <w:t>Діяльність у небанківській фінансовій групі вважається переважною, якщо середньоарифметичне значення активів за останні чотири звітних квартали фінансових установ, нагляд за якими здійснює відповідно національна комісія, що здійснює державне регулювання у сфері ринків фінансових послуг, або Національна комісія з цінних паперів та фондового ринку, становить 50 і більше відсотків сукупного розміру середньоарифметичних значень активів усіх небанківських фінансових установ, що входять до цієї групи, за цей період.</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29" w:name="n307"/>
      <w:bookmarkEnd w:id="329"/>
      <w:r w:rsidRPr="00D75982">
        <w:rPr>
          <w:rFonts w:ascii="Times New Roman" w:eastAsia="Times New Roman" w:hAnsi="Times New Roman" w:cs="Times New Roman"/>
          <w:color w:val="000000"/>
          <w:sz w:val="16"/>
          <w:szCs w:val="16"/>
          <w:lang w:eastAsia="uk-UA"/>
        </w:rPr>
        <w:t xml:space="preserve">3. Державний орган, що здійснює регулювання ринків фінансових послуг, з метою здійснення нагляду на консолідованій основі має право визначати в межах фінансової групи підгрупи, що складаються принаймні з двох фінансових установ, та здійснювати за ними нагляд на </w:t>
      </w:r>
      <w:proofErr w:type="spellStart"/>
      <w:r w:rsidRPr="00D75982">
        <w:rPr>
          <w:rFonts w:ascii="Times New Roman" w:eastAsia="Times New Roman" w:hAnsi="Times New Roman" w:cs="Times New Roman"/>
          <w:color w:val="000000"/>
          <w:sz w:val="16"/>
          <w:szCs w:val="16"/>
          <w:lang w:eastAsia="uk-UA"/>
        </w:rPr>
        <w:t>субконсолідованій</w:t>
      </w:r>
      <w:proofErr w:type="spellEnd"/>
      <w:r w:rsidRPr="00D75982">
        <w:rPr>
          <w:rFonts w:ascii="Times New Roman" w:eastAsia="Times New Roman" w:hAnsi="Times New Roman" w:cs="Times New Roman"/>
          <w:color w:val="000000"/>
          <w:sz w:val="16"/>
          <w:szCs w:val="16"/>
          <w:lang w:eastAsia="uk-UA"/>
        </w:rPr>
        <w:t xml:space="preserve"> основі.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30" w:name="n308"/>
      <w:bookmarkEnd w:id="330"/>
      <w:r w:rsidRPr="00D75982">
        <w:rPr>
          <w:rFonts w:ascii="Times New Roman" w:eastAsia="Times New Roman" w:hAnsi="Times New Roman" w:cs="Times New Roman"/>
          <w:color w:val="000000"/>
          <w:sz w:val="16"/>
          <w:szCs w:val="16"/>
          <w:lang w:eastAsia="uk-UA"/>
        </w:rPr>
        <w:t xml:space="preserve">4. Державний орган, що здійснює регулювання ринків фінансових послуг, відповідно до розподілу повноважень, передбаченого частиною другою цієї статті, з метою здійснення нагляду на консолідованій та </w:t>
      </w:r>
      <w:proofErr w:type="spellStart"/>
      <w:r w:rsidRPr="00D75982">
        <w:rPr>
          <w:rFonts w:ascii="Times New Roman" w:eastAsia="Times New Roman" w:hAnsi="Times New Roman" w:cs="Times New Roman"/>
          <w:color w:val="000000"/>
          <w:sz w:val="16"/>
          <w:szCs w:val="16"/>
          <w:lang w:eastAsia="uk-UA"/>
        </w:rPr>
        <w:t>субконсолідованій</w:t>
      </w:r>
      <w:proofErr w:type="spellEnd"/>
      <w:r w:rsidRPr="00D75982">
        <w:rPr>
          <w:rFonts w:ascii="Times New Roman" w:eastAsia="Times New Roman" w:hAnsi="Times New Roman" w:cs="Times New Roman"/>
          <w:color w:val="000000"/>
          <w:sz w:val="16"/>
          <w:szCs w:val="16"/>
          <w:lang w:eastAsia="uk-UA"/>
        </w:rPr>
        <w:t xml:space="preserve"> основі у своїх нормативно-правових актах має право встановлювати вимоги до фінансової групи, її підгруп щодо:</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31" w:name="n309"/>
      <w:bookmarkEnd w:id="331"/>
      <w:r w:rsidRPr="00D75982">
        <w:rPr>
          <w:rFonts w:ascii="Times New Roman" w:eastAsia="Times New Roman" w:hAnsi="Times New Roman" w:cs="Times New Roman"/>
          <w:color w:val="000000"/>
          <w:sz w:val="16"/>
          <w:szCs w:val="16"/>
          <w:lang w:eastAsia="uk-UA"/>
        </w:rPr>
        <w:t>1) наявності ефективної системи корпоративного управління;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32" w:name="n310"/>
      <w:bookmarkEnd w:id="332"/>
      <w:r w:rsidRPr="00D75982">
        <w:rPr>
          <w:rFonts w:ascii="Times New Roman" w:eastAsia="Times New Roman" w:hAnsi="Times New Roman" w:cs="Times New Roman"/>
          <w:color w:val="000000"/>
          <w:sz w:val="16"/>
          <w:szCs w:val="16"/>
          <w:lang w:eastAsia="uk-UA"/>
        </w:rPr>
        <w:t>2) наявності ефективної системи управління ризиками;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33" w:name="n311"/>
      <w:bookmarkEnd w:id="333"/>
      <w:r w:rsidRPr="00D75982">
        <w:rPr>
          <w:rFonts w:ascii="Times New Roman" w:eastAsia="Times New Roman" w:hAnsi="Times New Roman" w:cs="Times New Roman"/>
          <w:color w:val="000000"/>
          <w:sz w:val="16"/>
          <w:szCs w:val="16"/>
          <w:lang w:eastAsia="uk-UA"/>
        </w:rPr>
        <w:t>3) наявності ефективної системи внутрішнього контролю;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34" w:name="n312"/>
      <w:bookmarkEnd w:id="334"/>
      <w:r w:rsidRPr="00D75982">
        <w:rPr>
          <w:rFonts w:ascii="Times New Roman" w:eastAsia="Times New Roman" w:hAnsi="Times New Roman" w:cs="Times New Roman"/>
          <w:color w:val="000000"/>
          <w:sz w:val="16"/>
          <w:szCs w:val="16"/>
          <w:lang w:eastAsia="uk-UA"/>
        </w:rPr>
        <w:t>4) наявності облікових процедур, інформаційних систем, необхідних для забезпечення виконання вимог на консолідованій основі;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35" w:name="n313"/>
      <w:bookmarkEnd w:id="335"/>
      <w:r w:rsidRPr="00D75982">
        <w:rPr>
          <w:rFonts w:ascii="Times New Roman" w:eastAsia="Times New Roman" w:hAnsi="Times New Roman" w:cs="Times New Roman"/>
          <w:color w:val="000000"/>
          <w:sz w:val="16"/>
          <w:szCs w:val="16"/>
          <w:lang w:eastAsia="uk-UA"/>
        </w:rPr>
        <w:t xml:space="preserve">5) складання та порядку подання консолідованої та </w:t>
      </w:r>
      <w:proofErr w:type="spellStart"/>
      <w:r w:rsidRPr="00D75982">
        <w:rPr>
          <w:rFonts w:ascii="Times New Roman" w:eastAsia="Times New Roman" w:hAnsi="Times New Roman" w:cs="Times New Roman"/>
          <w:color w:val="000000"/>
          <w:sz w:val="16"/>
          <w:szCs w:val="16"/>
          <w:lang w:eastAsia="uk-UA"/>
        </w:rPr>
        <w:t>субконсолідованої</w:t>
      </w:r>
      <w:proofErr w:type="spellEnd"/>
      <w:r w:rsidRPr="00D75982">
        <w:rPr>
          <w:rFonts w:ascii="Times New Roman" w:eastAsia="Times New Roman" w:hAnsi="Times New Roman" w:cs="Times New Roman"/>
          <w:color w:val="000000"/>
          <w:sz w:val="16"/>
          <w:szCs w:val="16"/>
          <w:lang w:eastAsia="uk-UA"/>
        </w:rPr>
        <w:t xml:space="preserve"> звітності;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36" w:name="n314"/>
      <w:bookmarkEnd w:id="336"/>
      <w:r w:rsidRPr="00D75982">
        <w:rPr>
          <w:rFonts w:ascii="Times New Roman" w:eastAsia="Times New Roman" w:hAnsi="Times New Roman" w:cs="Times New Roman"/>
          <w:color w:val="000000"/>
          <w:sz w:val="16"/>
          <w:szCs w:val="16"/>
          <w:lang w:eastAsia="uk-UA"/>
        </w:rPr>
        <w:t>6) достатності регулятивного капіталу;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37" w:name="n315"/>
      <w:bookmarkEnd w:id="337"/>
      <w:r w:rsidRPr="00D75982">
        <w:rPr>
          <w:rFonts w:ascii="Times New Roman" w:eastAsia="Times New Roman" w:hAnsi="Times New Roman" w:cs="Times New Roman"/>
          <w:color w:val="000000"/>
          <w:sz w:val="16"/>
          <w:szCs w:val="16"/>
          <w:lang w:eastAsia="uk-UA"/>
        </w:rPr>
        <w:t>7) економічних нормативів;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38" w:name="n316"/>
      <w:bookmarkEnd w:id="338"/>
      <w:r w:rsidRPr="00D75982">
        <w:rPr>
          <w:rFonts w:ascii="Times New Roman" w:eastAsia="Times New Roman" w:hAnsi="Times New Roman" w:cs="Times New Roman"/>
          <w:color w:val="000000"/>
          <w:sz w:val="16"/>
          <w:szCs w:val="16"/>
          <w:lang w:eastAsia="uk-UA"/>
        </w:rPr>
        <w:t>8) лімітів та обмежень щодо певних видів діяльності, у тому числі щодо діяльності на території інших держав;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39" w:name="n317"/>
      <w:bookmarkEnd w:id="339"/>
      <w:r w:rsidRPr="00D75982">
        <w:rPr>
          <w:rFonts w:ascii="Times New Roman" w:eastAsia="Times New Roman" w:hAnsi="Times New Roman" w:cs="Times New Roman"/>
          <w:color w:val="000000"/>
          <w:sz w:val="16"/>
          <w:szCs w:val="16"/>
          <w:lang w:eastAsia="uk-UA"/>
        </w:rPr>
        <w:t>9) порядку подання необхідної звітності та інформації.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40" w:name="n318"/>
      <w:bookmarkEnd w:id="340"/>
      <w:r w:rsidRPr="00D75982">
        <w:rPr>
          <w:rFonts w:ascii="Times New Roman" w:eastAsia="Times New Roman" w:hAnsi="Times New Roman" w:cs="Times New Roman"/>
          <w:color w:val="000000"/>
          <w:sz w:val="16"/>
          <w:szCs w:val="16"/>
          <w:lang w:eastAsia="uk-UA"/>
        </w:rPr>
        <w:t>5. Фінансова група, її підгрупи, учасники груп зобов'язані дотримуватися вимог, установлених державними органами, що здійснюють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41" w:name="n319"/>
      <w:bookmarkEnd w:id="341"/>
      <w:r w:rsidRPr="00D75982">
        <w:rPr>
          <w:rFonts w:ascii="Times New Roman" w:eastAsia="Times New Roman" w:hAnsi="Times New Roman" w:cs="Times New Roman"/>
          <w:color w:val="000000"/>
          <w:sz w:val="16"/>
          <w:szCs w:val="16"/>
          <w:lang w:eastAsia="uk-UA"/>
        </w:rPr>
        <w:t xml:space="preserve">Банки, які є учасниками небанківської фінансової групи, підлягають нагляду з боку державного органу, що здійснює регулювання ринків фінансових послуг у межах нагляду на консолідованій та </w:t>
      </w:r>
      <w:proofErr w:type="spellStart"/>
      <w:r w:rsidRPr="00D75982">
        <w:rPr>
          <w:rFonts w:ascii="Times New Roman" w:eastAsia="Times New Roman" w:hAnsi="Times New Roman" w:cs="Times New Roman"/>
          <w:color w:val="000000"/>
          <w:sz w:val="16"/>
          <w:szCs w:val="16"/>
          <w:lang w:eastAsia="uk-UA"/>
        </w:rPr>
        <w:t>субконсолідованій</w:t>
      </w:r>
      <w:proofErr w:type="spellEnd"/>
      <w:r w:rsidRPr="00D75982">
        <w:rPr>
          <w:rFonts w:ascii="Times New Roman" w:eastAsia="Times New Roman" w:hAnsi="Times New Roman" w:cs="Times New Roman"/>
          <w:color w:val="000000"/>
          <w:sz w:val="16"/>
          <w:szCs w:val="16"/>
          <w:lang w:eastAsia="uk-UA"/>
        </w:rPr>
        <w:t xml:space="preserve"> основі відповідно до цього Закону.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42" w:name="n320"/>
      <w:bookmarkEnd w:id="342"/>
      <w:r w:rsidRPr="00D75982">
        <w:rPr>
          <w:rFonts w:ascii="Times New Roman" w:eastAsia="Times New Roman" w:hAnsi="Times New Roman" w:cs="Times New Roman"/>
          <w:color w:val="000000"/>
          <w:sz w:val="16"/>
          <w:szCs w:val="16"/>
          <w:lang w:eastAsia="uk-UA"/>
        </w:rPr>
        <w:t>6. Фінансова група зобов'язана визначити серед учасників фінансової групи відповідальну особу фінансової групи та погодити її з відповідним державним органом, що здійснює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43" w:name="n321"/>
      <w:bookmarkEnd w:id="343"/>
      <w:r w:rsidRPr="00D75982">
        <w:rPr>
          <w:rFonts w:ascii="Times New Roman" w:eastAsia="Times New Roman" w:hAnsi="Times New Roman" w:cs="Times New Roman"/>
          <w:color w:val="000000"/>
          <w:sz w:val="16"/>
          <w:szCs w:val="16"/>
          <w:lang w:eastAsia="uk-UA"/>
        </w:rPr>
        <w:t>До погодження державним органом, що здійснює регулювання ринків фінансових послуг, відповідальної особи фінансової групи та в разі, якщо за висновком державного органу, що здійснює регулювання ринків фінансових послуг, відповідальна особа, визначена фінансовою групою, не спроможна належним чином забезпечити виконання функцій відповідальної особи, відповідальною особою за рішенням державного органу, що здійснює регулювання ринків фінансових послуг, вважається фінансова установа - учасник групи з найбільшим значенням активів за останній звітний квартал.</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44" w:name="n322"/>
      <w:bookmarkEnd w:id="344"/>
      <w:r w:rsidRPr="00D75982">
        <w:rPr>
          <w:rFonts w:ascii="Times New Roman" w:eastAsia="Times New Roman" w:hAnsi="Times New Roman" w:cs="Times New Roman"/>
          <w:color w:val="000000"/>
          <w:sz w:val="16"/>
          <w:szCs w:val="16"/>
          <w:lang w:eastAsia="uk-UA"/>
        </w:rPr>
        <w:t>7. Юридична або фізична особа, яка має намір стати контролером фінансової групи, через визначену ними уповноважену особу зобов'язана повідомити про це державний орган, що здійснює регулювання ринків фінансових послуг, та надати йому відомості про таку фінансову групу, у тому числі структуру власності такої групи та види діяльності її учасників, у порядку, встановленому державним органом, що здійснює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45" w:name="n323"/>
      <w:bookmarkEnd w:id="345"/>
      <w:r w:rsidRPr="00D75982">
        <w:rPr>
          <w:rFonts w:ascii="Times New Roman" w:eastAsia="Times New Roman" w:hAnsi="Times New Roman" w:cs="Times New Roman"/>
          <w:color w:val="000000"/>
          <w:sz w:val="16"/>
          <w:szCs w:val="16"/>
          <w:lang w:eastAsia="uk-UA"/>
        </w:rPr>
        <w:t>8. Учасник фінансової групи не пізніше 10 календарних днів після зміни своєї структури власності та видів діяльності зобов'язаний повідомити про це відповідальну особу фінансової групи.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46" w:name="n324"/>
      <w:bookmarkEnd w:id="346"/>
      <w:r w:rsidRPr="00D75982">
        <w:rPr>
          <w:rFonts w:ascii="Times New Roman" w:eastAsia="Times New Roman" w:hAnsi="Times New Roman" w:cs="Times New Roman"/>
          <w:color w:val="000000"/>
          <w:sz w:val="16"/>
          <w:szCs w:val="16"/>
          <w:lang w:eastAsia="uk-UA"/>
        </w:rPr>
        <w:t>Відповідальна особа фінансової групи зобов'язана повідомити державний орган, що здійснює регулювання ринків фінансових послуг, про зміни щодо структури власності банківської групи та видів діяльності її учасників не пізніше 30 календарних днів після настання таких змін.</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47" w:name="n325"/>
      <w:bookmarkEnd w:id="347"/>
      <w:r w:rsidRPr="00D75982">
        <w:rPr>
          <w:rFonts w:ascii="Times New Roman" w:eastAsia="Times New Roman" w:hAnsi="Times New Roman" w:cs="Times New Roman"/>
          <w:color w:val="000000"/>
          <w:sz w:val="16"/>
          <w:szCs w:val="16"/>
          <w:lang w:eastAsia="uk-UA"/>
        </w:rPr>
        <w:t>9. Відповідальна особа фінансової групи зобов'язана забезпечити дотримання фінансовою групою вимог, установлених державним органом, що здійснює регулювання ринків фінансових послуг, відповідно до цього Закону.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48" w:name="n326"/>
      <w:bookmarkEnd w:id="348"/>
      <w:r w:rsidRPr="00D75982">
        <w:rPr>
          <w:rFonts w:ascii="Times New Roman" w:eastAsia="Times New Roman" w:hAnsi="Times New Roman" w:cs="Times New Roman"/>
          <w:color w:val="000000"/>
          <w:sz w:val="16"/>
          <w:szCs w:val="16"/>
          <w:lang w:eastAsia="uk-UA"/>
        </w:rPr>
        <w:t>Учасники фінансової групи зобов'язані подавати відповідальній особі фінансової групи, державному органу, що здійснює регулювання ринків фінансових послуг, звіти та інформацію, необхідні для підготовки консолідованих звітів, та забезпечувати виконання вимог щодо нагляду на консолідованій основі.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49" w:name="n327"/>
      <w:bookmarkEnd w:id="349"/>
      <w:r w:rsidRPr="00D75982">
        <w:rPr>
          <w:rFonts w:ascii="Times New Roman" w:eastAsia="Times New Roman" w:hAnsi="Times New Roman" w:cs="Times New Roman"/>
          <w:color w:val="000000"/>
          <w:sz w:val="16"/>
          <w:szCs w:val="16"/>
          <w:lang w:eastAsia="uk-UA"/>
        </w:rPr>
        <w:t>10. Учасники фінансової групи зобов'язані забезпечити проведення щорічної аудиторської перевірки своєї річної фінансової звітності. Відповідальна особа фінансової групи зобов'язана забезпечити проведення щорічної перевірки аудиторською фірмою річної консолідованої звітності фінансової групи.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50" w:name="n328"/>
      <w:bookmarkEnd w:id="350"/>
      <w:r w:rsidRPr="00D75982">
        <w:rPr>
          <w:rFonts w:ascii="Times New Roman" w:eastAsia="Times New Roman" w:hAnsi="Times New Roman" w:cs="Times New Roman"/>
          <w:color w:val="000000"/>
          <w:sz w:val="16"/>
          <w:szCs w:val="16"/>
          <w:lang w:eastAsia="uk-UA"/>
        </w:rPr>
        <w:t>Аудитор (аудиторська фірма), що здійснює аудиторську перевірку фінансової звітності учасника фінансової групи, консолідованої звітності фінансової групи, зобов'язаний повідомити державний орган, що здійснює регулювання ринків фінансових послуг, про виявлені під час проведення аудиторської перевірки та під час надання інших аудиторських послуг викривлення показників фінансової звітності, порушення та недоліки в роботі, а також про будь-які події, які можуть суттєво вплинути на платоспроможність, безпеку та надійність учасника групи або всієї фінансової групи, протягом трьох днів з моменту виявлення таких подій чи фактів.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51" w:name="n329"/>
      <w:bookmarkEnd w:id="351"/>
      <w:r w:rsidRPr="00D75982">
        <w:rPr>
          <w:rFonts w:ascii="Times New Roman" w:eastAsia="Times New Roman" w:hAnsi="Times New Roman" w:cs="Times New Roman"/>
          <w:i/>
          <w:iCs/>
          <w:color w:val="000000"/>
          <w:sz w:val="24"/>
          <w:szCs w:val="24"/>
          <w:lang w:eastAsia="uk-UA"/>
        </w:rPr>
        <w:t>{Закон доповнено статтею 16</w:t>
      </w:r>
      <w:r w:rsidRPr="00D75982">
        <w:rPr>
          <w:rFonts w:ascii="Times New Roman" w:eastAsia="Times New Roman" w:hAnsi="Times New Roman" w:cs="Times New Roman"/>
          <w:b/>
          <w:bCs/>
          <w:color w:val="000000"/>
          <w:sz w:val="2"/>
          <w:lang w:eastAsia="uk-UA"/>
        </w:rPr>
        <w:t>-</w:t>
      </w:r>
      <w:r w:rsidRPr="00D75982">
        <w:rPr>
          <w:rFonts w:ascii="Times New Roman" w:eastAsia="Times New Roman" w:hAnsi="Times New Roman" w:cs="Times New Roman"/>
          <w:b/>
          <w:bCs/>
          <w:color w:val="000000"/>
          <w:sz w:val="16"/>
          <w:vertAlign w:val="superscript"/>
          <w:lang w:eastAsia="uk-UA"/>
        </w:rPr>
        <w:t>1</w:t>
      </w:r>
      <w:r w:rsidRPr="00D75982">
        <w:rPr>
          <w:rFonts w:ascii="Times New Roman" w:eastAsia="Times New Roman" w:hAnsi="Times New Roman" w:cs="Times New Roman"/>
          <w:i/>
          <w:iCs/>
          <w:color w:val="000000"/>
          <w:sz w:val="24"/>
          <w:szCs w:val="24"/>
          <w:lang w:eastAsia="uk-UA"/>
        </w:rPr>
        <w:t> згідно із Законом </w:t>
      </w:r>
      <w:hyperlink r:id="rId132"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52" w:name="n330"/>
      <w:bookmarkEnd w:id="352"/>
      <w:r w:rsidRPr="00D75982">
        <w:rPr>
          <w:rFonts w:ascii="Times New Roman" w:eastAsia="Times New Roman" w:hAnsi="Times New Roman" w:cs="Times New Roman"/>
          <w:b/>
          <w:bCs/>
          <w:color w:val="000000"/>
          <w:sz w:val="24"/>
          <w:szCs w:val="24"/>
          <w:lang w:eastAsia="uk-UA"/>
        </w:rPr>
        <w:t>Стаття 17.</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Недопущення обмеження конкуренції на ринках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53" w:name="n331"/>
      <w:bookmarkEnd w:id="353"/>
      <w:r w:rsidRPr="00D75982">
        <w:rPr>
          <w:rFonts w:ascii="Times New Roman" w:eastAsia="Times New Roman" w:hAnsi="Times New Roman" w:cs="Times New Roman"/>
          <w:color w:val="000000"/>
          <w:sz w:val="16"/>
          <w:szCs w:val="16"/>
          <w:lang w:eastAsia="uk-UA"/>
        </w:rPr>
        <w:t>1. Фінансові установи здійснюють свою діяльність з урахуванням вимог законодавства про захист економічної конкуренції та законодавства про захист від недобросовісної конкуренції.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54" w:name="n332"/>
      <w:bookmarkEnd w:id="354"/>
      <w:r w:rsidRPr="00D75982">
        <w:rPr>
          <w:rFonts w:ascii="Times New Roman" w:eastAsia="Times New Roman" w:hAnsi="Times New Roman" w:cs="Times New Roman"/>
          <w:i/>
          <w:iCs/>
          <w:color w:val="000000"/>
          <w:sz w:val="24"/>
          <w:szCs w:val="24"/>
          <w:lang w:eastAsia="uk-UA"/>
        </w:rPr>
        <w:t>{Стаття 17 із змінами, внесеними згідно із Законом </w:t>
      </w:r>
      <w:hyperlink r:id="rId133"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55" w:name="n333"/>
      <w:bookmarkEnd w:id="355"/>
      <w:r w:rsidRPr="00D75982">
        <w:rPr>
          <w:rFonts w:ascii="Times New Roman" w:eastAsia="Times New Roman" w:hAnsi="Times New Roman" w:cs="Times New Roman"/>
          <w:b/>
          <w:bCs/>
          <w:color w:val="000000"/>
          <w:sz w:val="24"/>
          <w:szCs w:val="24"/>
          <w:lang w:eastAsia="uk-UA"/>
        </w:rPr>
        <w:lastRenderedPageBreak/>
        <w:t>Стаття 18.</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Запобігання легалізації (відмиванню) доходів, одержаних злочинним шляхом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56" w:name="n710"/>
      <w:bookmarkEnd w:id="356"/>
      <w:r w:rsidRPr="00D75982">
        <w:rPr>
          <w:rFonts w:ascii="Times New Roman" w:eastAsia="Times New Roman" w:hAnsi="Times New Roman" w:cs="Times New Roman"/>
          <w:color w:val="000000"/>
          <w:sz w:val="16"/>
          <w:szCs w:val="16"/>
          <w:lang w:eastAsia="uk-UA"/>
        </w:rPr>
        <w:t>Фінансовим установам під час здійснення (надання) фінансових послуг забороняється вступати в договірні відносини з анонімними особами, відкривати та вести анонімні (номерні) рахунки.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57" w:name="n711"/>
      <w:bookmarkEnd w:id="357"/>
      <w:r w:rsidRPr="00D75982">
        <w:rPr>
          <w:rFonts w:ascii="Times New Roman" w:eastAsia="Times New Roman" w:hAnsi="Times New Roman" w:cs="Times New Roman"/>
          <w:color w:val="000000"/>
          <w:sz w:val="16"/>
          <w:szCs w:val="16"/>
          <w:lang w:eastAsia="uk-UA"/>
        </w:rPr>
        <w:t>Фінансовим установам забороняється вступати в договірні відносини з клієнтами - юридичними чи фізичними особами у разі, коли виникає сумнів стосовно того, що особа виступає не від власного імені.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58" w:name="n712"/>
      <w:bookmarkEnd w:id="358"/>
      <w:r w:rsidRPr="00D75982">
        <w:rPr>
          <w:rFonts w:ascii="Times New Roman" w:eastAsia="Times New Roman" w:hAnsi="Times New Roman" w:cs="Times New Roman"/>
          <w:color w:val="000000"/>
          <w:sz w:val="16"/>
          <w:szCs w:val="16"/>
          <w:lang w:eastAsia="uk-UA"/>
        </w:rPr>
        <w:t>Органи, що здійснюють державне регулювання ринків фінансових послуг, мають право вимагати від юридичних осіб, які звертаються із заявами про включення до відповідних державних реєстрів фінансових установ та/або видачу ліцензій для здійснення діяльності з надання фінансових послуг (далі - заявники), а заявники повинні забезпечити в обсязі, визначеному відповідними органами, що здійснюють державне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59" w:name="n713"/>
      <w:bookmarkEnd w:id="359"/>
      <w:r w:rsidRPr="00D75982">
        <w:rPr>
          <w:rFonts w:ascii="Times New Roman" w:eastAsia="Times New Roman" w:hAnsi="Times New Roman" w:cs="Times New Roman"/>
          <w:color w:val="000000"/>
          <w:sz w:val="16"/>
          <w:szCs w:val="16"/>
          <w:lang w:eastAsia="uk-UA"/>
        </w:rPr>
        <w:t xml:space="preserve">розкриття інформації про кінцевих </w:t>
      </w:r>
      <w:proofErr w:type="spellStart"/>
      <w:r w:rsidRPr="00D75982">
        <w:rPr>
          <w:rFonts w:ascii="Times New Roman" w:eastAsia="Times New Roman" w:hAnsi="Times New Roman" w:cs="Times New Roman"/>
          <w:color w:val="000000"/>
          <w:sz w:val="16"/>
          <w:szCs w:val="16"/>
          <w:lang w:eastAsia="uk-UA"/>
        </w:rPr>
        <w:t>бенефіціарних</w:t>
      </w:r>
      <w:proofErr w:type="spellEnd"/>
      <w:r w:rsidRPr="00D75982">
        <w:rPr>
          <w:rFonts w:ascii="Times New Roman" w:eastAsia="Times New Roman" w:hAnsi="Times New Roman" w:cs="Times New Roman"/>
          <w:color w:val="000000"/>
          <w:sz w:val="16"/>
          <w:szCs w:val="16"/>
          <w:lang w:eastAsia="uk-UA"/>
        </w:rPr>
        <w:t xml:space="preserve"> власників (контролерів) заявників та про голову і членів наглядового та виконавчого органу заявників;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60" w:name="n714"/>
      <w:bookmarkEnd w:id="360"/>
      <w:r w:rsidRPr="00D75982">
        <w:rPr>
          <w:rFonts w:ascii="Times New Roman" w:eastAsia="Times New Roman" w:hAnsi="Times New Roman" w:cs="Times New Roman"/>
          <w:color w:val="000000"/>
          <w:sz w:val="16"/>
          <w:szCs w:val="16"/>
          <w:lang w:eastAsia="uk-UA"/>
        </w:rPr>
        <w:t>підтвердження на підставі офіційних документів (засвідчених у встановленому порядку їх копій) джерел походження коштів, за рахунок яких сформовано статутний (складений) капітал заявників.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61" w:name="n715"/>
      <w:bookmarkEnd w:id="361"/>
      <w:r w:rsidRPr="00D75982">
        <w:rPr>
          <w:rFonts w:ascii="Times New Roman" w:eastAsia="Times New Roman" w:hAnsi="Times New Roman" w:cs="Times New Roman"/>
          <w:color w:val="000000"/>
          <w:sz w:val="16"/>
          <w:szCs w:val="16"/>
          <w:lang w:eastAsia="uk-UA"/>
        </w:rPr>
        <w:t>Присутність осіб, які мають не погашену або не зняту в установленому порядку судимість, у складі власників істотної участі у статутному (складеному) капіталі або у складі голів та членів наглядового та виконавчого органів, а також неможливість підтвердження джерел походження коштів, за рахунок яких сформовано статутний (складений) капітал, є підставами для відмови у включенні заявника до відповідного державного реєстру фінансових установ та/або відмови у видачі заявнику ліцензій для здійснення діяльності з надання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62" w:name="n349"/>
      <w:bookmarkEnd w:id="362"/>
      <w:r w:rsidRPr="00D75982">
        <w:rPr>
          <w:rFonts w:ascii="Times New Roman" w:eastAsia="Times New Roman" w:hAnsi="Times New Roman" w:cs="Times New Roman"/>
          <w:i/>
          <w:iCs/>
          <w:color w:val="000000"/>
          <w:sz w:val="24"/>
          <w:szCs w:val="24"/>
          <w:lang w:eastAsia="uk-UA"/>
        </w:rPr>
        <w:t>{Стаття 18 в редакції Закону </w:t>
      </w:r>
      <w:hyperlink r:id="rId134" w:tgtFrame="_blank" w:history="1">
        <w:r w:rsidRPr="00D75982">
          <w:rPr>
            <w:rFonts w:ascii="Times New Roman" w:eastAsia="Times New Roman" w:hAnsi="Times New Roman" w:cs="Times New Roman"/>
            <w:i/>
            <w:iCs/>
            <w:color w:val="0000FF"/>
            <w:sz w:val="24"/>
            <w:szCs w:val="24"/>
            <w:u w:val="single"/>
            <w:lang w:eastAsia="uk-UA"/>
          </w:rPr>
          <w:t>№ 485-IV від 06.02.2003</w:t>
        </w:r>
      </w:hyperlink>
      <w:r w:rsidRPr="00D75982">
        <w:rPr>
          <w:rFonts w:ascii="Times New Roman" w:eastAsia="Times New Roman" w:hAnsi="Times New Roman" w:cs="Times New Roman"/>
          <w:i/>
          <w:iCs/>
          <w:color w:val="000000"/>
          <w:sz w:val="24"/>
          <w:szCs w:val="24"/>
          <w:lang w:eastAsia="uk-UA"/>
        </w:rPr>
        <w:t>; із змінами, внесеними згідно із Законом </w:t>
      </w:r>
      <w:hyperlink r:id="rId135" w:tgtFrame="_blank" w:history="1">
        <w:r w:rsidRPr="00D75982">
          <w:rPr>
            <w:rFonts w:ascii="Times New Roman" w:eastAsia="Times New Roman" w:hAnsi="Times New Roman" w:cs="Times New Roman"/>
            <w:i/>
            <w:iCs/>
            <w:color w:val="0000FF"/>
            <w:sz w:val="24"/>
            <w:szCs w:val="24"/>
            <w:u w:val="single"/>
            <w:lang w:eastAsia="uk-UA"/>
          </w:rPr>
          <w:t>№ 2258-VI від 18.05.2010</w:t>
        </w:r>
      </w:hyperlink>
      <w:r w:rsidRPr="00D75982">
        <w:rPr>
          <w:rFonts w:ascii="Times New Roman" w:eastAsia="Times New Roman" w:hAnsi="Times New Roman" w:cs="Times New Roman"/>
          <w:i/>
          <w:iCs/>
          <w:color w:val="000000"/>
          <w:sz w:val="24"/>
          <w:szCs w:val="24"/>
          <w:lang w:eastAsia="uk-UA"/>
        </w:rPr>
        <w:t>; в редакції Закону </w:t>
      </w:r>
      <w:hyperlink r:id="rId136" w:anchor="n663" w:tgtFrame="_blank" w:history="1">
        <w:r w:rsidRPr="00D75982">
          <w:rPr>
            <w:rFonts w:ascii="Times New Roman" w:eastAsia="Times New Roman" w:hAnsi="Times New Roman" w:cs="Times New Roman"/>
            <w:i/>
            <w:iCs/>
            <w:color w:val="0000FF"/>
            <w:sz w:val="24"/>
            <w:szCs w:val="24"/>
            <w:u w:val="single"/>
            <w:lang w:eastAsia="uk-UA"/>
          </w:rPr>
          <w:t>№ 1702-VII від 14.10.2014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left="300" w:right="300"/>
        <w:jc w:val="center"/>
        <w:textAlignment w:val="baseline"/>
        <w:rPr>
          <w:rFonts w:ascii="Times New Roman" w:eastAsia="Times New Roman" w:hAnsi="Times New Roman" w:cs="Times New Roman"/>
          <w:color w:val="000000"/>
          <w:sz w:val="16"/>
          <w:szCs w:val="16"/>
          <w:lang w:eastAsia="uk-UA"/>
        </w:rPr>
      </w:pPr>
      <w:bookmarkStart w:id="363" w:name="n350"/>
      <w:bookmarkEnd w:id="363"/>
      <w:r w:rsidRPr="00D75982">
        <w:rPr>
          <w:rFonts w:ascii="Times New Roman" w:eastAsia="Times New Roman" w:hAnsi="Times New Roman" w:cs="Times New Roman"/>
          <w:b/>
          <w:bCs/>
          <w:color w:val="000000"/>
          <w:sz w:val="28"/>
          <w:lang w:eastAsia="uk-UA"/>
        </w:rPr>
        <w:t>Розділ IV </w:t>
      </w:r>
      <w:r w:rsidRPr="00D75982">
        <w:rPr>
          <w:rFonts w:ascii="Times New Roman" w:eastAsia="Times New Roman" w:hAnsi="Times New Roman" w:cs="Times New Roman"/>
          <w:color w:val="000000"/>
          <w:sz w:val="16"/>
          <w:szCs w:val="16"/>
          <w:lang w:eastAsia="uk-UA"/>
        </w:rPr>
        <w:br/>
      </w:r>
      <w:r w:rsidRPr="00D75982">
        <w:rPr>
          <w:rFonts w:ascii="Times New Roman" w:eastAsia="Times New Roman" w:hAnsi="Times New Roman" w:cs="Times New Roman"/>
          <w:b/>
          <w:bCs/>
          <w:color w:val="000000"/>
          <w:sz w:val="28"/>
          <w:lang w:eastAsia="uk-UA"/>
        </w:rPr>
        <w:t>ДЕРЖАВНЕ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64" w:name="n351"/>
      <w:bookmarkEnd w:id="364"/>
      <w:r w:rsidRPr="00D75982">
        <w:rPr>
          <w:rFonts w:ascii="Times New Roman" w:eastAsia="Times New Roman" w:hAnsi="Times New Roman" w:cs="Times New Roman"/>
          <w:b/>
          <w:bCs/>
          <w:color w:val="000000"/>
          <w:sz w:val="24"/>
          <w:szCs w:val="24"/>
          <w:lang w:eastAsia="uk-UA"/>
        </w:rPr>
        <w:t>Стаття 19.</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Мета державного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65" w:name="n352"/>
      <w:bookmarkEnd w:id="365"/>
      <w:r w:rsidRPr="00D75982">
        <w:rPr>
          <w:rFonts w:ascii="Times New Roman" w:eastAsia="Times New Roman" w:hAnsi="Times New Roman" w:cs="Times New Roman"/>
          <w:color w:val="000000"/>
          <w:sz w:val="16"/>
          <w:szCs w:val="16"/>
          <w:lang w:eastAsia="uk-UA"/>
        </w:rPr>
        <w:t>1. Метою державного регулювання ринків фінансових послуг в Україні є:</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66" w:name="n353"/>
      <w:bookmarkEnd w:id="366"/>
      <w:r w:rsidRPr="00D75982">
        <w:rPr>
          <w:rFonts w:ascii="Times New Roman" w:eastAsia="Times New Roman" w:hAnsi="Times New Roman" w:cs="Times New Roman"/>
          <w:color w:val="000000"/>
          <w:sz w:val="16"/>
          <w:szCs w:val="16"/>
          <w:lang w:eastAsia="uk-UA"/>
        </w:rPr>
        <w:t>1) проведення єдиної та ефективної державної політики у сфері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67" w:name="n354"/>
      <w:bookmarkEnd w:id="367"/>
      <w:r w:rsidRPr="00D75982">
        <w:rPr>
          <w:rFonts w:ascii="Times New Roman" w:eastAsia="Times New Roman" w:hAnsi="Times New Roman" w:cs="Times New Roman"/>
          <w:color w:val="000000"/>
          <w:sz w:val="16"/>
          <w:szCs w:val="16"/>
          <w:lang w:eastAsia="uk-UA"/>
        </w:rPr>
        <w:t>2) захист інтересів споживачів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68" w:name="n355"/>
      <w:bookmarkEnd w:id="368"/>
      <w:r w:rsidRPr="00D75982">
        <w:rPr>
          <w:rFonts w:ascii="Times New Roman" w:eastAsia="Times New Roman" w:hAnsi="Times New Roman" w:cs="Times New Roman"/>
          <w:color w:val="000000"/>
          <w:sz w:val="16"/>
          <w:szCs w:val="16"/>
          <w:lang w:eastAsia="uk-UA"/>
        </w:rPr>
        <w:t>3) створення сприятливих умов для розвитку та функціонування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69" w:name="n356"/>
      <w:bookmarkEnd w:id="369"/>
      <w:r w:rsidRPr="00D75982">
        <w:rPr>
          <w:rFonts w:ascii="Times New Roman" w:eastAsia="Times New Roman" w:hAnsi="Times New Roman" w:cs="Times New Roman"/>
          <w:color w:val="000000"/>
          <w:sz w:val="16"/>
          <w:szCs w:val="16"/>
          <w:lang w:eastAsia="uk-UA"/>
        </w:rPr>
        <w:t>4) створення умов для ефективної мобілізації і розміщення фінансових ресурсів учасниками ринків фінансових послуг з урахуванням інтересів суспільства;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70" w:name="n357"/>
      <w:bookmarkEnd w:id="370"/>
      <w:r w:rsidRPr="00D75982">
        <w:rPr>
          <w:rFonts w:ascii="Times New Roman" w:eastAsia="Times New Roman" w:hAnsi="Times New Roman" w:cs="Times New Roman"/>
          <w:color w:val="000000"/>
          <w:sz w:val="16"/>
          <w:szCs w:val="16"/>
          <w:lang w:eastAsia="uk-UA"/>
        </w:rPr>
        <w:t>5) забезпечення рівних можливостей для доступу до ринків фінансових послуг та захисту прав їх учасників;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71" w:name="n358"/>
      <w:bookmarkEnd w:id="371"/>
      <w:r w:rsidRPr="00D75982">
        <w:rPr>
          <w:rFonts w:ascii="Times New Roman" w:eastAsia="Times New Roman" w:hAnsi="Times New Roman" w:cs="Times New Roman"/>
          <w:color w:val="000000"/>
          <w:sz w:val="16"/>
          <w:szCs w:val="16"/>
          <w:lang w:eastAsia="uk-UA"/>
        </w:rPr>
        <w:t>6) додержання учасниками ринків фінансових послуг вимог законодавства;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72" w:name="n359"/>
      <w:bookmarkEnd w:id="372"/>
      <w:r w:rsidRPr="00D75982">
        <w:rPr>
          <w:rFonts w:ascii="Times New Roman" w:eastAsia="Times New Roman" w:hAnsi="Times New Roman" w:cs="Times New Roman"/>
          <w:color w:val="000000"/>
          <w:sz w:val="16"/>
          <w:szCs w:val="16"/>
          <w:lang w:eastAsia="uk-UA"/>
        </w:rPr>
        <w:t>7) запобігання монополізації та створення умов розвитку добросовісної конкуренції на ринках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73" w:name="n360"/>
      <w:bookmarkEnd w:id="373"/>
      <w:r w:rsidRPr="00D75982">
        <w:rPr>
          <w:rFonts w:ascii="Times New Roman" w:eastAsia="Times New Roman" w:hAnsi="Times New Roman" w:cs="Times New Roman"/>
          <w:color w:val="000000"/>
          <w:sz w:val="16"/>
          <w:szCs w:val="16"/>
          <w:lang w:eastAsia="uk-UA"/>
        </w:rPr>
        <w:t>8) контроль за прозорістю та відкритістю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74" w:name="n361"/>
      <w:bookmarkEnd w:id="374"/>
      <w:r w:rsidRPr="00D75982">
        <w:rPr>
          <w:rFonts w:ascii="Times New Roman" w:eastAsia="Times New Roman" w:hAnsi="Times New Roman" w:cs="Times New Roman"/>
          <w:color w:val="000000"/>
          <w:sz w:val="16"/>
          <w:szCs w:val="16"/>
          <w:lang w:eastAsia="uk-UA"/>
        </w:rPr>
        <w:t>9) сприяння інтеграції в європейський та світовий ринки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75" w:name="n362"/>
      <w:bookmarkEnd w:id="375"/>
      <w:r w:rsidRPr="00D75982">
        <w:rPr>
          <w:rFonts w:ascii="Times New Roman" w:eastAsia="Times New Roman" w:hAnsi="Times New Roman" w:cs="Times New Roman"/>
          <w:b/>
          <w:bCs/>
          <w:color w:val="000000"/>
          <w:sz w:val="24"/>
          <w:szCs w:val="24"/>
          <w:lang w:eastAsia="uk-UA"/>
        </w:rPr>
        <w:t>Стаття 20.</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Форми державного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76" w:name="n363"/>
      <w:bookmarkEnd w:id="376"/>
      <w:r w:rsidRPr="00D75982">
        <w:rPr>
          <w:rFonts w:ascii="Times New Roman" w:eastAsia="Times New Roman" w:hAnsi="Times New Roman" w:cs="Times New Roman"/>
          <w:color w:val="000000"/>
          <w:sz w:val="16"/>
          <w:szCs w:val="16"/>
          <w:lang w:eastAsia="uk-UA"/>
        </w:rPr>
        <w:t>1. Державне регулювання діяльності з надання фінансових послуг здійснюється шляхом: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77" w:name="n364"/>
      <w:bookmarkEnd w:id="377"/>
      <w:r w:rsidRPr="00D75982">
        <w:rPr>
          <w:rFonts w:ascii="Times New Roman" w:eastAsia="Times New Roman" w:hAnsi="Times New Roman" w:cs="Times New Roman"/>
          <w:color w:val="000000"/>
          <w:sz w:val="16"/>
          <w:szCs w:val="16"/>
          <w:lang w:eastAsia="uk-UA"/>
        </w:rPr>
        <w:t>1) ведення державних реєстрів фінансових установ і реєстрів осіб, які не є фінансовими установами, але мають право надавати окремі фінансові послуги, та ліцензування діяльності з надання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78" w:name="n365"/>
      <w:bookmarkEnd w:id="378"/>
      <w:r w:rsidRPr="00D75982">
        <w:rPr>
          <w:rFonts w:ascii="Times New Roman" w:eastAsia="Times New Roman" w:hAnsi="Times New Roman" w:cs="Times New Roman"/>
          <w:i/>
          <w:iCs/>
          <w:color w:val="000000"/>
          <w:sz w:val="24"/>
          <w:szCs w:val="24"/>
          <w:lang w:eastAsia="uk-UA"/>
        </w:rPr>
        <w:t>{Пункт 1 статті 20 в редакції Закону </w:t>
      </w:r>
      <w:hyperlink r:id="rId137"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79" w:name="n366"/>
      <w:bookmarkEnd w:id="379"/>
      <w:r w:rsidRPr="00D75982">
        <w:rPr>
          <w:rFonts w:ascii="Times New Roman" w:eastAsia="Times New Roman" w:hAnsi="Times New Roman" w:cs="Times New Roman"/>
          <w:color w:val="000000"/>
          <w:sz w:val="16"/>
          <w:szCs w:val="16"/>
          <w:lang w:eastAsia="uk-UA"/>
        </w:rPr>
        <w:t>2) нормативно-правового регулювання діяльності фінансових установ;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80" w:name="n367"/>
      <w:bookmarkEnd w:id="380"/>
      <w:r w:rsidRPr="00D75982">
        <w:rPr>
          <w:rFonts w:ascii="Times New Roman" w:eastAsia="Times New Roman" w:hAnsi="Times New Roman" w:cs="Times New Roman"/>
          <w:color w:val="000000"/>
          <w:sz w:val="16"/>
          <w:szCs w:val="16"/>
          <w:lang w:eastAsia="uk-UA"/>
        </w:rPr>
        <w:t>3) нагляду за діяльністю учасників ринків фінансових послуг (крім споживачів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81" w:name="n368"/>
      <w:bookmarkEnd w:id="381"/>
      <w:r w:rsidRPr="00D75982">
        <w:rPr>
          <w:rFonts w:ascii="Times New Roman" w:eastAsia="Times New Roman" w:hAnsi="Times New Roman" w:cs="Times New Roman"/>
          <w:i/>
          <w:iCs/>
          <w:color w:val="000000"/>
          <w:sz w:val="24"/>
          <w:szCs w:val="24"/>
          <w:lang w:eastAsia="uk-UA"/>
        </w:rPr>
        <w:t>{Пункт 3 статті 20 із змінами, внесеними згідно із Законом </w:t>
      </w:r>
      <w:hyperlink r:id="rId138"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82" w:name="n369"/>
      <w:bookmarkEnd w:id="382"/>
      <w:r w:rsidRPr="00D75982">
        <w:rPr>
          <w:rFonts w:ascii="Times New Roman" w:eastAsia="Times New Roman" w:hAnsi="Times New Roman" w:cs="Times New Roman"/>
          <w:color w:val="000000"/>
          <w:sz w:val="16"/>
          <w:szCs w:val="16"/>
          <w:lang w:eastAsia="uk-UA"/>
        </w:rPr>
        <w:t>4) застосування уповноваженими державними органами заходів впливу;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83" w:name="n370"/>
      <w:bookmarkEnd w:id="383"/>
      <w:r w:rsidRPr="00D75982">
        <w:rPr>
          <w:rFonts w:ascii="Times New Roman" w:eastAsia="Times New Roman" w:hAnsi="Times New Roman" w:cs="Times New Roman"/>
          <w:color w:val="000000"/>
          <w:sz w:val="16"/>
          <w:szCs w:val="16"/>
          <w:lang w:eastAsia="uk-UA"/>
        </w:rPr>
        <w:t>5) проведення інших заходів з державного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84" w:name="n371"/>
      <w:bookmarkEnd w:id="384"/>
      <w:r w:rsidRPr="00D75982">
        <w:rPr>
          <w:rFonts w:ascii="Times New Roman" w:eastAsia="Times New Roman" w:hAnsi="Times New Roman" w:cs="Times New Roman"/>
          <w:b/>
          <w:bCs/>
          <w:color w:val="000000"/>
          <w:sz w:val="24"/>
          <w:szCs w:val="24"/>
          <w:lang w:eastAsia="uk-UA"/>
        </w:rPr>
        <w:t>Стаття 21.</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Органи, які здійснюють державне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85" w:name="n372"/>
      <w:bookmarkEnd w:id="385"/>
      <w:r w:rsidRPr="00D75982">
        <w:rPr>
          <w:rFonts w:ascii="Times New Roman" w:eastAsia="Times New Roman" w:hAnsi="Times New Roman" w:cs="Times New Roman"/>
          <w:color w:val="000000"/>
          <w:sz w:val="16"/>
          <w:szCs w:val="16"/>
          <w:lang w:eastAsia="uk-UA"/>
        </w:rPr>
        <w:t>1. Державне регулювання ринків фінансових послуг здійснюється: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86" w:name="n373"/>
      <w:bookmarkEnd w:id="386"/>
      <w:r w:rsidRPr="00D75982">
        <w:rPr>
          <w:rFonts w:ascii="Times New Roman" w:eastAsia="Times New Roman" w:hAnsi="Times New Roman" w:cs="Times New Roman"/>
          <w:color w:val="000000"/>
          <w:sz w:val="16"/>
          <w:szCs w:val="16"/>
          <w:lang w:eastAsia="uk-UA"/>
        </w:rPr>
        <w:t>щодо ринку банківських послуг та діяльності з переказу коштів - Національним банком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87" w:name="n374"/>
      <w:bookmarkEnd w:id="387"/>
      <w:r w:rsidRPr="00D75982">
        <w:rPr>
          <w:rFonts w:ascii="Times New Roman" w:eastAsia="Times New Roman" w:hAnsi="Times New Roman" w:cs="Times New Roman"/>
          <w:i/>
          <w:iCs/>
          <w:color w:val="000000"/>
          <w:sz w:val="24"/>
          <w:szCs w:val="24"/>
          <w:lang w:eastAsia="uk-UA"/>
        </w:rPr>
        <w:t>{Абзац другий частини першої статті 21 в редакції Закону </w:t>
      </w:r>
      <w:hyperlink r:id="rId139" w:anchor="n216" w:tgtFrame="_blank" w:history="1">
        <w:r w:rsidRPr="00D75982">
          <w:rPr>
            <w:rFonts w:ascii="Times New Roman" w:eastAsia="Times New Roman" w:hAnsi="Times New Roman" w:cs="Times New Roman"/>
            <w:i/>
            <w:iCs/>
            <w:color w:val="0000FF"/>
            <w:sz w:val="24"/>
            <w:szCs w:val="24"/>
            <w:u w:val="single"/>
            <w:lang w:eastAsia="uk-UA"/>
          </w:rPr>
          <w:t>№ 5284-VI від 18.09.2012</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88" w:name="n375"/>
      <w:bookmarkEnd w:id="388"/>
      <w:r w:rsidRPr="00D75982">
        <w:rPr>
          <w:rFonts w:ascii="Times New Roman" w:eastAsia="Times New Roman" w:hAnsi="Times New Roman" w:cs="Times New Roman"/>
          <w:color w:val="000000"/>
          <w:sz w:val="16"/>
          <w:szCs w:val="16"/>
          <w:lang w:eastAsia="uk-UA"/>
        </w:rPr>
        <w:t>щодо ринків цінних паперів та похідних цінних паперів (деривативів) - Національною комісією з цінних паперів та фондового ринку;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89" w:name="n376"/>
      <w:bookmarkEnd w:id="389"/>
      <w:r w:rsidRPr="00D75982">
        <w:rPr>
          <w:rFonts w:ascii="Times New Roman" w:eastAsia="Times New Roman" w:hAnsi="Times New Roman" w:cs="Times New Roman"/>
          <w:i/>
          <w:iCs/>
          <w:color w:val="000000"/>
          <w:sz w:val="24"/>
          <w:szCs w:val="24"/>
          <w:lang w:eastAsia="uk-UA"/>
        </w:rPr>
        <w:t>{Абзац третій частини першої статті 21 із змінами, внесеними згідно із Законом </w:t>
      </w:r>
      <w:hyperlink r:id="rId140"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90" w:name="n377"/>
      <w:bookmarkEnd w:id="390"/>
      <w:r w:rsidRPr="00D75982">
        <w:rPr>
          <w:rFonts w:ascii="Times New Roman" w:eastAsia="Times New Roman" w:hAnsi="Times New Roman" w:cs="Times New Roman"/>
          <w:color w:val="000000"/>
          <w:sz w:val="16"/>
          <w:szCs w:val="16"/>
          <w:lang w:eastAsia="uk-UA"/>
        </w:rPr>
        <w:t>щодо інших ринків фінансових послуг - національною комісією,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91" w:name="n378"/>
      <w:bookmarkEnd w:id="391"/>
      <w:r w:rsidRPr="00D75982">
        <w:rPr>
          <w:rFonts w:ascii="Times New Roman" w:eastAsia="Times New Roman" w:hAnsi="Times New Roman" w:cs="Times New Roman"/>
          <w:color w:val="000000"/>
          <w:sz w:val="16"/>
          <w:szCs w:val="16"/>
          <w:lang w:eastAsia="uk-UA"/>
        </w:rPr>
        <w:t>Антимонопольний комітет України та інші державні органи здійснюють контроль за діяльністю учасників ринків фінансових послуг та отримують від них інформацію у межах повноважень, визначених законом.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92" w:name="n379"/>
      <w:bookmarkEnd w:id="392"/>
      <w:r w:rsidRPr="00D75982">
        <w:rPr>
          <w:rFonts w:ascii="Times New Roman" w:eastAsia="Times New Roman" w:hAnsi="Times New Roman" w:cs="Times New Roman"/>
          <w:color w:val="000000"/>
          <w:sz w:val="16"/>
          <w:szCs w:val="16"/>
          <w:lang w:eastAsia="uk-UA"/>
        </w:rPr>
        <w:t>2. Державне регулювання діяльності з надання фінансових послуг здійснюється відповідно до цього Закону та інших законів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93" w:name="n380"/>
      <w:bookmarkEnd w:id="393"/>
      <w:r w:rsidRPr="00D75982">
        <w:rPr>
          <w:rFonts w:ascii="Times New Roman" w:eastAsia="Times New Roman" w:hAnsi="Times New Roman" w:cs="Times New Roman"/>
          <w:b/>
          <w:bCs/>
          <w:color w:val="000000"/>
          <w:sz w:val="24"/>
          <w:szCs w:val="24"/>
          <w:lang w:eastAsia="uk-UA"/>
        </w:rPr>
        <w:t>Стаття 22.</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Співпраця та координація діяльності між органами, що здійснюють державне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94" w:name="n381"/>
      <w:bookmarkEnd w:id="394"/>
      <w:r w:rsidRPr="00D75982">
        <w:rPr>
          <w:rFonts w:ascii="Times New Roman" w:eastAsia="Times New Roman" w:hAnsi="Times New Roman" w:cs="Times New Roman"/>
          <w:color w:val="000000"/>
          <w:sz w:val="16"/>
          <w:szCs w:val="16"/>
          <w:lang w:eastAsia="uk-UA"/>
        </w:rPr>
        <w:t>1. Національний банк України, Національна комісія з цінних паперів та фондового ринку і національна комісія, що здійснює державне регулювання у сфері ринків фінансових послуг, зобов'язані співпрацювати згідно з положеннями цього Закону.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95" w:name="n382"/>
      <w:bookmarkEnd w:id="395"/>
      <w:r w:rsidRPr="00D75982">
        <w:rPr>
          <w:rFonts w:ascii="Times New Roman" w:eastAsia="Times New Roman" w:hAnsi="Times New Roman" w:cs="Times New Roman"/>
          <w:color w:val="000000"/>
          <w:sz w:val="16"/>
          <w:szCs w:val="16"/>
          <w:lang w:eastAsia="uk-UA"/>
        </w:rPr>
        <w:t>2. Національний банк України, Національна комісія з цінних паперів та фондового ринку і національна комісія, що здійснює державне регулювання у сфері ринків фінансових послуг, за допомогою засобів зв'язку, що дозволяють фіксувати інформацію, своєчасно повідомляють один одному про будь-які спостереження та висновки, які є необхідними для виконання покладених на них обов'язків.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96" w:name="n383"/>
      <w:bookmarkEnd w:id="396"/>
      <w:r w:rsidRPr="00D75982">
        <w:rPr>
          <w:rFonts w:ascii="Times New Roman" w:eastAsia="Times New Roman" w:hAnsi="Times New Roman" w:cs="Times New Roman"/>
          <w:color w:val="000000"/>
          <w:sz w:val="16"/>
          <w:szCs w:val="16"/>
          <w:lang w:eastAsia="uk-UA"/>
        </w:rPr>
        <w:t>3. Національний банк України, Національна комісія з цінних паперів та фондового ринку і національна комісія, що здійснює державне регулювання у сфері ринків фінансових послуг, мають право на доступ до інформаційних баз даних одне одного, які ведуться з метою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97" w:name="n384"/>
      <w:bookmarkEnd w:id="397"/>
      <w:r w:rsidRPr="00D75982">
        <w:rPr>
          <w:rFonts w:ascii="Times New Roman" w:eastAsia="Times New Roman" w:hAnsi="Times New Roman" w:cs="Times New Roman"/>
          <w:color w:val="000000"/>
          <w:sz w:val="16"/>
          <w:szCs w:val="16"/>
          <w:lang w:eastAsia="uk-UA"/>
        </w:rPr>
        <w:t>4. Голова державного органу, що здійснює регулювання ринків фінансових послуг, або уповноважена ним особа беруть участь у роботі інших органів, що здійснюють державне регулювання ринків фінансових послуг, з правом дорадчого голосу, коли на них обговорюються питання нагляду за діяльністю з надання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98" w:name="n385"/>
      <w:bookmarkEnd w:id="398"/>
      <w:r w:rsidRPr="00D75982">
        <w:rPr>
          <w:rFonts w:ascii="Times New Roman" w:eastAsia="Times New Roman" w:hAnsi="Times New Roman" w:cs="Times New Roman"/>
          <w:color w:val="000000"/>
          <w:sz w:val="16"/>
          <w:szCs w:val="16"/>
          <w:lang w:eastAsia="uk-UA"/>
        </w:rPr>
        <w:t>5. Національний банк України, Національна комісія з цінних паперів та фондового ринку і національна комісія, що здійснює державне регулювання у сфері ринків фінансових послуг, з метою співпраці та координації своєї діяльності зобов'язані проводити оперативні наради не рідше одного разу в місяць або частіше на вимогу одного з керівників цих органів. За результатами зазначених нарад складаються відповідні протоколи та/або укладаються міжвідомчі угоди. Рішення, які містяться у зазначених протоколах та угодах, обов'язкові для розгляду та впровадження кожним з органів, що здійснюють державне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399" w:name="n386"/>
      <w:bookmarkEnd w:id="399"/>
      <w:r w:rsidRPr="00D75982">
        <w:rPr>
          <w:rFonts w:ascii="Times New Roman" w:eastAsia="Times New Roman" w:hAnsi="Times New Roman" w:cs="Times New Roman"/>
          <w:i/>
          <w:iCs/>
          <w:color w:val="000000"/>
          <w:sz w:val="24"/>
          <w:szCs w:val="24"/>
          <w:lang w:eastAsia="uk-UA"/>
        </w:rPr>
        <w:lastRenderedPageBreak/>
        <w:t>{Частина п'ята статті 22 із змінами, внесеними згідно із Законом </w:t>
      </w:r>
      <w:hyperlink r:id="rId141"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00" w:name="n387"/>
      <w:bookmarkEnd w:id="400"/>
      <w:r w:rsidRPr="00D75982">
        <w:rPr>
          <w:rFonts w:ascii="Times New Roman" w:eastAsia="Times New Roman" w:hAnsi="Times New Roman" w:cs="Times New Roman"/>
          <w:color w:val="000000"/>
          <w:sz w:val="16"/>
          <w:szCs w:val="16"/>
          <w:lang w:eastAsia="uk-UA"/>
        </w:rPr>
        <w:t>6. Національний банк України, Національна комісія з цінних паперів та фондового ринку і національна комісія, що здійснює державне регулювання у сфері ринків фінансових послуг, що здійснюють нагляд на консолідованій основі за фінансовими групами, зобов'язані обмінюватись інформацією щодо учасників цих груп у визначеному ними порядку.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01" w:name="n388"/>
      <w:bookmarkEnd w:id="401"/>
      <w:r w:rsidRPr="00D75982">
        <w:rPr>
          <w:rFonts w:ascii="Times New Roman" w:eastAsia="Times New Roman" w:hAnsi="Times New Roman" w:cs="Times New Roman"/>
          <w:i/>
          <w:iCs/>
          <w:color w:val="000000"/>
          <w:sz w:val="24"/>
          <w:szCs w:val="24"/>
          <w:lang w:eastAsia="uk-UA"/>
        </w:rPr>
        <w:t>{Статтю 22 доповнено частиною шостою згідно із Законом </w:t>
      </w:r>
      <w:hyperlink r:id="rId142"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02" w:name="n389"/>
      <w:bookmarkEnd w:id="402"/>
      <w:r w:rsidRPr="00D75982">
        <w:rPr>
          <w:rFonts w:ascii="Times New Roman" w:eastAsia="Times New Roman" w:hAnsi="Times New Roman" w:cs="Times New Roman"/>
          <w:color w:val="000000"/>
          <w:sz w:val="16"/>
          <w:szCs w:val="16"/>
          <w:lang w:eastAsia="uk-UA"/>
        </w:rPr>
        <w:t>7. Національний банк України, Національна комісія з цінних паперів та фондового ринку і національна комісія, що здійснює державне регулювання у сфері ринків фінансових послуг, що здійснюють нагляд на консолідованій основі за фінансовими групами, мають право ініціювати один перед одним проведення перевірки фінансової установи, яка є учасником фінансової групи.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03" w:name="n390"/>
      <w:bookmarkEnd w:id="403"/>
      <w:r w:rsidRPr="00D75982">
        <w:rPr>
          <w:rFonts w:ascii="Times New Roman" w:eastAsia="Times New Roman" w:hAnsi="Times New Roman" w:cs="Times New Roman"/>
          <w:i/>
          <w:iCs/>
          <w:color w:val="000000"/>
          <w:sz w:val="24"/>
          <w:szCs w:val="24"/>
          <w:lang w:eastAsia="uk-UA"/>
        </w:rPr>
        <w:t>{Статтю 22 доповнено частиною сьомою згідно із Законом </w:t>
      </w:r>
      <w:hyperlink r:id="rId143"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04" w:name="n391"/>
      <w:bookmarkEnd w:id="404"/>
      <w:r w:rsidRPr="00D75982">
        <w:rPr>
          <w:rFonts w:ascii="Times New Roman" w:eastAsia="Times New Roman" w:hAnsi="Times New Roman" w:cs="Times New Roman"/>
          <w:color w:val="000000"/>
          <w:sz w:val="16"/>
          <w:szCs w:val="16"/>
          <w:lang w:eastAsia="uk-UA"/>
        </w:rPr>
        <w:t>8. Національний банк України, Національна комісія з цінних паперів та фондового ринку і національна комісія, що здійснює державне регулювання у сфері ринків фінансових послуг, що здійснюють нагляд на консолідованій основі за фінансовими групами, мають право ініціювати один перед одним застосування заходів впливу до фінансової установи, яка є учасником фінансової групи.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05" w:name="n392"/>
      <w:bookmarkEnd w:id="405"/>
      <w:r w:rsidRPr="00D75982">
        <w:rPr>
          <w:rFonts w:ascii="Times New Roman" w:eastAsia="Times New Roman" w:hAnsi="Times New Roman" w:cs="Times New Roman"/>
          <w:i/>
          <w:iCs/>
          <w:color w:val="000000"/>
          <w:sz w:val="24"/>
          <w:szCs w:val="24"/>
          <w:lang w:eastAsia="uk-UA"/>
        </w:rPr>
        <w:t>{Статтю 22 доповнено частиною восьмою згідно із Законом </w:t>
      </w:r>
      <w:hyperlink r:id="rId144"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06" w:name="n393"/>
      <w:bookmarkEnd w:id="406"/>
      <w:r w:rsidRPr="00D75982">
        <w:rPr>
          <w:rFonts w:ascii="Times New Roman" w:eastAsia="Times New Roman" w:hAnsi="Times New Roman" w:cs="Times New Roman"/>
          <w:color w:val="000000"/>
          <w:sz w:val="16"/>
          <w:szCs w:val="16"/>
          <w:lang w:eastAsia="uk-UA"/>
        </w:rPr>
        <w:t>9. Національний банк України, Національна комісія з цінних паперів та фондового ринку і національна комісія, що здійснює державне регулювання у сфері ринків фінансових послуг, співпрацюють з органами нагляду іноземних держав з метою здійснення нагляду на консолідованій основі.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07" w:name="n394"/>
      <w:bookmarkEnd w:id="407"/>
      <w:r w:rsidRPr="00D75982">
        <w:rPr>
          <w:rFonts w:ascii="Times New Roman" w:eastAsia="Times New Roman" w:hAnsi="Times New Roman" w:cs="Times New Roman"/>
          <w:color w:val="000000"/>
          <w:sz w:val="16"/>
          <w:szCs w:val="16"/>
          <w:lang w:eastAsia="uk-UA"/>
        </w:rPr>
        <w:t>Співпраця відбувається на підставі укладених договорів, меморандумів чи в інших формах.</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08" w:name="n395"/>
      <w:bookmarkEnd w:id="408"/>
      <w:r w:rsidRPr="00D75982">
        <w:rPr>
          <w:rFonts w:ascii="Times New Roman" w:eastAsia="Times New Roman" w:hAnsi="Times New Roman" w:cs="Times New Roman"/>
          <w:i/>
          <w:iCs/>
          <w:color w:val="000000"/>
          <w:sz w:val="24"/>
          <w:szCs w:val="24"/>
          <w:lang w:eastAsia="uk-UA"/>
        </w:rPr>
        <w:t>{Статтю 22 доповнено частиною дев'ятою згідно із Законом </w:t>
      </w:r>
      <w:hyperlink r:id="rId145"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left="300" w:right="300"/>
        <w:jc w:val="center"/>
        <w:textAlignment w:val="baseline"/>
        <w:rPr>
          <w:rFonts w:ascii="Times New Roman" w:eastAsia="Times New Roman" w:hAnsi="Times New Roman" w:cs="Times New Roman"/>
          <w:color w:val="000000"/>
          <w:sz w:val="16"/>
          <w:szCs w:val="16"/>
          <w:lang w:eastAsia="uk-UA"/>
        </w:rPr>
      </w:pPr>
      <w:bookmarkStart w:id="409" w:name="n396"/>
      <w:bookmarkEnd w:id="409"/>
      <w:r w:rsidRPr="00D75982">
        <w:rPr>
          <w:rFonts w:ascii="Times New Roman" w:eastAsia="Times New Roman" w:hAnsi="Times New Roman" w:cs="Times New Roman"/>
          <w:b/>
          <w:bCs/>
          <w:color w:val="000000"/>
          <w:sz w:val="28"/>
          <w:lang w:eastAsia="uk-UA"/>
        </w:rPr>
        <w:t>Розділ V </w:t>
      </w:r>
      <w:r w:rsidRPr="00D75982">
        <w:rPr>
          <w:rFonts w:ascii="Times New Roman" w:eastAsia="Times New Roman" w:hAnsi="Times New Roman" w:cs="Times New Roman"/>
          <w:color w:val="000000"/>
          <w:sz w:val="16"/>
          <w:szCs w:val="16"/>
          <w:lang w:eastAsia="uk-UA"/>
        </w:rPr>
        <w:br/>
      </w:r>
      <w:r w:rsidRPr="00D75982">
        <w:rPr>
          <w:rFonts w:ascii="Times New Roman" w:eastAsia="Times New Roman" w:hAnsi="Times New Roman" w:cs="Times New Roman"/>
          <w:b/>
          <w:bCs/>
          <w:color w:val="000000"/>
          <w:sz w:val="28"/>
          <w:lang w:eastAsia="uk-UA"/>
        </w:rPr>
        <w:t>ОРГАНІЗАЦІЯ, ПОВНОВАЖЕННЯ І ПОРЯДОК ДІЯЛЬНОСТІ НАЦІОНАЛЬНОЇ КОМІСІЇ,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10" w:name="n397"/>
      <w:bookmarkEnd w:id="410"/>
      <w:r w:rsidRPr="00D75982">
        <w:rPr>
          <w:rFonts w:ascii="Times New Roman" w:eastAsia="Times New Roman" w:hAnsi="Times New Roman" w:cs="Times New Roman"/>
          <w:b/>
          <w:bCs/>
          <w:color w:val="000000"/>
          <w:sz w:val="24"/>
          <w:szCs w:val="24"/>
          <w:lang w:eastAsia="uk-UA"/>
        </w:rPr>
        <w:t>Стаття 23.</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Організація діяльності національної комісії,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11" w:name="n398"/>
      <w:bookmarkEnd w:id="411"/>
      <w:r w:rsidRPr="00D75982">
        <w:rPr>
          <w:rFonts w:ascii="Times New Roman" w:eastAsia="Times New Roman" w:hAnsi="Times New Roman" w:cs="Times New Roman"/>
          <w:color w:val="000000"/>
          <w:sz w:val="16"/>
          <w:szCs w:val="16"/>
          <w:lang w:eastAsia="uk-UA"/>
        </w:rPr>
        <w:t>1. Національна комісія, що здійснює державне регулювання у сфері ринків фінансових послуг, є державним колегіальним органом, підпорядкованим Президенту України, підзвітним Верховній Раді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12" w:name="n399"/>
      <w:bookmarkEnd w:id="412"/>
      <w:r w:rsidRPr="00D75982">
        <w:rPr>
          <w:rFonts w:ascii="Times New Roman" w:eastAsia="Times New Roman" w:hAnsi="Times New Roman" w:cs="Times New Roman"/>
          <w:color w:val="000000"/>
          <w:sz w:val="16"/>
          <w:szCs w:val="16"/>
          <w:lang w:eastAsia="uk-UA"/>
        </w:rPr>
        <w:t>2. Національна комісія, що здійснює державне регулювання у сфері ринків фінансових послуг, не може бути учасником фінансових ринків як емітент облігацій внутрішніх та зовнішніх державних позик або здійснювати будь-яку іншу діяльність на фінансових ринках, крім передбаченої цим Законом.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13" w:name="n400"/>
      <w:bookmarkEnd w:id="413"/>
      <w:r w:rsidRPr="00D75982">
        <w:rPr>
          <w:rFonts w:ascii="Times New Roman" w:eastAsia="Times New Roman" w:hAnsi="Times New Roman" w:cs="Times New Roman"/>
          <w:color w:val="000000"/>
          <w:sz w:val="16"/>
          <w:szCs w:val="16"/>
          <w:lang w:eastAsia="uk-UA"/>
        </w:rPr>
        <w:t>3. Комісія як колегіальний орган утворюється у складі Голови Комісії та шести членів Комісії.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14" w:name="n401"/>
      <w:bookmarkEnd w:id="414"/>
      <w:r w:rsidRPr="00D75982">
        <w:rPr>
          <w:rFonts w:ascii="Times New Roman" w:eastAsia="Times New Roman" w:hAnsi="Times New Roman" w:cs="Times New Roman"/>
          <w:color w:val="000000"/>
          <w:sz w:val="16"/>
          <w:szCs w:val="16"/>
          <w:lang w:eastAsia="uk-UA"/>
        </w:rPr>
        <w:t>Голова та члени Комісії, призначаються на посади та звільняються з посад Президентом України шляхом видання відповідного указу.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15" w:name="n402"/>
      <w:bookmarkEnd w:id="415"/>
      <w:r w:rsidRPr="00D75982">
        <w:rPr>
          <w:rFonts w:ascii="Times New Roman" w:eastAsia="Times New Roman" w:hAnsi="Times New Roman" w:cs="Times New Roman"/>
          <w:color w:val="000000"/>
          <w:sz w:val="16"/>
          <w:szCs w:val="16"/>
          <w:lang w:eastAsia="uk-UA"/>
        </w:rPr>
        <w:t>Національна комісія, що здійснює державне регулювання у сфері ринків фінансових послуг, набуває повноважень з моменту призначення більше половини її загального кількісного складу.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16" w:name="n403"/>
      <w:bookmarkEnd w:id="416"/>
      <w:r w:rsidRPr="00D75982">
        <w:rPr>
          <w:rFonts w:ascii="Times New Roman" w:eastAsia="Times New Roman" w:hAnsi="Times New Roman" w:cs="Times New Roman"/>
          <w:color w:val="000000"/>
          <w:sz w:val="16"/>
          <w:szCs w:val="16"/>
          <w:lang w:eastAsia="uk-UA"/>
        </w:rPr>
        <w:t>4. Головою та членом національної комісії, що здійснює державне регулювання у сфері ринків фінансових послуг, можуть бути громадяни України, які мають повну вищу (профільну, економічну або юридичну) освіту, досвід роботи на керівних посадах не менше трьох років упродовж останніх десяти років.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17" w:name="n404"/>
      <w:bookmarkEnd w:id="417"/>
      <w:r w:rsidRPr="00D75982">
        <w:rPr>
          <w:rFonts w:ascii="Times New Roman" w:eastAsia="Times New Roman" w:hAnsi="Times New Roman" w:cs="Times New Roman"/>
          <w:color w:val="000000"/>
          <w:sz w:val="16"/>
          <w:szCs w:val="16"/>
          <w:lang w:eastAsia="uk-UA"/>
        </w:rPr>
        <w:t>Голова та члени національної комісії, що здійснює державне регулювання у сфері ринків фінансових послуг, не можуть бути власниками корпоративних прав фінансових установ.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18" w:name="n405"/>
      <w:bookmarkEnd w:id="418"/>
      <w:r w:rsidRPr="00D75982">
        <w:rPr>
          <w:rFonts w:ascii="Times New Roman" w:eastAsia="Times New Roman" w:hAnsi="Times New Roman" w:cs="Times New Roman"/>
          <w:color w:val="000000"/>
          <w:sz w:val="16"/>
          <w:szCs w:val="16"/>
          <w:lang w:eastAsia="uk-UA"/>
        </w:rPr>
        <w:t>5. Термін повноважень Голови та члена національної комісії, що здійснює державне регулювання у сфері ринків фінансових послуг, становить шість років. Одна й та ж особа не може бути Головою та/або членом національної комісії, що здійснює державне регулювання у сфері ринків фінансових послуг, більше двох термінів підряд.</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19" w:name="n406"/>
      <w:bookmarkEnd w:id="419"/>
      <w:r w:rsidRPr="00D75982">
        <w:rPr>
          <w:rFonts w:ascii="Times New Roman" w:eastAsia="Times New Roman" w:hAnsi="Times New Roman" w:cs="Times New Roman"/>
          <w:color w:val="000000"/>
          <w:sz w:val="16"/>
          <w:szCs w:val="16"/>
          <w:lang w:eastAsia="uk-UA"/>
        </w:rPr>
        <w:t>6. Голова та член національної комісії, що здійснює державне регулювання у сфері ринків фінансових послуг, можуть бути звільнені з посади у разі подання заяви про відставку, неможливості виконання обов'язків за станом здоров'я, припинення громадянства України, грубого порушення службових обов'язків, набрання законної сили обвинувальним вироком суду у скоєнні злочину, наявності інших підстав, передбачених законами.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20" w:name="n407"/>
      <w:bookmarkEnd w:id="420"/>
      <w:r w:rsidRPr="00D75982">
        <w:rPr>
          <w:rFonts w:ascii="Times New Roman" w:eastAsia="Times New Roman" w:hAnsi="Times New Roman" w:cs="Times New Roman"/>
          <w:color w:val="000000"/>
          <w:sz w:val="16"/>
          <w:szCs w:val="16"/>
          <w:lang w:eastAsia="uk-UA"/>
        </w:rPr>
        <w:t>Повноваження члена національної комісії, що здійснює державне регулювання у сфері ринків фінансових послуг, припиняються у разі його смерті, визнання безвісно відсутнім або оголошення померлим.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21" w:name="n408"/>
      <w:bookmarkEnd w:id="421"/>
      <w:r w:rsidRPr="00D75982">
        <w:rPr>
          <w:rFonts w:ascii="Times New Roman" w:eastAsia="Times New Roman" w:hAnsi="Times New Roman" w:cs="Times New Roman"/>
          <w:color w:val="000000"/>
          <w:sz w:val="16"/>
          <w:szCs w:val="16"/>
          <w:lang w:eastAsia="uk-UA"/>
        </w:rPr>
        <w:t>Не можуть бути підставами для звільнення Голови або члена національної комісії, що здійснює державне регулювання у сфері ринків фінансових послуг, набуття повноважень новообраним Президентом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22" w:name="n409"/>
      <w:bookmarkEnd w:id="422"/>
      <w:r w:rsidRPr="00D75982">
        <w:rPr>
          <w:rFonts w:ascii="Times New Roman" w:eastAsia="Times New Roman" w:hAnsi="Times New Roman" w:cs="Times New Roman"/>
          <w:color w:val="000000"/>
          <w:sz w:val="16"/>
          <w:szCs w:val="16"/>
          <w:lang w:eastAsia="uk-UA"/>
        </w:rPr>
        <w:t>Після закінчення строку повноважень Голова або член національної комісії, що здійснює державне регулювання у сфері ринків фінансових послуг, продовжує виконувати свої обов'язки до призначення відповідно нового Голови або члена Комісії.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23" w:name="n410"/>
      <w:bookmarkEnd w:id="423"/>
      <w:r w:rsidRPr="00D75982">
        <w:rPr>
          <w:rFonts w:ascii="Times New Roman" w:eastAsia="Times New Roman" w:hAnsi="Times New Roman" w:cs="Times New Roman"/>
          <w:color w:val="000000"/>
          <w:sz w:val="16"/>
          <w:szCs w:val="16"/>
          <w:lang w:eastAsia="uk-UA"/>
        </w:rPr>
        <w:t>7. Основною формою роботи національної комісії, що здійснює державне регулювання у сфері ринків фінансових послуг, як колегіального органу, є засідання, які проводяться за рішенням голови комісії.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24" w:name="n411"/>
      <w:bookmarkEnd w:id="424"/>
      <w:r w:rsidRPr="00D75982">
        <w:rPr>
          <w:rFonts w:ascii="Times New Roman" w:eastAsia="Times New Roman" w:hAnsi="Times New Roman" w:cs="Times New Roman"/>
          <w:color w:val="000000"/>
          <w:sz w:val="16"/>
          <w:szCs w:val="16"/>
          <w:lang w:eastAsia="uk-UA"/>
        </w:rPr>
        <w:t>Засідання національної комісії, що здійснює державне регулювання у сфері ринків фінансових послуг, є правомочним, якщо на ньому присутні більше половини її загального кількісного складу.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25" w:name="n412"/>
      <w:bookmarkEnd w:id="425"/>
      <w:r w:rsidRPr="00D75982">
        <w:rPr>
          <w:rFonts w:ascii="Times New Roman" w:eastAsia="Times New Roman" w:hAnsi="Times New Roman" w:cs="Times New Roman"/>
          <w:color w:val="000000"/>
          <w:sz w:val="16"/>
          <w:szCs w:val="16"/>
          <w:lang w:eastAsia="uk-UA"/>
        </w:rPr>
        <w:t>Рішення національної комісії, що здійснює державне регулювання у сфері ринків фінансових послуг, вважається прийнятим, якщо за нього проголосувала більшість від загального кількісного складу. Голова та члени національної комісії, що здійснює державне регулювання у сфері ринків фінансових послуг, мають по одному голосу кожен.</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26" w:name="n413"/>
      <w:bookmarkEnd w:id="426"/>
      <w:r w:rsidRPr="00D75982">
        <w:rPr>
          <w:rFonts w:ascii="Times New Roman" w:eastAsia="Times New Roman" w:hAnsi="Times New Roman" w:cs="Times New Roman"/>
          <w:color w:val="000000"/>
          <w:sz w:val="16"/>
          <w:szCs w:val="16"/>
          <w:lang w:eastAsia="uk-UA"/>
        </w:rPr>
        <w:t>8.</w:t>
      </w:r>
      <w:r w:rsidRPr="00D75982">
        <w:rPr>
          <w:rFonts w:ascii="Times New Roman" w:eastAsia="Times New Roman" w:hAnsi="Times New Roman" w:cs="Times New Roman"/>
          <w:color w:val="000000"/>
          <w:sz w:val="16"/>
          <w:lang w:eastAsia="uk-UA"/>
        </w:rPr>
        <w:t> </w:t>
      </w:r>
      <w:hyperlink r:id="rId146" w:tgtFrame="_blank" w:history="1">
        <w:r w:rsidRPr="00D75982">
          <w:rPr>
            <w:rFonts w:ascii="Times New Roman" w:eastAsia="Times New Roman" w:hAnsi="Times New Roman" w:cs="Times New Roman"/>
            <w:color w:val="0000FF"/>
            <w:sz w:val="24"/>
            <w:szCs w:val="24"/>
            <w:u w:val="single"/>
            <w:lang w:eastAsia="uk-UA"/>
          </w:rPr>
          <w:t>Положення про національну комісію, що здійснює державне регулювання у сфері ринків фінансових послуг</w:t>
        </w:r>
      </w:hyperlink>
      <w:r w:rsidRPr="00D75982">
        <w:rPr>
          <w:rFonts w:ascii="Times New Roman" w:eastAsia="Times New Roman" w:hAnsi="Times New Roman" w:cs="Times New Roman"/>
          <w:color w:val="000000"/>
          <w:sz w:val="16"/>
          <w:szCs w:val="16"/>
          <w:lang w:eastAsia="uk-UA"/>
        </w:rPr>
        <w:t>, затверджується Президентом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27" w:name="n414"/>
      <w:bookmarkEnd w:id="427"/>
      <w:r w:rsidRPr="00D75982">
        <w:rPr>
          <w:rFonts w:ascii="Times New Roman" w:eastAsia="Times New Roman" w:hAnsi="Times New Roman" w:cs="Times New Roman"/>
          <w:color w:val="000000"/>
          <w:sz w:val="16"/>
          <w:szCs w:val="16"/>
          <w:lang w:eastAsia="uk-UA"/>
        </w:rPr>
        <w:t>Гранична чисельність працівників національної комісії, що здійснює державне регулювання у сфері ринків фінансових послуг, затверджується Президентом України. Штатний розпис національної комісії, що здійснює державне регулювання у сфері ринків фінансових послуг, затверджується Головою національної комісії, що здійснює державне регулювання у сфері ринків фінансових послуг, за погодженням з Міністерством фінансів України. Структура національної комісії, що здійснює державне регулювання у сфері ринків фінансових послуг, затверджується Головою національної комісії, що здійснює державне регулювання у сфері ринків фінансових послуг, в межах видатків, передбачених в Державному бюджеті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28" w:name="n415"/>
      <w:bookmarkEnd w:id="428"/>
      <w:r w:rsidRPr="00D75982">
        <w:rPr>
          <w:rFonts w:ascii="Times New Roman" w:eastAsia="Times New Roman" w:hAnsi="Times New Roman" w:cs="Times New Roman"/>
          <w:color w:val="000000"/>
          <w:sz w:val="16"/>
          <w:szCs w:val="16"/>
          <w:lang w:eastAsia="uk-UA"/>
        </w:rPr>
        <w:t>9. Національна комісія, що здійснює державне регулювання у сфері ринків фінансових послуг, є юридичною особою і має відокремлене майно, що є державною власністю.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29" w:name="n416"/>
      <w:bookmarkEnd w:id="429"/>
      <w:r w:rsidRPr="00D75982">
        <w:rPr>
          <w:rFonts w:ascii="Times New Roman" w:eastAsia="Times New Roman" w:hAnsi="Times New Roman" w:cs="Times New Roman"/>
          <w:color w:val="000000"/>
          <w:sz w:val="16"/>
          <w:szCs w:val="16"/>
          <w:lang w:eastAsia="uk-UA"/>
        </w:rPr>
        <w:t>Національна комісія, що здійснює державне регулювання у сфері ринків фінансових послуг, може створювати та ліквідовувати свої територіальні управління для здійснення своїх повноважень у випадках, передбачених у положенні про національну комісію, що здійснює державне регулювання у сфері ринків фінансових послуг. Територіальні управління не мають статусу юридичної особи і діють на основі положення, що затверджується національною комісією,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30" w:name="n417"/>
      <w:bookmarkEnd w:id="430"/>
      <w:r w:rsidRPr="00D75982">
        <w:rPr>
          <w:rFonts w:ascii="Times New Roman" w:eastAsia="Times New Roman" w:hAnsi="Times New Roman" w:cs="Times New Roman"/>
          <w:color w:val="000000"/>
          <w:sz w:val="16"/>
          <w:szCs w:val="16"/>
          <w:lang w:eastAsia="uk-UA"/>
        </w:rPr>
        <w:t xml:space="preserve">10. За рішенням національної комісії, що здійснює державне регулювання у сфері ринків фінансових послуг, може створюватися Консультаційно-експертна рада, яка є постійно діючим на громадських засадах дорадчим органом, що бере участь в обговоренні проектів </w:t>
      </w:r>
      <w:r w:rsidRPr="00D75982">
        <w:rPr>
          <w:rFonts w:ascii="Times New Roman" w:eastAsia="Times New Roman" w:hAnsi="Times New Roman" w:cs="Times New Roman"/>
          <w:color w:val="000000"/>
          <w:sz w:val="16"/>
          <w:szCs w:val="16"/>
          <w:lang w:eastAsia="uk-UA"/>
        </w:rPr>
        <w:lastRenderedPageBreak/>
        <w:t>документів, які розробляються та/або розглядаються національною комісією, що здійснює державне регулювання у сфері ринків фінансових послуг. Склад Консультаційно-експертної ради та положення про неї затверджуються національною комісією,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31" w:name="n418"/>
      <w:bookmarkEnd w:id="431"/>
      <w:r w:rsidRPr="00D75982">
        <w:rPr>
          <w:rFonts w:ascii="Times New Roman" w:eastAsia="Times New Roman" w:hAnsi="Times New Roman" w:cs="Times New Roman"/>
          <w:i/>
          <w:iCs/>
          <w:color w:val="000000"/>
          <w:sz w:val="24"/>
          <w:szCs w:val="24"/>
          <w:lang w:eastAsia="uk-UA"/>
        </w:rPr>
        <w:t>{Стаття 23 в редакції Законів </w:t>
      </w:r>
      <w:hyperlink r:id="rId147" w:tgtFrame="_blank" w:history="1">
        <w:r w:rsidRPr="00D75982">
          <w:rPr>
            <w:rFonts w:ascii="Times New Roman" w:eastAsia="Times New Roman" w:hAnsi="Times New Roman" w:cs="Times New Roman"/>
            <w:i/>
            <w:iCs/>
            <w:color w:val="0000FF"/>
            <w:sz w:val="24"/>
            <w:szCs w:val="24"/>
            <w:u w:val="single"/>
            <w:lang w:eastAsia="uk-UA"/>
          </w:rPr>
          <w:t>№ 2592-VI від 07.10.2010</w:t>
        </w:r>
      </w:hyperlink>
      <w:r w:rsidRPr="00D75982">
        <w:rPr>
          <w:rFonts w:ascii="Times New Roman" w:eastAsia="Times New Roman" w:hAnsi="Times New Roman" w:cs="Times New Roman"/>
          <w:i/>
          <w:iCs/>
          <w:color w:val="000000"/>
          <w:sz w:val="24"/>
          <w:szCs w:val="24"/>
          <w:lang w:eastAsia="uk-UA"/>
        </w:rPr>
        <w:t>, </w:t>
      </w:r>
      <w:hyperlink r:id="rId148" w:tgtFrame="_blank" w:history="1">
        <w:r w:rsidRPr="00D75982">
          <w:rPr>
            <w:rFonts w:ascii="Times New Roman" w:eastAsia="Times New Roman" w:hAnsi="Times New Roman" w:cs="Times New Roman"/>
            <w:i/>
            <w:iCs/>
            <w:color w:val="0000FF"/>
            <w:sz w:val="24"/>
            <w:szCs w:val="24"/>
            <w:u w:val="single"/>
            <w:lang w:eastAsia="uk-UA"/>
          </w:rPr>
          <w:t>№ 3610-VI від 07.07.2011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32" w:name="n419"/>
      <w:bookmarkEnd w:id="432"/>
      <w:r w:rsidRPr="00D75982">
        <w:rPr>
          <w:rFonts w:ascii="Times New Roman" w:eastAsia="Times New Roman" w:hAnsi="Times New Roman" w:cs="Times New Roman"/>
          <w:b/>
          <w:bCs/>
          <w:color w:val="000000"/>
          <w:sz w:val="24"/>
          <w:szCs w:val="24"/>
          <w:lang w:eastAsia="uk-UA"/>
        </w:rPr>
        <w:t>Стаття 24.</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Голова національної комісії,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33" w:name="n420"/>
      <w:bookmarkEnd w:id="433"/>
      <w:r w:rsidRPr="00D75982">
        <w:rPr>
          <w:rFonts w:ascii="Times New Roman" w:eastAsia="Times New Roman" w:hAnsi="Times New Roman" w:cs="Times New Roman"/>
          <w:color w:val="000000"/>
          <w:sz w:val="16"/>
          <w:szCs w:val="16"/>
          <w:lang w:eastAsia="uk-UA"/>
        </w:rPr>
        <w:t>1. Національну комісію, що здійснює державне регулювання у сфері ринків фінансових послуг, очолює Голова, якого призначає та звільняє Президент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34" w:name="n421"/>
      <w:bookmarkEnd w:id="434"/>
      <w:r w:rsidRPr="00D75982">
        <w:rPr>
          <w:rFonts w:ascii="Times New Roman" w:eastAsia="Times New Roman" w:hAnsi="Times New Roman" w:cs="Times New Roman"/>
          <w:color w:val="000000"/>
          <w:sz w:val="16"/>
          <w:szCs w:val="16"/>
          <w:lang w:eastAsia="uk-UA"/>
        </w:rPr>
        <w:t>2. Голова національної комісії,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35" w:name="n422"/>
      <w:bookmarkEnd w:id="435"/>
      <w:r w:rsidRPr="00D75982">
        <w:rPr>
          <w:rFonts w:ascii="Times New Roman" w:eastAsia="Times New Roman" w:hAnsi="Times New Roman" w:cs="Times New Roman"/>
          <w:color w:val="000000"/>
          <w:sz w:val="16"/>
          <w:szCs w:val="16"/>
          <w:lang w:eastAsia="uk-UA"/>
        </w:rPr>
        <w:t>1) здійснює керівництво поточною діяльністю національної комісії, що здійснює державне регулювання у сфері ринків фінансових послуг, та вирішує всі питання діяльності національної комісії, що здійснює державне регулювання у сфері ринків фінансових послуг, за винятком тих, які належать до компетенції національної комісії, що здійснює державне регулювання у сфері ринків фінансових послуг, як колегіального органу;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36" w:name="n423"/>
      <w:bookmarkEnd w:id="436"/>
      <w:r w:rsidRPr="00D75982">
        <w:rPr>
          <w:rFonts w:ascii="Times New Roman" w:eastAsia="Times New Roman" w:hAnsi="Times New Roman" w:cs="Times New Roman"/>
          <w:color w:val="000000"/>
          <w:sz w:val="16"/>
          <w:szCs w:val="16"/>
          <w:lang w:eastAsia="uk-UA"/>
        </w:rPr>
        <w:t>2) діє без довіреності від імені національної комісії, що здійснює державне регулювання у сфері ринків фінансових послуг, у межах, встановлених законодавством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37" w:name="n424"/>
      <w:bookmarkEnd w:id="437"/>
      <w:r w:rsidRPr="00D75982">
        <w:rPr>
          <w:rFonts w:ascii="Times New Roman" w:eastAsia="Times New Roman" w:hAnsi="Times New Roman" w:cs="Times New Roman"/>
          <w:color w:val="000000"/>
          <w:sz w:val="16"/>
          <w:szCs w:val="16"/>
          <w:lang w:eastAsia="uk-UA"/>
        </w:rPr>
        <w:t>3) представляє національну комісію, що здійснює державне регулювання у сфері ринків фінансових послуг, у відносинах із державними органами іноземних держав з питань нагляду за діяльністю фінансових установ та міжнародними організаціями;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38" w:name="n425"/>
      <w:bookmarkEnd w:id="438"/>
      <w:r w:rsidRPr="00D75982">
        <w:rPr>
          <w:rFonts w:ascii="Times New Roman" w:eastAsia="Times New Roman" w:hAnsi="Times New Roman" w:cs="Times New Roman"/>
          <w:color w:val="000000"/>
          <w:sz w:val="16"/>
          <w:szCs w:val="16"/>
          <w:lang w:eastAsia="uk-UA"/>
        </w:rPr>
        <w:t>4) видає накази, розпорядження тощо з питань, що належать до його компетенції;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39" w:name="n426"/>
      <w:bookmarkEnd w:id="439"/>
      <w:r w:rsidRPr="00D75982">
        <w:rPr>
          <w:rFonts w:ascii="Times New Roman" w:eastAsia="Times New Roman" w:hAnsi="Times New Roman" w:cs="Times New Roman"/>
          <w:color w:val="000000"/>
          <w:sz w:val="16"/>
          <w:szCs w:val="16"/>
          <w:lang w:eastAsia="uk-UA"/>
        </w:rPr>
        <w:t>5) приймає на роботу і звільняє з роботи працівників національної комісії, що здійснює державне регулювання у сфері ринків фінансових послуг, заохочує їх та накладає дисциплінарні стягнення;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40" w:name="n427"/>
      <w:bookmarkEnd w:id="440"/>
      <w:r w:rsidRPr="00D75982">
        <w:rPr>
          <w:rFonts w:ascii="Times New Roman" w:eastAsia="Times New Roman" w:hAnsi="Times New Roman" w:cs="Times New Roman"/>
          <w:color w:val="000000"/>
          <w:sz w:val="16"/>
          <w:szCs w:val="16"/>
          <w:lang w:eastAsia="uk-UA"/>
        </w:rPr>
        <w:t>6) представляє інтереси Комісії у Кабінеті Міністрів України, має право брати участь у засіданнях Кабінету Міністрів України з правом дорадчого голосу;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41" w:name="n428"/>
      <w:bookmarkEnd w:id="441"/>
      <w:r w:rsidRPr="00D75982">
        <w:rPr>
          <w:rFonts w:ascii="Times New Roman" w:eastAsia="Times New Roman" w:hAnsi="Times New Roman" w:cs="Times New Roman"/>
          <w:color w:val="000000"/>
          <w:sz w:val="16"/>
          <w:szCs w:val="16"/>
          <w:lang w:eastAsia="uk-UA"/>
        </w:rPr>
        <w:t>7) подає Президенту України пропозиції щодо призначення на посади та звільнення з посад членів Комісії;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42" w:name="n429"/>
      <w:bookmarkEnd w:id="442"/>
      <w:r w:rsidRPr="00D75982">
        <w:rPr>
          <w:rFonts w:ascii="Times New Roman" w:eastAsia="Times New Roman" w:hAnsi="Times New Roman" w:cs="Times New Roman"/>
          <w:color w:val="000000"/>
          <w:sz w:val="16"/>
          <w:szCs w:val="16"/>
          <w:lang w:eastAsia="uk-UA"/>
        </w:rPr>
        <w:t>8) виконує інші функції, необхідні для забезпечення організації роботи та діяльності національної комісії,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43" w:name="n430"/>
      <w:bookmarkEnd w:id="443"/>
      <w:r w:rsidRPr="00D75982">
        <w:rPr>
          <w:rFonts w:ascii="Times New Roman" w:eastAsia="Times New Roman" w:hAnsi="Times New Roman" w:cs="Times New Roman"/>
          <w:i/>
          <w:iCs/>
          <w:color w:val="000000"/>
          <w:sz w:val="24"/>
          <w:szCs w:val="24"/>
          <w:lang w:eastAsia="uk-UA"/>
        </w:rPr>
        <w:t>{Стаття 24 в редакції Законів </w:t>
      </w:r>
      <w:hyperlink r:id="rId149" w:tgtFrame="_blank" w:history="1">
        <w:r w:rsidRPr="00D75982">
          <w:rPr>
            <w:rFonts w:ascii="Times New Roman" w:eastAsia="Times New Roman" w:hAnsi="Times New Roman" w:cs="Times New Roman"/>
            <w:i/>
            <w:iCs/>
            <w:color w:val="0000FF"/>
            <w:sz w:val="24"/>
            <w:szCs w:val="24"/>
            <w:u w:val="single"/>
            <w:lang w:eastAsia="uk-UA"/>
          </w:rPr>
          <w:t>№ 2592-VI від 07.10.2010</w:t>
        </w:r>
      </w:hyperlink>
      <w:r w:rsidRPr="00D75982">
        <w:rPr>
          <w:rFonts w:ascii="Times New Roman" w:eastAsia="Times New Roman" w:hAnsi="Times New Roman" w:cs="Times New Roman"/>
          <w:i/>
          <w:iCs/>
          <w:color w:val="000000"/>
          <w:sz w:val="24"/>
          <w:szCs w:val="24"/>
          <w:lang w:eastAsia="uk-UA"/>
        </w:rPr>
        <w:t>, </w:t>
      </w:r>
      <w:hyperlink r:id="rId150" w:tgtFrame="_blank" w:history="1">
        <w:r w:rsidRPr="00D75982">
          <w:rPr>
            <w:rFonts w:ascii="Times New Roman" w:eastAsia="Times New Roman" w:hAnsi="Times New Roman" w:cs="Times New Roman"/>
            <w:i/>
            <w:iCs/>
            <w:color w:val="0000FF"/>
            <w:sz w:val="24"/>
            <w:szCs w:val="24"/>
            <w:u w:val="single"/>
            <w:lang w:eastAsia="uk-UA"/>
          </w:rPr>
          <w:t>№ 3610-VI від 07.07.2011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44" w:name="n431"/>
      <w:bookmarkEnd w:id="444"/>
      <w:r w:rsidRPr="00D75982">
        <w:rPr>
          <w:rFonts w:ascii="Times New Roman" w:eastAsia="Times New Roman" w:hAnsi="Times New Roman" w:cs="Times New Roman"/>
          <w:i/>
          <w:iCs/>
          <w:color w:val="000000"/>
          <w:sz w:val="24"/>
          <w:szCs w:val="24"/>
          <w:lang w:eastAsia="uk-UA"/>
        </w:rPr>
        <w:t>{Статтю 25 виключено на підставі Закону </w:t>
      </w:r>
      <w:hyperlink r:id="rId151" w:tgtFrame="_blank" w:history="1">
        <w:r w:rsidRPr="00D75982">
          <w:rPr>
            <w:rFonts w:ascii="Times New Roman" w:eastAsia="Times New Roman" w:hAnsi="Times New Roman" w:cs="Times New Roman"/>
            <w:i/>
            <w:iCs/>
            <w:color w:val="0000FF"/>
            <w:sz w:val="24"/>
            <w:szCs w:val="24"/>
            <w:u w:val="single"/>
            <w:lang w:eastAsia="uk-UA"/>
          </w:rPr>
          <w:t>№ 3610-VI від 07.07.2011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45" w:name="n432"/>
      <w:bookmarkEnd w:id="445"/>
      <w:r w:rsidRPr="00D75982">
        <w:rPr>
          <w:rFonts w:ascii="Times New Roman" w:eastAsia="Times New Roman" w:hAnsi="Times New Roman" w:cs="Times New Roman"/>
          <w:i/>
          <w:iCs/>
          <w:color w:val="000000"/>
          <w:sz w:val="24"/>
          <w:szCs w:val="24"/>
          <w:lang w:eastAsia="uk-UA"/>
        </w:rPr>
        <w:t>{Статтю 26 виключено на підставі Закону </w:t>
      </w:r>
      <w:hyperlink r:id="rId152" w:tgtFrame="_blank" w:history="1">
        <w:r w:rsidRPr="00D75982">
          <w:rPr>
            <w:rFonts w:ascii="Times New Roman" w:eastAsia="Times New Roman" w:hAnsi="Times New Roman" w:cs="Times New Roman"/>
            <w:i/>
            <w:iCs/>
            <w:color w:val="0000FF"/>
            <w:sz w:val="24"/>
            <w:szCs w:val="24"/>
            <w:u w:val="single"/>
            <w:lang w:eastAsia="uk-UA"/>
          </w:rPr>
          <w:t>№ 3610-VI від 07.07.2011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46" w:name="n433"/>
      <w:bookmarkEnd w:id="446"/>
      <w:r w:rsidRPr="00D75982">
        <w:rPr>
          <w:rFonts w:ascii="Times New Roman" w:eastAsia="Times New Roman" w:hAnsi="Times New Roman" w:cs="Times New Roman"/>
          <w:b/>
          <w:bCs/>
          <w:color w:val="000000"/>
          <w:sz w:val="24"/>
          <w:szCs w:val="24"/>
          <w:lang w:eastAsia="uk-UA"/>
        </w:rPr>
        <w:t>Стаття 27.</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Завдання національної комісії,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47" w:name="n434"/>
      <w:bookmarkEnd w:id="447"/>
      <w:r w:rsidRPr="00D75982">
        <w:rPr>
          <w:rFonts w:ascii="Times New Roman" w:eastAsia="Times New Roman" w:hAnsi="Times New Roman" w:cs="Times New Roman"/>
          <w:color w:val="000000"/>
          <w:sz w:val="16"/>
          <w:szCs w:val="16"/>
          <w:lang w:eastAsia="uk-UA"/>
        </w:rPr>
        <w:t>1. Основними завданнями національної комісії, що здійснює державне регулювання у сфері ринків фінансових послуг, є:</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48" w:name="n435"/>
      <w:bookmarkEnd w:id="448"/>
      <w:r w:rsidRPr="00D75982">
        <w:rPr>
          <w:rFonts w:ascii="Times New Roman" w:eastAsia="Times New Roman" w:hAnsi="Times New Roman" w:cs="Times New Roman"/>
          <w:color w:val="000000"/>
          <w:sz w:val="16"/>
          <w:szCs w:val="16"/>
          <w:lang w:eastAsia="uk-UA"/>
        </w:rPr>
        <w:t>1) розробка стратегії і реалізації розвитку та вирішення системних питань функціонування ринків фінансових послуг в Україні;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49" w:name="n436"/>
      <w:bookmarkEnd w:id="449"/>
      <w:r w:rsidRPr="00D75982">
        <w:rPr>
          <w:rFonts w:ascii="Times New Roman" w:eastAsia="Times New Roman" w:hAnsi="Times New Roman" w:cs="Times New Roman"/>
          <w:color w:val="000000"/>
          <w:sz w:val="16"/>
          <w:szCs w:val="16"/>
          <w:lang w:eastAsia="uk-UA"/>
        </w:rPr>
        <w:t>2) здійснення державного регулювання та нагляду за наданням фінансових послуг та додержанням законодавства у цій сфері;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50" w:name="n437"/>
      <w:bookmarkEnd w:id="450"/>
      <w:r w:rsidRPr="00D75982">
        <w:rPr>
          <w:rFonts w:ascii="Times New Roman" w:eastAsia="Times New Roman" w:hAnsi="Times New Roman" w:cs="Times New Roman"/>
          <w:color w:val="000000"/>
          <w:sz w:val="16"/>
          <w:szCs w:val="16"/>
          <w:lang w:eastAsia="uk-UA"/>
        </w:rPr>
        <w:t>3) захист прав споживачів фінансових послуг шляхом застосування у межах своїх повноважень заходів впливу з метою запобігання і припинення порушень законодавства на ринку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51" w:name="n438"/>
      <w:bookmarkEnd w:id="451"/>
      <w:r w:rsidRPr="00D75982">
        <w:rPr>
          <w:rFonts w:ascii="Times New Roman" w:eastAsia="Times New Roman" w:hAnsi="Times New Roman" w:cs="Times New Roman"/>
          <w:color w:val="000000"/>
          <w:sz w:val="16"/>
          <w:szCs w:val="16"/>
          <w:lang w:eastAsia="uk-UA"/>
        </w:rPr>
        <w:t>4) узагальнення практики застосування законодавства України з питань фінансових послуг і ринків та розроблення пропозицій щодо їх вдосконалення;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52" w:name="n439"/>
      <w:bookmarkEnd w:id="452"/>
      <w:r w:rsidRPr="00D75982">
        <w:rPr>
          <w:rFonts w:ascii="Times New Roman" w:eastAsia="Times New Roman" w:hAnsi="Times New Roman" w:cs="Times New Roman"/>
          <w:color w:val="000000"/>
          <w:sz w:val="16"/>
          <w:szCs w:val="16"/>
          <w:lang w:eastAsia="uk-UA"/>
        </w:rPr>
        <w:t>5) розроблення і затвердження обов'язкових до виконання нормативно-правових актів з питань, що належать до його компетенції;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53" w:name="n440"/>
      <w:bookmarkEnd w:id="453"/>
      <w:r w:rsidRPr="00D75982">
        <w:rPr>
          <w:rFonts w:ascii="Times New Roman" w:eastAsia="Times New Roman" w:hAnsi="Times New Roman" w:cs="Times New Roman"/>
          <w:color w:val="000000"/>
          <w:sz w:val="16"/>
          <w:szCs w:val="16"/>
          <w:lang w:eastAsia="uk-UA"/>
        </w:rPr>
        <w:t>6) координація діяльності з іншими державними органами;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54" w:name="n441"/>
      <w:bookmarkEnd w:id="454"/>
      <w:r w:rsidRPr="00D75982">
        <w:rPr>
          <w:rFonts w:ascii="Times New Roman" w:eastAsia="Times New Roman" w:hAnsi="Times New Roman" w:cs="Times New Roman"/>
          <w:color w:val="000000"/>
          <w:sz w:val="16"/>
          <w:szCs w:val="16"/>
          <w:lang w:eastAsia="uk-UA"/>
        </w:rPr>
        <w:t xml:space="preserve">7) запровадження </w:t>
      </w:r>
      <w:proofErr w:type="spellStart"/>
      <w:r w:rsidRPr="00D75982">
        <w:rPr>
          <w:rFonts w:ascii="Times New Roman" w:eastAsia="Times New Roman" w:hAnsi="Times New Roman" w:cs="Times New Roman"/>
          <w:color w:val="000000"/>
          <w:sz w:val="16"/>
          <w:szCs w:val="16"/>
          <w:lang w:eastAsia="uk-UA"/>
        </w:rPr>
        <w:t>міжнародно</w:t>
      </w:r>
      <w:proofErr w:type="spellEnd"/>
      <w:r w:rsidRPr="00D75982">
        <w:rPr>
          <w:rFonts w:ascii="Times New Roman" w:eastAsia="Times New Roman" w:hAnsi="Times New Roman" w:cs="Times New Roman"/>
          <w:color w:val="000000"/>
          <w:sz w:val="16"/>
          <w:szCs w:val="16"/>
          <w:lang w:eastAsia="uk-UA"/>
        </w:rPr>
        <w:t xml:space="preserve"> визнаних правил розвитку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55" w:name="n442"/>
      <w:bookmarkEnd w:id="455"/>
      <w:r w:rsidRPr="00D75982">
        <w:rPr>
          <w:rFonts w:ascii="Times New Roman" w:eastAsia="Times New Roman" w:hAnsi="Times New Roman" w:cs="Times New Roman"/>
          <w:b/>
          <w:bCs/>
          <w:color w:val="000000"/>
          <w:sz w:val="24"/>
          <w:szCs w:val="24"/>
          <w:lang w:eastAsia="uk-UA"/>
        </w:rPr>
        <w:t>Стаття 28.</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Повноваження національної комісії,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56" w:name="n443"/>
      <w:bookmarkEnd w:id="456"/>
      <w:r w:rsidRPr="00D75982">
        <w:rPr>
          <w:rFonts w:ascii="Times New Roman" w:eastAsia="Times New Roman" w:hAnsi="Times New Roman" w:cs="Times New Roman"/>
          <w:color w:val="000000"/>
          <w:sz w:val="16"/>
          <w:szCs w:val="16"/>
          <w:lang w:eastAsia="uk-UA"/>
        </w:rPr>
        <w:t>1. Національна комісія, що здійснює державне регулювання у сфері ринків фінансових послуг, у межах своєї компетенції: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57" w:name="n444"/>
      <w:bookmarkEnd w:id="457"/>
      <w:r w:rsidRPr="00D75982">
        <w:rPr>
          <w:rFonts w:ascii="Times New Roman" w:eastAsia="Times New Roman" w:hAnsi="Times New Roman" w:cs="Times New Roman"/>
          <w:color w:val="000000"/>
          <w:sz w:val="16"/>
          <w:szCs w:val="16"/>
          <w:lang w:eastAsia="uk-UA"/>
        </w:rPr>
        <w:t>1) розробляє і затверджує нормативно-правові акти, обов'язкові до виконання центральними та місцевими органами виконавчої влади, органами місцевого самоврядування, учасниками ринків фінансових послуг, їх об'єднаннями, контролює їх виконання;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58" w:name="n445"/>
      <w:bookmarkEnd w:id="458"/>
      <w:r w:rsidRPr="00D75982">
        <w:rPr>
          <w:rFonts w:ascii="Times New Roman" w:eastAsia="Times New Roman" w:hAnsi="Times New Roman" w:cs="Times New Roman"/>
          <w:color w:val="000000"/>
          <w:sz w:val="16"/>
          <w:szCs w:val="16"/>
          <w:lang w:eastAsia="uk-UA"/>
        </w:rPr>
        <w:t>2) здійснює реєстрацію та веде Державний реєстр фінансових установ, а у визначених нею випадках - реєстри осіб, які не є фінансовими установами, але мають право надавати окремі фінансові послуги, забезпечує ведення загальнодоступної інформаційної бази даних про фінансові установи та визначає перелік і вимоги до документів, що подаються для внесення інформації до зазначених реєстрів та бази даних;</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59" w:name="n446"/>
      <w:bookmarkEnd w:id="459"/>
      <w:r w:rsidRPr="00D75982">
        <w:rPr>
          <w:rFonts w:ascii="Times New Roman" w:eastAsia="Times New Roman" w:hAnsi="Times New Roman" w:cs="Times New Roman"/>
          <w:i/>
          <w:iCs/>
          <w:color w:val="000000"/>
          <w:sz w:val="24"/>
          <w:szCs w:val="24"/>
          <w:lang w:eastAsia="uk-UA"/>
        </w:rPr>
        <w:t>{Пункт 2 частини першої статті 28 в редакції Законів </w:t>
      </w:r>
      <w:hyperlink r:id="rId153"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 </w:t>
      </w:r>
      <w:hyperlink r:id="rId154" w:anchor="n19" w:tgtFrame="_blank" w:history="1">
        <w:r w:rsidRPr="00D75982">
          <w:rPr>
            <w:rFonts w:ascii="Times New Roman" w:eastAsia="Times New Roman" w:hAnsi="Times New Roman" w:cs="Times New Roman"/>
            <w:i/>
            <w:iCs/>
            <w:color w:val="0000FF"/>
            <w:sz w:val="24"/>
            <w:szCs w:val="24"/>
            <w:u w:val="single"/>
            <w:lang w:eastAsia="uk-UA"/>
          </w:rPr>
          <w:t>№ 123-VIII від 15.01.2015</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60" w:name="n447"/>
      <w:bookmarkEnd w:id="460"/>
      <w:r w:rsidRPr="00D75982">
        <w:rPr>
          <w:rFonts w:ascii="Times New Roman" w:eastAsia="Times New Roman" w:hAnsi="Times New Roman" w:cs="Times New Roman"/>
          <w:color w:val="000000"/>
          <w:sz w:val="16"/>
          <w:szCs w:val="16"/>
          <w:lang w:eastAsia="uk-UA"/>
        </w:rPr>
        <w:t>3) видає фінансовим установам відповідно до законів з питань регулювання окремих ринків фінансових послуг відповідні дозволи, а також ліцензії на провадження діяльності з надання фінансових послуг та затверджує умови провадження діяльності з надання фінансових послуг, здійснення яких потребує відповідної ліцензії чи дозволу, та порядок контролю за їх додержанням;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61" w:name="n448"/>
      <w:bookmarkEnd w:id="461"/>
      <w:r w:rsidRPr="00D75982">
        <w:rPr>
          <w:rFonts w:ascii="Times New Roman" w:eastAsia="Times New Roman" w:hAnsi="Times New Roman" w:cs="Times New Roman"/>
          <w:i/>
          <w:iCs/>
          <w:color w:val="000000"/>
          <w:sz w:val="24"/>
          <w:szCs w:val="24"/>
          <w:lang w:eastAsia="uk-UA"/>
        </w:rPr>
        <w:t>{Пункт 3 частини першої статті 28 в редакції Закону </w:t>
      </w:r>
      <w:hyperlink r:id="rId155" w:tgtFrame="_blank" w:history="1">
        <w:r w:rsidRPr="00D75982">
          <w:rPr>
            <w:rFonts w:ascii="Times New Roman" w:eastAsia="Times New Roman" w:hAnsi="Times New Roman" w:cs="Times New Roman"/>
            <w:i/>
            <w:iCs/>
            <w:color w:val="0000FF"/>
            <w:sz w:val="24"/>
            <w:szCs w:val="24"/>
            <w:u w:val="single"/>
            <w:lang w:eastAsia="uk-UA"/>
          </w:rPr>
          <w:t>№ 3201-IV від 15.12.2005</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62" w:name="n449"/>
      <w:bookmarkEnd w:id="462"/>
      <w:r w:rsidRPr="00D75982">
        <w:rPr>
          <w:rFonts w:ascii="Times New Roman" w:eastAsia="Times New Roman" w:hAnsi="Times New Roman" w:cs="Times New Roman"/>
          <w:color w:val="000000"/>
          <w:sz w:val="16"/>
          <w:szCs w:val="16"/>
          <w:lang w:eastAsia="uk-UA"/>
        </w:rPr>
        <w:t xml:space="preserve">4) установлює обов'язкові критерії і нормативи достатності капіталу та платоспроможності, ліквідності, прибутковості, якості активів та </w:t>
      </w:r>
      <w:proofErr w:type="spellStart"/>
      <w:r w:rsidRPr="00D75982">
        <w:rPr>
          <w:rFonts w:ascii="Times New Roman" w:eastAsia="Times New Roman" w:hAnsi="Times New Roman" w:cs="Times New Roman"/>
          <w:color w:val="000000"/>
          <w:sz w:val="16"/>
          <w:szCs w:val="16"/>
          <w:lang w:eastAsia="uk-UA"/>
        </w:rPr>
        <w:t>ризиковості</w:t>
      </w:r>
      <w:proofErr w:type="spellEnd"/>
      <w:r w:rsidRPr="00D75982">
        <w:rPr>
          <w:rFonts w:ascii="Times New Roman" w:eastAsia="Times New Roman" w:hAnsi="Times New Roman" w:cs="Times New Roman"/>
          <w:color w:val="000000"/>
          <w:sz w:val="16"/>
          <w:szCs w:val="16"/>
          <w:lang w:eastAsia="uk-UA"/>
        </w:rPr>
        <w:t xml:space="preserve"> операцій, додержання правил надання фінансових послуг та інші показники і вимоги, що обмежують ризики за операціями з фінансовими активами;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63" w:name="n450"/>
      <w:bookmarkEnd w:id="463"/>
      <w:r w:rsidRPr="00D75982">
        <w:rPr>
          <w:rFonts w:ascii="Times New Roman" w:eastAsia="Times New Roman" w:hAnsi="Times New Roman" w:cs="Times New Roman"/>
          <w:i/>
          <w:iCs/>
          <w:color w:val="000000"/>
          <w:sz w:val="24"/>
          <w:szCs w:val="24"/>
          <w:lang w:eastAsia="uk-UA"/>
        </w:rPr>
        <w:t>{Пункт 4 частини першої статті 28 в редакції Закону </w:t>
      </w:r>
      <w:hyperlink r:id="rId156"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64" w:name="n451"/>
      <w:bookmarkEnd w:id="464"/>
      <w:r w:rsidRPr="00D75982">
        <w:rPr>
          <w:rFonts w:ascii="Times New Roman" w:eastAsia="Times New Roman" w:hAnsi="Times New Roman" w:cs="Times New Roman"/>
          <w:color w:val="000000"/>
          <w:sz w:val="16"/>
          <w:szCs w:val="16"/>
          <w:lang w:eastAsia="uk-UA"/>
        </w:rPr>
        <w:t>5) за погодженням Кабінету Міністрів України встановлює розмір плати за реєстрацію документів та видачу ліцензій (їх дублікатів), а також за реєстрацію осіб, які не є фінансовими установами, але мають право надавати окремі фінансові послуги;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65" w:name="n452"/>
      <w:bookmarkEnd w:id="465"/>
      <w:r w:rsidRPr="00D75982">
        <w:rPr>
          <w:rFonts w:ascii="Times New Roman" w:eastAsia="Times New Roman" w:hAnsi="Times New Roman" w:cs="Times New Roman"/>
          <w:i/>
          <w:iCs/>
          <w:color w:val="000000"/>
          <w:sz w:val="24"/>
          <w:szCs w:val="24"/>
          <w:lang w:eastAsia="uk-UA"/>
        </w:rPr>
        <w:t>{Пункт 5 частини першої статті 28 в редакції Закону </w:t>
      </w:r>
      <w:hyperlink r:id="rId157"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66" w:name="n453"/>
      <w:bookmarkEnd w:id="466"/>
      <w:r w:rsidRPr="00D75982">
        <w:rPr>
          <w:rFonts w:ascii="Times New Roman" w:eastAsia="Times New Roman" w:hAnsi="Times New Roman" w:cs="Times New Roman"/>
          <w:color w:val="000000"/>
          <w:sz w:val="16"/>
          <w:szCs w:val="16"/>
          <w:lang w:eastAsia="uk-UA"/>
        </w:rPr>
        <w:t>6) надає інформацію за запитами на інформацію, надає висновки про віднесення операцій до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67" w:name="n454"/>
      <w:bookmarkEnd w:id="467"/>
      <w:r w:rsidRPr="00D75982">
        <w:rPr>
          <w:rFonts w:ascii="Times New Roman" w:eastAsia="Times New Roman" w:hAnsi="Times New Roman" w:cs="Times New Roman"/>
          <w:i/>
          <w:iCs/>
          <w:color w:val="000000"/>
          <w:sz w:val="24"/>
          <w:szCs w:val="24"/>
          <w:lang w:eastAsia="uk-UA"/>
        </w:rPr>
        <w:t>{Пункт 6 частини першої статті 28 в редакції Закону </w:t>
      </w:r>
      <w:hyperlink r:id="rId158"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 із змінами, внесеними згідно із Законом </w:t>
      </w:r>
      <w:hyperlink r:id="rId159" w:anchor="n245" w:tgtFrame="_blank" w:history="1">
        <w:r w:rsidRPr="00D75982">
          <w:rPr>
            <w:rFonts w:ascii="Times New Roman" w:eastAsia="Times New Roman" w:hAnsi="Times New Roman" w:cs="Times New Roman"/>
            <w:i/>
            <w:iCs/>
            <w:color w:val="0000FF"/>
            <w:sz w:val="24"/>
            <w:szCs w:val="24"/>
            <w:u w:val="single"/>
            <w:lang w:eastAsia="uk-UA"/>
          </w:rPr>
          <w:t>№ 1170-VII від 27.03.2014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68" w:name="n455"/>
      <w:bookmarkEnd w:id="468"/>
      <w:r w:rsidRPr="00D75982">
        <w:rPr>
          <w:rFonts w:ascii="Times New Roman" w:eastAsia="Times New Roman" w:hAnsi="Times New Roman" w:cs="Times New Roman"/>
          <w:color w:val="000000"/>
          <w:sz w:val="16"/>
          <w:szCs w:val="16"/>
          <w:lang w:eastAsia="uk-UA"/>
        </w:rPr>
        <w:t>7) встановлює обмеження на суміщення надання певних видів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69" w:name="n456"/>
      <w:bookmarkEnd w:id="469"/>
      <w:r w:rsidRPr="00D75982">
        <w:rPr>
          <w:rFonts w:ascii="Times New Roman" w:eastAsia="Times New Roman" w:hAnsi="Times New Roman" w:cs="Times New Roman"/>
          <w:color w:val="000000"/>
          <w:sz w:val="16"/>
          <w:szCs w:val="16"/>
          <w:lang w:eastAsia="uk-UA"/>
        </w:rPr>
        <w:t>8) здійснює контроль за достовірністю інформації, що надається учасниками ринку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70" w:name="n457"/>
      <w:bookmarkEnd w:id="470"/>
      <w:r w:rsidRPr="00D75982">
        <w:rPr>
          <w:rFonts w:ascii="Times New Roman" w:eastAsia="Times New Roman" w:hAnsi="Times New Roman" w:cs="Times New Roman"/>
          <w:color w:val="000000"/>
          <w:sz w:val="16"/>
          <w:szCs w:val="16"/>
          <w:lang w:eastAsia="uk-UA"/>
        </w:rPr>
        <w:t>9) проводить самостійно чи разом з іншими державними органами перевірку діяльності учасників ринків фінансових послуг (крім споживачів фінансових послуг), а також інших юридичних осіб та фізичних осіб, які здійснюють діяльність з надання фінансових послуг, для якої законом встановлені вимоги щодо одержання ліцензії та/або реєстрації, без відповідної ліцензії та/або реєстрації;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71" w:name="n458"/>
      <w:bookmarkEnd w:id="471"/>
      <w:r w:rsidRPr="00D75982">
        <w:rPr>
          <w:rFonts w:ascii="Times New Roman" w:eastAsia="Times New Roman" w:hAnsi="Times New Roman" w:cs="Times New Roman"/>
          <w:i/>
          <w:iCs/>
          <w:color w:val="000000"/>
          <w:sz w:val="24"/>
          <w:szCs w:val="24"/>
          <w:lang w:eastAsia="uk-UA"/>
        </w:rPr>
        <w:t>{Пункт 9 частини першої статті 28 в редакції Закону </w:t>
      </w:r>
      <w:hyperlink r:id="rId160"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 із змінами, внесеними згідно із Законом </w:t>
      </w:r>
      <w:hyperlink r:id="rId161" w:anchor="n671" w:tgtFrame="_blank" w:history="1">
        <w:r w:rsidRPr="00D75982">
          <w:rPr>
            <w:rFonts w:ascii="Times New Roman" w:eastAsia="Times New Roman" w:hAnsi="Times New Roman" w:cs="Times New Roman"/>
            <w:i/>
            <w:iCs/>
            <w:color w:val="0000FF"/>
            <w:sz w:val="24"/>
            <w:szCs w:val="24"/>
            <w:u w:val="single"/>
            <w:lang w:eastAsia="uk-UA"/>
          </w:rPr>
          <w:t>№ 1702-VII від 14.10.2014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72" w:name="n459"/>
      <w:bookmarkEnd w:id="472"/>
      <w:r w:rsidRPr="00D75982">
        <w:rPr>
          <w:rFonts w:ascii="Times New Roman" w:eastAsia="Times New Roman" w:hAnsi="Times New Roman" w:cs="Times New Roman"/>
          <w:color w:val="000000"/>
          <w:sz w:val="16"/>
          <w:szCs w:val="16"/>
          <w:lang w:eastAsia="uk-UA"/>
        </w:rPr>
        <w:t>10) у разі порушення законодавства про фінансові послуги, нормативно-правових актів національної комісії, що здійснює державне регулювання у сфері ринків фінансових послуг, застосовує заходи впливу та накладає адміністративні стягнення;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73" w:name="n460"/>
      <w:bookmarkEnd w:id="473"/>
      <w:r w:rsidRPr="00D75982">
        <w:rPr>
          <w:rFonts w:ascii="Times New Roman" w:eastAsia="Times New Roman" w:hAnsi="Times New Roman" w:cs="Times New Roman"/>
          <w:color w:val="000000"/>
          <w:sz w:val="16"/>
          <w:szCs w:val="16"/>
          <w:lang w:eastAsia="uk-UA"/>
        </w:rPr>
        <w:t>11) звертається до суду та господарського суду з позовами (заявами) у зв'язку з порушенням законодавства України про фінансові послуги;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74" w:name="n461"/>
      <w:bookmarkEnd w:id="474"/>
      <w:r w:rsidRPr="00D75982">
        <w:rPr>
          <w:rFonts w:ascii="Times New Roman" w:eastAsia="Times New Roman" w:hAnsi="Times New Roman" w:cs="Times New Roman"/>
          <w:color w:val="000000"/>
          <w:sz w:val="16"/>
          <w:szCs w:val="16"/>
          <w:lang w:eastAsia="uk-UA"/>
        </w:rPr>
        <w:lastRenderedPageBreak/>
        <w:t xml:space="preserve">12) надсилає фінансовим установам та </w:t>
      </w:r>
      <w:proofErr w:type="spellStart"/>
      <w:r w:rsidRPr="00D75982">
        <w:rPr>
          <w:rFonts w:ascii="Times New Roman" w:eastAsia="Times New Roman" w:hAnsi="Times New Roman" w:cs="Times New Roman"/>
          <w:color w:val="000000"/>
          <w:sz w:val="16"/>
          <w:szCs w:val="16"/>
          <w:lang w:eastAsia="uk-UA"/>
        </w:rPr>
        <w:t>саморегулівним</w:t>
      </w:r>
      <w:proofErr w:type="spellEnd"/>
      <w:r w:rsidRPr="00D75982">
        <w:rPr>
          <w:rFonts w:ascii="Times New Roman" w:eastAsia="Times New Roman" w:hAnsi="Times New Roman" w:cs="Times New Roman"/>
          <w:color w:val="000000"/>
          <w:sz w:val="16"/>
          <w:szCs w:val="16"/>
          <w:lang w:eastAsia="uk-UA"/>
        </w:rPr>
        <w:t xml:space="preserve"> організаціям обов'язкові до виконання розпорядження про усунення порушень законодавства про фінансові послуги та вимагає надання необхідних документів;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75" w:name="n462"/>
      <w:bookmarkEnd w:id="475"/>
      <w:r w:rsidRPr="00D75982">
        <w:rPr>
          <w:rFonts w:ascii="Times New Roman" w:eastAsia="Times New Roman" w:hAnsi="Times New Roman" w:cs="Times New Roman"/>
          <w:color w:val="000000"/>
          <w:sz w:val="16"/>
          <w:szCs w:val="16"/>
          <w:lang w:eastAsia="uk-UA"/>
        </w:rPr>
        <w:t>13) надсилає матеріали в правоохоронні органи стосовно фактів правопорушень, що стали відомі під час проведення перевірок;</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76" w:name="n463"/>
      <w:bookmarkEnd w:id="476"/>
      <w:r w:rsidRPr="00D75982">
        <w:rPr>
          <w:rFonts w:ascii="Times New Roman" w:eastAsia="Times New Roman" w:hAnsi="Times New Roman" w:cs="Times New Roman"/>
          <w:color w:val="000000"/>
          <w:sz w:val="16"/>
          <w:szCs w:val="16"/>
          <w:lang w:eastAsia="uk-UA"/>
        </w:rPr>
        <w:t>14) надсилає органам Антимонопольного комітету України матеріали у разі виявлення порушень законодавства про захист економічної конкуренції;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77" w:name="n464"/>
      <w:bookmarkEnd w:id="477"/>
      <w:r w:rsidRPr="00D75982">
        <w:rPr>
          <w:rFonts w:ascii="Times New Roman" w:eastAsia="Times New Roman" w:hAnsi="Times New Roman" w:cs="Times New Roman"/>
          <w:i/>
          <w:iCs/>
          <w:color w:val="000000"/>
          <w:sz w:val="24"/>
          <w:szCs w:val="24"/>
          <w:lang w:eastAsia="uk-UA"/>
        </w:rPr>
        <w:t>{Пункт 14 частини першої статті 28 в редакції Закону </w:t>
      </w:r>
      <w:hyperlink r:id="rId162"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78" w:name="n465"/>
      <w:bookmarkEnd w:id="478"/>
      <w:r w:rsidRPr="00D75982">
        <w:rPr>
          <w:rFonts w:ascii="Times New Roman" w:eastAsia="Times New Roman" w:hAnsi="Times New Roman" w:cs="Times New Roman"/>
          <w:color w:val="000000"/>
          <w:sz w:val="16"/>
          <w:szCs w:val="16"/>
          <w:lang w:eastAsia="uk-UA"/>
        </w:rPr>
        <w:t>15) вимагає скликання зборів учасників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79" w:name="n466"/>
      <w:bookmarkEnd w:id="479"/>
      <w:r w:rsidRPr="00D75982">
        <w:rPr>
          <w:rFonts w:ascii="Times New Roman" w:eastAsia="Times New Roman" w:hAnsi="Times New Roman" w:cs="Times New Roman"/>
          <w:color w:val="000000"/>
          <w:sz w:val="16"/>
          <w:szCs w:val="16"/>
          <w:lang w:eastAsia="uk-UA"/>
        </w:rPr>
        <w:t>16) здійснює моніторинг руху капіталу в Україну та за її межі через ринки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80" w:name="n467"/>
      <w:bookmarkEnd w:id="480"/>
      <w:r w:rsidRPr="00D75982">
        <w:rPr>
          <w:rFonts w:ascii="Times New Roman" w:eastAsia="Times New Roman" w:hAnsi="Times New Roman" w:cs="Times New Roman"/>
          <w:color w:val="000000"/>
          <w:sz w:val="16"/>
          <w:szCs w:val="16"/>
          <w:lang w:eastAsia="uk-UA"/>
        </w:rPr>
        <w:t>17) встановлює вимоги щодо програмного забезпечення та спеціального технічного обладнання фінансових установ, пов'язаного з наданням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81" w:name="n468"/>
      <w:bookmarkEnd w:id="481"/>
      <w:r w:rsidRPr="00D75982">
        <w:rPr>
          <w:rFonts w:ascii="Times New Roman" w:eastAsia="Times New Roman" w:hAnsi="Times New Roman" w:cs="Times New Roman"/>
          <w:color w:val="000000"/>
          <w:sz w:val="16"/>
          <w:szCs w:val="16"/>
          <w:lang w:eastAsia="uk-UA"/>
        </w:rPr>
        <w:t>18) встановлює порядок розкриття інформації та складання звітності учасниками ринків фінансових послуг відповідно до законодавства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82" w:name="n469"/>
      <w:bookmarkEnd w:id="482"/>
      <w:r w:rsidRPr="00D75982">
        <w:rPr>
          <w:rFonts w:ascii="Times New Roman" w:eastAsia="Times New Roman" w:hAnsi="Times New Roman" w:cs="Times New Roman"/>
          <w:color w:val="000000"/>
          <w:sz w:val="16"/>
          <w:szCs w:val="16"/>
          <w:lang w:eastAsia="uk-UA"/>
        </w:rPr>
        <w:t>19) визначає професійні вимоги до керівників, головних бухгалтерів (осіб, відповідальних за ведення бухгалтерського обліку, в тому числі на підставі договорів) фінансових установ та може вимагати звільнення з посад осіб, що не відповідають встановленим вимогам для зайняття таких посад, або розірвання відповідних договорів;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83" w:name="n470"/>
      <w:bookmarkEnd w:id="483"/>
      <w:r w:rsidRPr="00D75982">
        <w:rPr>
          <w:rFonts w:ascii="Times New Roman" w:eastAsia="Times New Roman" w:hAnsi="Times New Roman" w:cs="Times New Roman"/>
          <w:i/>
          <w:iCs/>
          <w:color w:val="000000"/>
          <w:sz w:val="24"/>
          <w:szCs w:val="24"/>
          <w:lang w:eastAsia="uk-UA"/>
        </w:rPr>
        <w:t>{Пункт 19 частини першої статті 28 в редакції Закону </w:t>
      </w:r>
      <w:hyperlink r:id="rId163"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84" w:name="n471"/>
      <w:bookmarkEnd w:id="484"/>
      <w:r w:rsidRPr="00D75982">
        <w:rPr>
          <w:rFonts w:ascii="Times New Roman" w:eastAsia="Times New Roman" w:hAnsi="Times New Roman" w:cs="Times New Roman"/>
          <w:color w:val="000000"/>
          <w:sz w:val="16"/>
          <w:szCs w:val="16"/>
          <w:lang w:eastAsia="uk-UA"/>
        </w:rPr>
        <w:t>20) погоджує відповідно до законів з питань регулювання окремих ринків фінансових послуг документи фінансових установ, що визначають вимоги щодо надання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85" w:name="n472"/>
      <w:bookmarkEnd w:id="485"/>
      <w:r w:rsidRPr="00D75982">
        <w:rPr>
          <w:rFonts w:ascii="Times New Roman" w:eastAsia="Times New Roman" w:hAnsi="Times New Roman" w:cs="Times New Roman"/>
          <w:i/>
          <w:iCs/>
          <w:color w:val="000000"/>
          <w:sz w:val="24"/>
          <w:szCs w:val="24"/>
          <w:lang w:eastAsia="uk-UA"/>
        </w:rPr>
        <w:t>{Частину першу статті 28 доповнено пунктом 20 згідно із Законом </w:t>
      </w:r>
      <w:hyperlink r:id="rId164" w:tgtFrame="_blank" w:history="1">
        <w:r w:rsidRPr="00D75982">
          <w:rPr>
            <w:rFonts w:ascii="Times New Roman" w:eastAsia="Times New Roman" w:hAnsi="Times New Roman" w:cs="Times New Roman"/>
            <w:i/>
            <w:iCs/>
            <w:color w:val="0000FF"/>
            <w:sz w:val="24"/>
            <w:szCs w:val="24"/>
            <w:u w:val="single"/>
            <w:lang w:eastAsia="uk-UA"/>
          </w:rPr>
          <w:t>№ 3201-IV від 15.12.2005</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86" w:name="n473"/>
      <w:bookmarkEnd w:id="486"/>
      <w:r w:rsidRPr="00D75982">
        <w:rPr>
          <w:rFonts w:ascii="Times New Roman" w:eastAsia="Times New Roman" w:hAnsi="Times New Roman" w:cs="Times New Roman"/>
          <w:color w:val="000000"/>
          <w:sz w:val="16"/>
          <w:szCs w:val="16"/>
          <w:lang w:eastAsia="uk-UA"/>
        </w:rPr>
        <w:t>21) щокварталу розраховує середньозважений показник зміни чистої вартості одиниці пенсійних активів та оприлюднює таку інформацію в установленому ним</w:t>
      </w:r>
      <w:r w:rsidRPr="00D75982">
        <w:rPr>
          <w:rFonts w:ascii="Times New Roman" w:eastAsia="Times New Roman" w:hAnsi="Times New Roman" w:cs="Times New Roman"/>
          <w:color w:val="000000"/>
          <w:sz w:val="16"/>
          <w:lang w:eastAsia="uk-UA"/>
        </w:rPr>
        <w:t> </w:t>
      </w:r>
      <w:hyperlink r:id="rId165" w:anchor="n15" w:tgtFrame="_blank" w:history="1">
        <w:r w:rsidRPr="00D75982">
          <w:rPr>
            <w:rFonts w:ascii="Times New Roman" w:eastAsia="Times New Roman" w:hAnsi="Times New Roman" w:cs="Times New Roman"/>
            <w:color w:val="0000FF"/>
            <w:sz w:val="24"/>
            <w:szCs w:val="24"/>
            <w:u w:val="single"/>
            <w:lang w:eastAsia="uk-UA"/>
          </w:rPr>
          <w:t>порядку</w:t>
        </w:r>
      </w:hyperlink>
      <w:r w:rsidRPr="00D75982">
        <w:rPr>
          <w:rFonts w:ascii="Times New Roman" w:eastAsia="Times New Roman" w:hAnsi="Times New Roman" w:cs="Times New Roman"/>
          <w:color w:val="000000"/>
          <w:sz w:val="16"/>
          <w:szCs w:val="16"/>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87" w:name="n474"/>
      <w:bookmarkEnd w:id="487"/>
      <w:r w:rsidRPr="00D75982">
        <w:rPr>
          <w:rFonts w:ascii="Times New Roman" w:eastAsia="Times New Roman" w:hAnsi="Times New Roman" w:cs="Times New Roman"/>
          <w:i/>
          <w:iCs/>
          <w:color w:val="000000"/>
          <w:sz w:val="24"/>
          <w:szCs w:val="24"/>
          <w:lang w:eastAsia="uk-UA"/>
        </w:rPr>
        <w:t>{Частину першу статті 28 доповнено пунктом 21 згідно із Законом </w:t>
      </w:r>
      <w:hyperlink r:id="rId166" w:tgtFrame="_blank" w:history="1">
        <w:r w:rsidRPr="00D75982">
          <w:rPr>
            <w:rFonts w:ascii="Times New Roman" w:eastAsia="Times New Roman" w:hAnsi="Times New Roman" w:cs="Times New Roman"/>
            <w:i/>
            <w:iCs/>
            <w:color w:val="0000FF"/>
            <w:sz w:val="24"/>
            <w:szCs w:val="24"/>
            <w:u w:val="single"/>
            <w:lang w:eastAsia="uk-UA"/>
          </w:rPr>
          <w:t>№ 3668-VI від 08.07.2011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88" w:name="n475"/>
      <w:bookmarkEnd w:id="488"/>
      <w:r w:rsidRPr="00D75982">
        <w:rPr>
          <w:rFonts w:ascii="Times New Roman" w:eastAsia="Times New Roman" w:hAnsi="Times New Roman" w:cs="Times New Roman"/>
          <w:color w:val="000000"/>
          <w:sz w:val="16"/>
          <w:szCs w:val="16"/>
          <w:lang w:eastAsia="uk-UA"/>
        </w:rPr>
        <w:t>22) оприлюднює в установленому ним порядку перелік недержавних пенсійних фондів - суб'єктів другого рівня системи пенсійного забезпечення, яким видана ліцензія на надання послуг у накопичувальній системі пенсійного страхування;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89" w:name="n476"/>
      <w:bookmarkEnd w:id="489"/>
      <w:r w:rsidRPr="00D75982">
        <w:rPr>
          <w:rFonts w:ascii="Times New Roman" w:eastAsia="Times New Roman" w:hAnsi="Times New Roman" w:cs="Times New Roman"/>
          <w:i/>
          <w:iCs/>
          <w:color w:val="000000"/>
          <w:sz w:val="24"/>
          <w:szCs w:val="24"/>
          <w:lang w:eastAsia="uk-UA"/>
        </w:rPr>
        <w:t>{Частину першу статті 28 доповнено пунктом 22 згідно із Законом </w:t>
      </w:r>
      <w:hyperlink r:id="rId167" w:tgtFrame="_blank" w:history="1">
        <w:r w:rsidRPr="00D75982">
          <w:rPr>
            <w:rFonts w:ascii="Times New Roman" w:eastAsia="Times New Roman" w:hAnsi="Times New Roman" w:cs="Times New Roman"/>
            <w:i/>
            <w:iCs/>
            <w:color w:val="0000FF"/>
            <w:sz w:val="24"/>
            <w:szCs w:val="24"/>
            <w:u w:val="single"/>
            <w:lang w:eastAsia="uk-UA"/>
          </w:rPr>
          <w:t>№ 3668-VI від 08.07.2011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90" w:name="n477"/>
      <w:bookmarkEnd w:id="490"/>
      <w:r w:rsidRPr="00D75982">
        <w:rPr>
          <w:rFonts w:ascii="Times New Roman" w:eastAsia="Times New Roman" w:hAnsi="Times New Roman" w:cs="Times New Roman"/>
          <w:color w:val="000000"/>
          <w:sz w:val="16"/>
          <w:szCs w:val="16"/>
          <w:lang w:eastAsia="uk-UA"/>
        </w:rPr>
        <w:t>23) порушує за погодженням з Національною комісією з цінних паперів та фондового ринку перед радою недержавного пенсійного фонду - суб'єкта другого рівня системи пенсійного забезпечення питання щодо заміни особи, яка здійснює управління пенсійними активами накопичувальної системи загальнообов'язкового державного пенсійного страхування такого фонду, у разі якщо в результаті діяльності такої особи зміна чистої вартості одиниці пенсійних активів накопичувальної системи загальнообов'язкового державного пенсійного страхування у пенсійному фонді зменшилася протягом останнього року більш як на 10 відсотків;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91" w:name="n478"/>
      <w:bookmarkEnd w:id="491"/>
      <w:r w:rsidRPr="00D75982">
        <w:rPr>
          <w:rFonts w:ascii="Times New Roman" w:eastAsia="Times New Roman" w:hAnsi="Times New Roman" w:cs="Times New Roman"/>
          <w:i/>
          <w:iCs/>
          <w:color w:val="000000"/>
          <w:sz w:val="24"/>
          <w:szCs w:val="24"/>
          <w:lang w:eastAsia="uk-UA"/>
        </w:rPr>
        <w:t>{Частину першу статті 28 доповнено пунктом 23 згідно із Законом </w:t>
      </w:r>
      <w:hyperlink r:id="rId168" w:tgtFrame="_blank" w:history="1">
        <w:r w:rsidRPr="00D75982">
          <w:rPr>
            <w:rFonts w:ascii="Times New Roman" w:eastAsia="Times New Roman" w:hAnsi="Times New Roman" w:cs="Times New Roman"/>
            <w:i/>
            <w:iCs/>
            <w:color w:val="0000FF"/>
            <w:sz w:val="24"/>
            <w:szCs w:val="24"/>
            <w:u w:val="single"/>
            <w:lang w:eastAsia="uk-UA"/>
          </w:rPr>
          <w:t>№ 3668-VI від 08.07.2011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92" w:name="n479"/>
      <w:bookmarkEnd w:id="492"/>
      <w:r w:rsidRPr="00D75982">
        <w:rPr>
          <w:rFonts w:ascii="Times New Roman" w:eastAsia="Times New Roman" w:hAnsi="Times New Roman" w:cs="Times New Roman"/>
          <w:color w:val="000000"/>
          <w:sz w:val="16"/>
          <w:szCs w:val="16"/>
          <w:lang w:eastAsia="uk-UA"/>
        </w:rPr>
        <w:t>24) встановлює форму та вимоги до інформації про накопичувальну систему загальнообов'язкового державного пенсійного страхування, яка підлягає оприлюдненню, та визначає порядок її оприлюднення;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93" w:name="n480"/>
      <w:bookmarkEnd w:id="493"/>
      <w:r w:rsidRPr="00D75982">
        <w:rPr>
          <w:rFonts w:ascii="Times New Roman" w:eastAsia="Times New Roman" w:hAnsi="Times New Roman" w:cs="Times New Roman"/>
          <w:i/>
          <w:iCs/>
          <w:color w:val="000000"/>
          <w:sz w:val="24"/>
          <w:szCs w:val="24"/>
          <w:lang w:eastAsia="uk-UA"/>
        </w:rPr>
        <w:t>{Частину першу статті 28 доповнено пунктом 24 згідно із Законом </w:t>
      </w:r>
      <w:hyperlink r:id="rId169" w:tgtFrame="_blank" w:history="1">
        <w:r w:rsidRPr="00D75982">
          <w:rPr>
            <w:rFonts w:ascii="Times New Roman" w:eastAsia="Times New Roman" w:hAnsi="Times New Roman" w:cs="Times New Roman"/>
            <w:i/>
            <w:iCs/>
            <w:color w:val="0000FF"/>
            <w:sz w:val="24"/>
            <w:szCs w:val="24"/>
            <w:u w:val="single"/>
            <w:lang w:eastAsia="uk-UA"/>
          </w:rPr>
          <w:t>№ 3668-VI від 08.07.2011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94" w:name="n481"/>
      <w:bookmarkEnd w:id="494"/>
      <w:r w:rsidRPr="00D75982">
        <w:rPr>
          <w:rFonts w:ascii="Times New Roman" w:eastAsia="Times New Roman" w:hAnsi="Times New Roman" w:cs="Times New Roman"/>
          <w:color w:val="000000"/>
          <w:sz w:val="16"/>
          <w:szCs w:val="16"/>
          <w:lang w:eastAsia="uk-UA"/>
        </w:rPr>
        <w:t>25) оприлюднює інформацію про страхові організації, які здійснюють страхування довічних пенсій за рахунок коштів накопичувальної системи загальнообов'язкового державного пенсійного страхування, у тому числі показники, що застосовуються ними для розрахунку довічних пенсій;</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95" w:name="n482"/>
      <w:bookmarkEnd w:id="495"/>
      <w:r w:rsidRPr="00D75982">
        <w:rPr>
          <w:rFonts w:ascii="Times New Roman" w:eastAsia="Times New Roman" w:hAnsi="Times New Roman" w:cs="Times New Roman"/>
          <w:i/>
          <w:iCs/>
          <w:color w:val="000000"/>
          <w:sz w:val="24"/>
          <w:szCs w:val="24"/>
          <w:lang w:eastAsia="uk-UA"/>
        </w:rPr>
        <w:t>{Частину першу статті 28 доповнено пунктом 25 згідно із Законом </w:t>
      </w:r>
      <w:hyperlink r:id="rId170" w:tgtFrame="_blank" w:history="1">
        <w:r w:rsidRPr="00D75982">
          <w:rPr>
            <w:rFonts w:ascii="Times New Roman" w:eastAsia="Times New Roman" w:hAnsi="Times New Roman" w:cs="Times New Roman"/>
            <w:i/>
            <w:iCs/>
            <w:color w:val="0000FF"/>
            <w:sz w:val="24"/>
            <w:szCs w:val="24"/>
            <w:u w:val="single"/>
            <w:lang w:eastAsia="uk-UA"/>
          </w:rPr>
          <w:t>№ 3668-VI від 08.07.2011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96" w:name="n483"/>
      <w:bookmarkEnd w:id="496"/>
      <w:r w:rsidRPr="00D75982">
        <w:rPr>
          <w:rFonts w:ascii="Times New Roman" w:eastAsia="Times New Roman" w:hAnsi="Times New Roman" w:cs="Times New Roman"/>
          <w:color w:val="000000"/>
          <w:sz w:val="16"/>
          <w:szCs w:val="16"/>
          <w:lang w:eastAsia="uk-UA"/>
        </w:rPr>
        <w:t>26) установлює умови та порядок проведення внутрішнього аудиту (контролю) у фінансових установах;</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97" w:name="n484"/>
      <w:bookmarkEnd w:id="497"/>
      <w:r w:rsidRPr="00D75982">
        <w:rPr>
          <w:rFonts w:ascii="Times New Roman" w:eastAsia="Times New Roman" w:hAnsi="Times New Roman" w:cs="Times New Roman"/>
          <w:i/>
          <w:iCs/>
          <w:color w:val="000000"/>
          <w:sz w:val="24"/>
          <w:szCs w:val="24"/>
          <w:lang w:eastAsia="uk-UA"/>
        </w:rPr>
        <w:t>{Частину першу статті 28 доповнено пунктом згідно із Законом </w:t>
      </w:r>
      <w:hyperlink r:id="rId171"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98" w:name="n485"/>
      <w:bookmarkEnd w:id="498"/>
      <w:r w:rsidRPr="00D75982">
        <w:rPr>
          <w:rFonts w:ascii="Times New Roman" w:eastAsia="Times New Roman" w:hAnsi="Times New Roman" w:cs="Times New Roman"/>
          <w:color w:val="000000"/>
          <w:sz w:val="16"/>
          <w:szCs w:val="16"/>
          <w:lang w:eastAsia="uk-UA"/>
        </w:rPr>
        <w:t>27) установлює порядок погодження відповідно до цього Закону набуття або збільшення істотної участі у фінансовій установі.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499" w:name="n486"/>
      <w:bookmarkEnd w:id="499"/>
      <w:r w:rsidRPr="00D75982">
        <w:rPr>
          <w:rFonts w:ascii="Times New Roman" w:eastAsia="Times New Roman" w:hAnsi="Times New Roman" w:cs="Times New Roman"/>
          <w:i/>
          <w:iCs/>
          <w:color w:val="000000"/>
          <w:sz w:val="24"/>
          <w:szCs w:val="24"/>
          <w:lang w:eastAsia="uk-UA"/>
        </w:rPr>
        <w:t>{Частину першу статті 28 доповнено пунктом згідно із Законом </w:t>
      </w:r>
      <w:hyperlink r:id="rId172"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00" w:name="n487"/>
      <w:bookmarkEnd w:id="500"/>
      <w:r w:rsidRPr="00D75982">
        <w:rPr>
          <w:rFonts w:ascii="Times New Roman" w:eastAsia="Times New Roman" w:hAnsi="Times New Roman" w:cs="Times New Roman"/>
          <w:color w:val="000000"/>
          <w:sz w:val="16"/>
          <w:szCs w:val="16"/>
          <w:lang w:eastAsia="uk-UA"/>
        </w:rPr>
        <w:t>2. Рішення, прийняті національною комісією, що здійснює державне регулювання у сфері ринків фінансових послуг, з питань оцінки ефективності та координації діяльності з регулювання і нагляду за окремими ринками фінансових послуг є обов'язковими до виконання всіма членами цієї комісії.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01" w:name="n488"/>
      <w:bookmarkEnd w:id="501"/>
      <w:r w:rsidRPr="00D75982">
        <w:rPr>
          <w:rFonts w:ascii="Times New Roman" w:eastAsia="Times New Roman" w:hAnsi="Times New Roman" w:cs="Times New Roman"/>
          <w:i/>
          <w:iCs/>
          <w:color w:val="000000"/>
          <w:sz w:val="24"/>
          <w:szCs w:val="24"/>
          <w:lang w:eastAsia="uk-UA"/>
        </w:rPr>
        <w:t>{Частина друга статті 28 в редакції Закону </w:t>
      </w:r>
      <w:hyperlink r:id="rId173" w:tgtFrame="_blank" w:history="1">
        <w:r w:rsidRPr="00D75982">
          <w:rPr>
            <w:rFonts w:ascii="Times New Roman" w:eastAsia="Times New Roman" w:hAnsi="Times New Roman" w:cs="Times New Roman"/>
            <w:i/>
            <w:iCs/>
            <w:color w:val="0000FF"/>
            <w:sz w:val="24"/>
            <w:szCs w:val="24"/>
            <w:u w:val="single"/>
            <w:lang w:eastAsia="uk-UA"/>
          </w:rPr>
          <w:t>№ 3610-VI від 07.07.2011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02" w:name="n489"/>
      <w:bookmarkEnd w:id="502"/>
      <w:r w:rsidRPr="00D75982">
        <w:rPr>
          <w:rFonts w:ascii="Times New Roman" w:eastAsia="Times New Roman" w:hAnsi="Times New Roman" w:cs="Times New Roman"/>
          <w:color w:val="000000"/>
          <w:sz w:val="16"/>
          <w:szCs w:val="16"/>
          <w:lang w:eastAsia="uk-UA"/>
        </w:rPr>
        <w:t>3. Нормативно-правові акти національної комісії, що здійснює державне регулювання у сфері ринків фінансових послуг, які відповідно до закону є регуляторними актами, розробляються, розглядаються, приймаються та оприлюднюються з урахуванням вимог</w:t>
      </w:r>
      <w:r w:rsidRPr="00D75982">
        <w:rPr>
          <w:rFonts w:ascii="Times New Roman" w:eastAsia="Times New Roman" w:hAnsi="Times New Roman" w:cs="Times New Roman"/>
          <w:color w:val="000000"/>
          <w:sz w:val="16"/>
          <w:lang w:eastAsia="uk-UA"/>
        </w:rPr>
        <w:t> </w:t>
      </w:r>
      <w:hyperlink r:id="rId174" w:tgtFrame="_blank" w:history="1">
        <w:r w:rsidRPr="00D75982">
          <w:rPr>
            <w:rFonts w:ascii="Times New Roman" w:eastAsia="Times New Roman" w:hAnsi="Times New Roman" w:cs="Times New Roman"/>
            <w:color w:val="0000FF"/>
            <w:sz w:val="24"/>
            <w:szCs w:val="24"/>
            <w:u w:val="single"/>
            <w:lang w:eastAsia="uk-UA"/>
          </w:rPr>
          <w:t>Закону України "Про засади державної регуляторної політики у сфері господарської діяльності"</w:t>
        </w:r>
      </w:hyperlink>
      <w:r w:rsidRPr="00D75982">
        <w:rPr>
          <w:rFonts w:ascii="Times New Roman" w:eastAsia="Times New Roman" w:hAnsi="Times New Roman" w:cs="Times New Roman"/>
          <w:color w:val="000000"/>
          <w:sz w:val="16"/>
          <w:szCs w:val="16"/>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03" w:name="n490"/>
      <w:bookmarkEnd w:id="503"/>
      <w:r w:rsidRPr="00D75982">
        <w:rPr>
          <w:rFonts w:ascii="Times New Roman" w:eastAsia="Times New Roman" w:hAnsi="Times New Roman" w:cs="Times New Roman"/>
          <w:color w:val="000000"/>
          <w:sz w:val="16"/>
          <w:szCs w:val="16"/>
          <w:lang w:eastAsia="uk-UA"/>
        </w:rPr>
        <w:t>Проекти актів національної комісії, що здійснює державне регулювання у сфері ринків фінансових послуг, що мають ознаки регуляторного акта, але на які не поширюється дія</w:t>
      </w:r>
      <w:r w:rsidRPr="00D75982">
        <w:rPr>
          <w:rFonts w:ascii="Times New Roman" w:eastAsia="Times New Roman" w:hAnsi="Times New Roman" w:cs="Times New Roman"/>
          <w:color w:val="000000"/>
          <w:sz w:val="16"/>
          <w:lang w:eastAsia="uk-UA"/>
        </w:rPr>
        <w:t> </w:t>
      </w:r>
      <w:hyperlink r:id="rId175" w:tgtFrame="_blank" w:history="1">
        <w:r w:rsidRPr="00D75982">
          <w:rPr>
            <w:rFonts w:ascii="Times New Roman" w:eastAsia="Times New Roman" w:hAnsi="Times New Roman" w:cs="Times New Roman"/>
            <w:color w:val="0000FF"/>
            <w:sz w:val="24"/>
            <w:szCs w:val="24"/>
            <w:u w:val="single"/>
            <w:lang w:eastAsia="uk-UA"/>
          </w:rPr>
          <w:t>Закону України "Про засади державної регуляторної політики у сфері господарської діяльності"</w:t>
        </w:r>
      </w:hyperlink>
      <w:r w:rsidRPr="00D75982">
        <w:rPr>
          <w:rFonts w:ascii="Times New Roman" w:eastAsia="Times New Roman" w:hAnsi="Times New Roman" w:cs="Times New Roman"/>
          <w:color w:val="000000"/>
          <w:sz w:val="16"/>
          <w:szCs w:val="16"/>
          <w:lang w:eastAsia="uk-UA"/>
        </w:rPr>
        <w:t xml:space="preserve">, оприлюднюються з метою одержання зауважень і пропозицій від фізичних та юридичних осіб, їх об'єднань у порядку та спосіб, що передбачені Законом України "Про засади державної регуляторної політики у сфері господарської діяльності". Строк, протягом якого приймаються зауваження та пропозиції, встановлюється національною комісією, що здійснює державне регулювання у сфері ринків фінансових послуг, та не може становити менше ніж десять робочих днів з дня, наступного за днем оприлюднення проекту акта. Усі зауваження і пропозиції щодо проекту нормативно-правового акта, одержані протягом установленого строку, підлягають обов’язковому розгляду національною комісією, що здійснює державне регулювання у сфері ринків фінансових послуг. За результатами такого розгляду національна комісія, що здійснює державне регулювання у сфері ринків фінансових послуг, повністю або частково враховує одержані зауваження і пропозиції або мотивовано їх відхиляє. Інформація про результати розгляду зауважень та пропозицій підлягає обов'язковому оприлюдненню на офіційному </w:t>
      </w:r>
      <w:proofErr w:type="spellStart"/>
      <w:r w:rsidRPr="00D75982">
        <w:rPr>
          <w:rFonts w:ascii="Times New Roman" w:eastAsia="Times New Roman" w:hAnsi="Times New Roman" w:cs="Times New Roman"/>
          <w:color w:val="000000"/>
          <w:sz w:val="16"/>
          <w:szCs w:val="16"/>
          <w:lang w:eastAsia="uk-UA"/>
        </w:rPr>
        <w:t>веб-сайті</w:t>
      </w:r>
      <w:proofErr w:type="spellEnd"/>
      <w:r w:rsidRPr="00D75982">
        <w:rPr>
          <w:rFonts w:ascii="Times New Roman" w:eastAsia="Times New Roman" w:hAnsi="Times New Roman" w:cs="Times New Roman"/>
          <w:color w:val="000000"/>
          <w:sz w:val="16"/>
          <w:szCs w:val="16"/>
          <w:lang w:eastAsia="uk-UA"/>
        </w:rPr>
        <w:t xml:space="preserve"> національної комісії, що здійснює державне регулювання у сфері ринків фінансових послуг, протягом п'яти робочих днів з дня, наступного за днем такого розгляду.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04" w:name="n491"/>
      <w:bookmarkEnd w:id="504"/>
      <w:r w:rsidRPr="00D75982">
        <w:rPr>
          <w:rFonts w:ascii="Times New Roman" w:eastAsia="Times New Roman" w:hAnsi="Times New Roman" w:cs="Times New Roman"/>
          <w:i/>
          <w:iCs/>
          <w:color w:val="000000"/>
          <w:sz w:val="24"/>
          <w:szCs w:val="24"/>
          <w:lang w:eastAsia="uk-UA"/>
        </w:rPr>
        <w:lastRenderedPageBreak/>
        <w:t>{Частину третю статті 28 доповнено абзацом згідно із Законом </w:t>
      </w:r>
      <w:hyperlink r:id="rId176" w:anchor="n10" w:tgtFrame="_blank" w:history="1">
        <w:r w:rsidRPr="00D75982">
          <w:rPr>
            <w:rFonts w:ascii="Times New Roman" w:eastAsia="Times New Roman" w:hAnsi="Times New Roman" w:cs="Times New Roman"/>
            <w:i/>
            <w:iCs/>
            <w:color w:val="0000FF"/>
            <w:sz w:val="24"/>
            <w:szCs w:val="24"/>
            <w:u w:val="single"/>
            <w:lang w:eastAsia="uk-UA"/>
          </w:rPr>
          <w:t>№ 5212-VI від 06.09.2012</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05" w:name="n492"/>
      <w:bookmarkEnd w:id="505"/>
      <w:r w:rsidRPr="00D75982">
        <w:rPr>
          <w:rFonts w:ascii="Times New Roman" w:eastAsia="Times New Roman" w:hAnsi="Times New Roman" w:cs="Times New Roman"/>
          <w:color w:val="000000"/>
          <w:sz w:val="16"/>
          <w:szCs w:val="16"/>
          <w:lang w:eastAsia="uk-UA"/>
        </w:rPr>
        <w:t>Нормативно-правові акти національної комісії, що здійснює державне регулювання у сфері ринків фінансових послуг, підлягають державній реєстрації Міністерством юстиції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06" w:name="n493"/>
      <w:bookmarkEnd w:id="506"/>
      <w:r w:rsidRPr="00D75982">
        <w:rPr>
          <w:rFonts w:ascii="Times New Roman" w:eastAsia="Times New Roman" w:hAnsi="Times New Roman" w:cs="Times New Roman"/>
          <w:i/>
          <w:iCs/>
          <w:color w:val="000000"/>
          <w:sz w:val="24"/>
          <w:szCs w:val="24"/>
          <w:lang w:eastAsia="uk-UA"/>
        </w:rPr>
        <w:t>{Частину третю статті 28 доповнено абзацом згідно із Законом </w:t>
      </w:r>
      <w:hyperlink r:id="rId177" w:anchor="n10" w:tgtFrame="_blank" w:history="1">
        <w:r w:rsidRPr="00D75982">
          <w:rPr>
            <w:rFonts w:ascii="Times New Roman" w:eastAsia="Times New Roman" w:hAnsi="Times New Roman" w:cs="Times New Roman"/>
            <w:i/>
            <w:iCs/>
            <w:color w:val="0000FF"/>
            <w:sz w:val="24"/>
            <w:szCs w:val="24"/>
            <w:u w:val="single"/>
            <w:lang w:eastAsia="uk-UA"/>
          </w:rPr>
          <w:t>№ 5212-VI від 06.09.2012</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07" w:name="n494"/>
      <w:bookmarkEnd w:id="507"/>
      <w:r w:rsidRPr="00D75982">
        <w:rPr>
          <w:rFonts w:ascii="Times New Roman" w:eastAsia="Times New Roman" w:hAnsi="Times New Roman" w:cs="Times New Roman"/>
          <w:i/>
          <w:iCs/>
          <w:color w:val="000000"/>
          <w:sz w:val="24"/>
          <w:szCs w:val="24"/>
          <w:lang w:eastAsia="uk-UA"/>
        </w:rPr>
        <w:t>{Статтю 28 доповнено частиною третьою згідно із Законом </w:t>
      </w:r>
      <w:hyperlink r:id="rId178" w:tgtFrame="_blank" w:history="1">
        <w:r w:rsidRPr="00D75982">
          <w:rPr>
            <w:rFonts w:ascii="Times New Roman" w:eastAsia="Times New Roman" w:hAnsi="Times New Roman" w:cs="Times New Roman"/>
            <w:i/>
            <w:iCs/>
            <w:color w:val="0000FF"/>
            <w:sz w:val="24"/>
            <w:szCs w:val="24"/>
            <w:u w:val="single"/>
            <w:lang w:eastAsia="uk-UA"/>
          </w:rPr>
          <w:t>№ 2388-VI від 01.07.2010</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08" w:name="n495"/>
      <w:bookmarkEnd w:id="508"/>
      <w:r w:rsidRPr="00D75982">
        <w:rPr>
          <w:rFonts w:ascii="Times New Roman" w:eastAsia="Times New Roman" w:hAnsi="Times New Roman" w:cs="Times New Roman"/>
          <w:b/>
          <w:bCs/>
          <w:color w:val="000000"/>
          <w:sz w:val="24"/>
          <w:szCs w:val="24"/>
          <w:lang w:eastAsia="uk-UA"/>
        </w:rPr>
        <w:t>Стаття 29.</w:t>
      </w:r>
      <w:r w:rsidRPr="00D75982">
        <w:rPr>
          <w:rFonts w:ascii="Times New Roman" w:eastAsia="Times New Roman" w:hAnsi="Times New Roman" w:cs="Times New Roman"/>
          <w:color w:val="000000"/>
          <w:sz w:val="16"/>
          <w:lang w:eastAsia="uk-UA"/>
        </w:rPr>
        <w:t> </w:t>
      </w:r>
      <w:proofErr w:type="spellStart"/>
      <w:r w:rsidRPr="00D75982">
        <w:rPr>
          <w:rFonts w:ascii="Times New Roman" w:eastAsia="Times New Roman" w:hAnsi="Times New Roman" w:cs="Times New Roman"/>
          <w:color w:val="000000"/>
          <w:sz w:val="16"/>
          <w:szCs w:val="16"/>
          <w:lang w:eastAsia="uk-UA"/>
        </w:rPr>
        <w:t>Пруденційний</w:t>
      </w:r>
      <w:proofErr w:type="spellEnd"/>
      <w:r w:rsidRPr="00D75982">
        <w:rPr>
          <w:rFonts w:ascii="Times New Roman" w:eastAsia="Times New Roman" w:hAnsi="Times New Roman" w:cs="Times New Roman"/>
          <w:color w:val="000000"/>
          <w:sz w:val="16"/>
          <w:szCs w:val="16"/>
          <w:lang w:eastAsia="uk-UA"/>
        </w:rPr>
        <w:t xml:space="preserve"> нагляд</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09" w:name="n496"/>
      <w:bookmarkEnd w:id="509"/>
      <w:r w:rsidRPr="00D75982">
        <w:rPr>
          <w:rFonts w:ascii="Times New Roman" w:eastAsia="Times New Roman" w:hAnsi="Times New Roman" w:cs="Times New Roman"/>
          <w:color w:val="000000"/>
          <w:sz w:val="16"/>
          <w:szCs w:val="16"/>
          <w:lang w:eastAsia="uk-UA"/>
        </w:rPr>
        <w:t xml:space="preserve">1. </w:t>
      </w:r>
      <w:proofErr w:type="spellStart"/>
      <w:r w:rsidRPr="00D75982">
        <w:rPr>
          <w:rFonts w:ascii="Times New Roman" w:eastAsia="Times New Roman" w:hAnsi="Times New Roman" w:cs="Times New Roman"/>
          <w:color w:val="000000"/>
          <w:sz w:val="16"/>
          <w:szCs w:val="16"/>
          <w:lang w:eastAsia="uk-UA"/>
        </w:rPr>
        <w:t>Пруденційний</w:t>
      </w:r>
      <w:proofErr w:type="spellEnd"/>
      <w:r w:rsidRPr="00D75982">
        <w:rPr>
          <w:rFonts w:ascii="Times New Roman" w:eastAsia="Times New Roman" w:hAnsi="Times New Roman" w:cs="Times New Roman"/>
          <w:color w:val="000000"/>
          <w:sz w:val="16"/>
          <w:szCs w:val="16"/>
          <w:lang w:eastAsia="uk-UA"/>
        </w:rPr>
        <w:t xml:space="preserve"> нагляд є складовою частиною загальної системи нагляду, що проводиться органами, які здійснюють державне регулювання ринків фінансових послуг, і базується на регулярному проведенні оцінки загального фінансового стану фінансової установи, результатів діяльності системи та якості управління нею, дотриманні обов'язкових нормативів та інших показників і вимог, що обмежують ризики за операціями з фінансовими активами.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10" w:name="n497"/>
      <w:bookmarkEnd w:id="510"/>
      <w:r w:rsidRPr="00D75982">
        <w:rPr>
          <w:rFonts w:ascii="Times New Roman" w:eastAsia="Times New Roman" w:hAnsi="Times New Roman" w:cs="Times New Roman"/>
          <w:color w:val="000000"/>
          <w:sz w:val="16"/>
          <w:szCs w:val="16"/>
          <w:lang w:eastAsia="uk-UA"/>
        </w:rPr>
        <w:t xml:space="preserve">2. Основними напрямами </w:t>
      </w:r>
      <w:proofErr w:type="spellStart"/>
      <w:r w:rsidRPr="00D75982">
        <w:rPr>
          <w:rFonts w:ascii="Times New Roman" w:eastAsia="Times New Roman" w:hAnsi="Times New Roman" w:cs="Times New Roman"/>
          <w:color w:val="000000"/>
          <w:sz w:val="16"/>
          <w:szCs w:val="16"/>
          <w:lang w:eastAsia="uk-UA"/>
        </w:rPr>
        <w:t>пруденційного</w:t>
      </w:r>
      <w:proofErr w:type="spellEnd"/>
      <w:r w:rsidRPr="00D75982">
        <w:rPr>
          <w:rFonts w:ascii="Times New Roman" w:eastAsia="Times New Roman" w:hAnsi="Times New Roman" w:cs="Times New Roman"/>
          <w:color w:val="000000"/>
          <w:sz w:val="16"/>
          <w:szCs w:val="16"/>
          <w:lang w:eastAsia="uk-UA"/>
        </w:rPr>
        <w:t xml:space="preserve"> нагляду національної комісії, що здійснює державне регулювання у сфері ринків фінансових послуг, є додержання встановлених критеріїв та нормативів щодо:</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11" w:name="n498"/>
      <w:bookmarkEnd w:id="511"/>
      <w:r w:rsidRPr="00D75982">
        <w:rPr>
          <w:rFonts w:ascii="Times New Roman" w:eastAsia="Times New Roman" w:hAnsi="Times New Roman" w:cs="Times New Roman"/>
          <w:color w:val="000000"/>
          <w:sz w:val="16"/>
          <w:szCs w:val="16"/>
          <w:lang w:eastAsia="uk-UA"/>
        </w:rPr>
        <w:t>1) ліквідності;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12" w:name="n499"/>
      <w:bookmarkEnd w:id="512"/>
      <w:r w:rsidRPr="00D75982">
        <w:rPr>
          <w:rFonts w:ascii="Times New Roman" w:eastAsia="Times New Roman" w:hAnsi="Times New Roman" w:cs="Times New Roman"/>
          <w:color w:val="000000"/>
          <w:sz w:val="16"/>
          <w:szCs w:val="16"/>
          <w:lang w:eastAsia="uk-UA"/>
        </w:rPr>
        <w:t>2) капіталу та платоспроможності;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13" w:name="n500"/>
      <w:bookmarkEnd w:id="513"/>
      <w:r w:rsidRPr="00D75982">
        <w:rPr>
          <w:rFonts w:ascii="Times New Roman" w:eastAsia="Times New Roman" w:hAnsi="Times New Roman" w:cs="Times New Roman"/>
          <w:color w:val="000000"/>
          <w:sz w:val="16"/>
          <w:szCs w:val="16"/>
          <w:lang w:eastAsia="uk-UA"/>
        </w:rPr>
        <w:t>3) прибутковості;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14" w:name="n501"/>
      <w:bookmarkEnd w:id="514"/>
      <w:r w:rsidRPr="00D75982">
        <w:rPr>
          <w:rFonts w:ascii="Times New Roman" w:eastAsia="Times New Roman" w:hAnsi="Times New Roman" w:cs="Times New Roman"/>
          <w:color w:val="000000"/>
          <w:sz w:val="16"/>
          <w:szCs w:val="16"/>
          <w:lang w:eastAsia="uk-UA"/>
        </w:rPr>
        <w:t xml:space="preserve">4) якості активів та </w:t>
      </w:r>
      <w:proofErr w:type="spellStart"/>
      <w:r w:rsidRPr="00D75982">
        <w:rPr>
          <w:rFonts w:ascii="Times New Roman" w:eastAsia="Times New Roman" w:hAnsi="Times New Roman" w:cs="Times New Roman"/>
          <w:color w:val="000000"/>
          <w:sz w:val="16"/>
          <w:szCs w:val="16"/>
          <w:lang w:eastAsia="uk-UA"/>
        </w:rPr>
        <w:t>ризиковості</w:t>
      </w:r>
      <w:proofErr w:type="spellEnd"/>
      <w:r w:rsidRPr="00D75982">
        <w:rPr>
          <w:rFonts w:ascii="Times New Roman" w:eastAsia="Times New Roman" w:hAnsi="Times New Roman" w:cs="Times New Roman"/>
          <w:color w:val="000000"/>
          <w:sz w:val="16"/>
          <w:szCs w:val="16"/>
          <w:lang w:eastAsia="uk-UA"/>
        </w:rPr>
        <w:t xml:space="preserve"> операцій;</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15" w:name="n502"/>
      <w:bookmarkEnd w:id="515"/>
      <w:r w:rsidRPr="00D75982">
        <w:rPr>
          <w:rFonts w:ascii="Times New Roman" w:eastAsia="Times New Roman" w:hAnsi="Times New Roman" w:cs="Times New Roman"/>
          <w:color w:val="000000"/>
          <w:sz w:val="16"/>
          <w:szCs w:val="16"/>
          <w:lang w:eastAsia="uk-UA"/>
        </w:rPr>
        <w:t>5) якості систем управління та управлінського персоналу;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16" w:name="n503"/>
      <w:bookmarkEnd w:id="516"/>
      <w:r w:rsidRPr="00D75982">
        <w:rPr>
          <w:rFonts w:ascii="Times New Roman" w:eastAsia="Times New Roman" w:hAnsi="Times New Roman" w:cs="Times New Roman"/>
          <w:color w:val="000000"/>
          <w:sz w:val="16"/>
          <w:szCs w:val="16"/>
          <w:lang w:eastAsia="uk-UA"/>
        </w:rPr>
        <w:t>6) додержання правил надання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17" w:name="n504"/>
      <w:bookmarkEnd w:id="517"/>
      <w:r w:rsidRPr="00D75982">
        <w:rPr>
          <w:rFonts w:ascii="Times New Roman" w:eastAsia="Times New Roman" w:hAnsi="Times New Roman" w:cs="Times New Roman"/>
          <w:color w:val="000000"/>
          <w:sz w:val="16"/>
          <w:szCs w:val="16"/>
          <w:lang w:eastAsia="uk-UA"/>
        </w:rPr>
        <w:t xml:space="preserve">3. Правила підготовки, надання та оброблення даних про діяльність фінансових установ відповідно до напрямів </w:t>
      </w:r>
      <w:proofErr w:type="spellStart"/>
      <w:r w:rsidRPr="00D75982">
        <w:rPr>
          <w:rFonts w:ascii="Times New Roman" w:eastAsia="Times New Roman" w:hAnsi="Times New Roman" w:cs="Times New Roman"/>
          <w:color w:val="000000"/>
          <w:sz w:val="16"/>
          <w:szCs w:val="16"/>
          <w:lang w:eastAsia="uk-UA"/>
        </w:rPr>
        <w:t>пруденційного</w:t>
      </w:r>
      <w:proofErr w:type="spellEnd"/>
      <w:r w:rsidRPr="00D75982">
        <w:rPr>
          <w:rFonts w:ascii="Times New Roman" w:eastAsia="Times New Roman" w:hAnsi="Times New Roman" w:cs="Times New Roman"/>
          <w:color w:val="000000"/>
          <w:sz w:val="16"/>
          <w:szCs w:val="16"/>
          <w:lang w:eastAsia="uk-UA"/>
        </w:rPr>
        <w:t xml:space="preserve"> нагляду встановлюються національною комісією,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18" w:name="n505"/>
      <w:bookmarkEnd w:id="518"/>
      <w:r w:rsidRPr="00D75982">
        <w:rPr>
          <w:rFonts w:ascii="Times New Roman" w:eastAsia="Times New Roman" w:hAnsi="Times New Roman" w:cs="Times New Roman"/>
          <w:color w:val="000000"/>
          <w:sz w:val="16"/>
          <w:szCs w:val="16"/>
          <w:lang w:eastAsia="uk-UA"/>
        </w:rPr>
        <w:t xml:space="preserve">4. Необхідність та доцільність здійснення </w:t>
      </w:r>
      <w:proofErr w:type="spellStart"/>
      <w:r w:rsidRPr="00D75982">
        <w:rPr>
          <w:rFonts w:ascii="Times New Roman" w:eastAsia="Times New Roman" w:hAnsi="Times New Roman" w:cs="Times New Roman"/>
          <w:color w:val="000000"/>
          <w:sz w:val="16"/>
          <w:szCs w:val="16"/>
          <w:lang w:eastAsia="uk-UA"/>
        </w:rPr>
        <w:t>пруденційного</w:t>
      </w:r>
      <w:proofErr w:type="spellEnd"/>
      <w:r w:rsidRPr="00D75982">
        <w:rPr>
          <w:rFonts w:ascii="Times New Roman" w:eastAsia="Times New Roman" w:hAnsi="Times New Roman" w:cs="Times New Roman"/>
          <w:color w:val="000000"/>
          <w:sz w:val="16"/>
          <w:szCs w:val="16"/>
          <w:lang w:eastAsia="uk-UA"/>
        </w:rPr>
        <w:t xml:space="preserve"> нагляду за напрямами, передбаченими цією статтею, визначаються національною комісією,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19" w:name="n506"/>
      <w:bookmarkEnd w:id="519"/>
      <w:r w:rsidRPr="00D75982">
        <w:rPr>
          <w:rFonts w:ascii="Times New Roman" w:eastAsia="Times New Roman" w:hAnsi="Times New Roman" w:cs="Times New Roman"/>
          <w:i/>
          <w:iCs/>
          <w:color w:val="000000"/>
          <w:sz w:val="24"/>
          <w:szCs w:val="24"/>
          <w:lang w:eastAsia="uk-UA"/>
        </w:rPr>
        <w:t>{Стаття 29 в редакції Закону </w:t>
      </w:r>
      <w:hyperlink r:id="rId179"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20" w:name="n507"/>
      <w:bookmarkEnd w:id="520"/>
      <w:r w:rsidRPr="00D75982">
        <w:rPr>
          <w:rFonts w:ascii="Times New Roman" w:eastAsia="Times New Roman" w:hAnsi="Times New Roman" w:cs="Times New Roman"/>
          <w:b/>
          <w:bCs/>
          <w:color w:val="000000"/>
          <w:sz w:val="24"/>
          <w:szCs w:val="24"/>
          <w:lang w:eastAsia="uk-UA"/>
        </w:rPr>
        <w:t>Стаття 30.</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Інспектування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21" w:name="n508"/>
      <w:bookmarkEnd w:id="521"/>
      <w:r w:rsidRPr="00D75982">
        <w:rPr>
          <w:rFonts w:ascii="Times New Roman" w:eastAsia="Times New Roman" w:hAnsi="Times New Roman" w:cs="Times New Roman"/>
          <w:color w:val="000000"/>
          <w:sz w:val="16"/>
          <w:szCs w:val="16"/>
          <w:lang w:eastAsia="uk-UA"/>
        </w:rPr>
        <w:t>1. Національна комісія, що здійснює державне регулювання у сфері ринків фінансових послуг, має право проводити в межах своїх повноважень перевірку (інспекцію) діяльності учасників ринків фінансових послуг (крім споживачів фінансових послуг), їх афілійованих та споріднених осіб.</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22" w:name="n509"/>
      <w:bookmarkEnd w:id="522"/>
      <w:r w:rsidRPr="00D75982">
        <w:rPr>
          <w:rFonts w:ascii="Times New Roman" w:eastAsia="Times New Roman" w:hAnsi="Times New Roman" w:cs="Times New Roman"/>
          <w:i/>
          <w:iCs/>
          <w:color w:val="000000"/>
          <w:sz w:val="24"/>
          <w:szCs w:val="24"/>
          <w:lang w:eastAsia="uk-UA"/>
        </w:rPr>
        <w:t>{Частина перша статті 30 із змінами, внесеними згідно із Законом </w:t>
      </w:r>
      <w:hyperlink r:id="rId180" w:tgtFrame="_blank" w:history="1">
        <w:r w:rsidRPr="00D75982">
          <w:rPr>
            <w:rFonts w:ascii="Times New Roman" w:eastAsia="Times New Roman" w:hAnsi="Times New Roman" w:cs="Times New Roman"/>
            <w:i/>
            <w:iCs/>
            <w:color w:val="0000FF"/>
            <w:sz w:val="24"/>
            <w:szCs w:val="24"/>
            <w:u w:val="single"/>
            <w:lang w:eastAsia="uk-UA"/>
          </w:rPr>
          <w:t>№ 3668-VI від 08.07.2011</w:t>
        </w:r>
      </w:hyperlink>
      <w:r w:rsidRPr="00D75982">
        <w:rPr>
          <w:rFonts w:ascii="Times New Roman" w:eastAsia="Times New Roman" w:hAnsi="Times New Roman" w:cs="Times New Roman"/>
          <w:i/>
          <w:iCs/>
          <w:color w:val="000000"/>
          <w:sz w:val="24"/>
          <w:szCs w:val="24"/>
          <w:lang w:eastAsia="uk-UA"/>
        </w:rPr>
        <w:t>; в редакції Закону </w:t>
      </w:r>
      <w:hyperlink r:id="rId181"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23" w:name="n510"/>
      <w:bookmarkEnd w:id="523"/>
      <w:r w:rsidRPr="00D75982">
        <w:rPr>
          <w:rFonts w:ascii="Times New Roman" w:eastAsia="Times New Roman" w:hAnsi="Times New Roman" w:cs="Times New Roman"/>
          <w:color w:val="000000"/>
          <w:sz w:val="16"/>
          <w:szCs w:val="16"/>
          <w:lang w:eastAsia="uk-UA"/>
        </w:rPr>
        <w:t>2. Періодичність інспектування встановлюється національною комісією, що здійснює державне регулювання у сфері ринків фінансових послуг, залежно від типу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24" w:name="n511"/>
      <w:bookmarkEnd w:id="524"/>
      <w:r w:rsidRPr="00D75982">
        <w:rPr>
          <w:rFonts w:ascii="Times New Roman" w:eastAsia="Times New Roman" w:hAnsi="Times New Roman" w:cs="Times New Roman"/>
          <w:color w:val="000000"/>
          <w:sz w:val="16"/>
          <w:szCs w:val="16"/>
          <w:lang w:eastAsia="uk-UA"/>
        </w:rPr>
        <w:t>3. Для проведення інспекції національна комісія, що здійснює державне регулювання у сфері ринків фінансових послуг, може залучати зовнішніх експертів, які мають відповідну кваліфікацію.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25" w:name="n512"/>
      <w:bookmarkEnd w:id="525"/>
      <w:r w:rsidRPr="00D75982">
        <w:rPr>
          <w:rFonts w:ascii="Times New Roman" w:eastAsia="Times New Roman" w:hAnsi="Times New Roman" w:cs="Times New Roman"/>
          <w:color w:val="000000"/>
          <w:sz w:val="16"/>
          <w:szCs w:val="16"/>
          <w:lang w:eastAsia="uk-UA"/>
        </w:rPr>
        <w:t>4. Національна комісія, що здійснює державне регулювання у сфері ринків фінансових послуг, може досліджувати дані про клієнта фінансової установи тільки з метою виконання завдань нагляду.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26" w:name="n513"/>
      <w:bookmarkEnd w:id="526"/>
      <w:r w:rsidRPr="00D75982">
        <w:rPr>
          <w:rFonts w:ascii="Times New Roman" w:eastAsia="Times New Roman" w:hAnsi="Times New Roman" w:cs="Times New Roman"/>
          <w:color w:val="000000"/>
          <w:sz w:val="16"/>
          <w:szCs w:val="16"/>
          <w:lang w:eastAsia="uk-UA"/>
        </w:rPr>
        <w:t>5. Для проведення інспекції особа, яка наділена національною комісією, що здійснює державне регулювання у сфері ринків фінансових послуг, повноваженнями здійснювати інспекцію за місцем знаходження юридичної особи, що перевіряється (далі - уповноважена особа), має право запрошувати посадових осіб цієї юридичної особи для надання пояснень та вимагати надання необхідної інформації та документів.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27" w:name="n514"/>
      <w:bookmarkEnd w:id="527"/>
      <w:r w:rsidRPr="00D75982">
        <w:rPr>
          <w:rFonts w:ascii="Times New Roman" w:eastAsia="Times New Roman" w:hAnsi="Times New Roman" w:cs="Times New Roman"/>
          <w:b/>
          <w:bCs/>
          <w:color w:val="000000"/>
          <w:sz w:val="24"/>
          <w:szCs w:val="24"/>
          <w:lang w:eastAsia="uk-UA"/>
        </w:rPr>
        <w:t>Стаття 31.</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Нерозголошення інформації з обмеженим доступом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28" w:name="n701"/>
      <w:bookmarkEnd w:id="528"/>
      <w:r w:rsidRPr="00D75982">
        <w:rPr>
          <w:rFonts w:ascii="Times New Roman" w:eastAsia="Times New Roman" w:hAnsi="Times New Roman" w:cs="Times New Roman"/>
          <w:i/>
          <w:iCs/>
          <w:color w:val="000000"/>
          <w:sz w:val="24"/>
          <w:szCs w:val="24"/>
          <w:lang w:eastAsia="uk-UA"/>
        </w:rPr>
        <w:t>{Назва статті 31 в редакції Закону </w:t>
      </w:r>
      <w:hyperlink r:id="rId182" w:anchor="n247" w:tgtFrame="_blank" w:history="1">
        <w:r w:rsidRPr="00D75982">
          <w:rPr>
            <w:rFonts w:ascii="Times New Roman" w:eastAsia="Times New Roman" w:hAnsi="Times New Roman" w:cs="Times New Roman"/>
            <w:i/>
            <w:iCs/>
            <w:color w:val="0000FF"/>
            <w:sz w:val="24"/>
            <w:szCs w:val="24"/>
            <w:u w:val="single"/>
            <w:lang w:eastAsia="uk-UA"/>
          </w:rPr>
          <w:t>№ 1170-VII від 27.03.2014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29" w:name="n515"/>
      <w:bookmarkEnd w:id="529"/>
      <w:r w:rsidRPr="00D75982">
        <w:rPr>
          <w:rFonts w:ascii="Times New Roman" w:eastAsia="Times New Roman" w:hAnsi="Times New Roman" w:cs="Times New Roman"/>
          <w:color w:val="000000"/>
          <w:sz w:val="16"/>
          <w:szCs w:val="16"/>
          <w:lang w:eastAsia="uk-UA"/>
        </w:rPr>
        <w:t>1. Матеріали, які надаються для аналізу або перевірки, а також відомості та документи про фінансовий, майновий стан юридичних і фізичних осіб, що надходять до національної комісії, що здійснює державне регулювання у сфері ринків фінансових послуг, можуть бути віднесені відповідно до закону до службової інформації і можуть бути використані лише для здійснення національною комісією, що здійснює державне регулювання у сфері ринків фінансових послуг, його функцій, включаючи випадки щодо законодавчо встановленого порядку обміну інформацією.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30" w:name="n702"/>
      <w:bookmarkEnd w:id="530"/>
      <w:r w:rsidRPr="00D75982">
        <w:rPr>
          <w:rFonts w:ascii="Times New Roman" w:eastAsia="Times New Roman" w:hAnsi="Times New Roman" w:cs="Times New Roman"/>
          <w:i/>
          <w:iCs/>
          <w:color w:val="000000"/>
          <w:sz w:val="24"/>
          <w:szCs w:val="24"/>
          <w:lang w:eastAsia="uk-UA"/>
        </w:rPr>
        <w:t>{Частина перша статті 31 із змінами, внесеними згідно із Законом </w:t>
      </w:r>
      <w:hyperlink r:id="rId183" w:anchor="n249" w:tgtFrame="_blank" w:history="1">
        <w:r w:rsidRPr="00D75982">
          <w:rPr>
            <w:rFonts w:ascii="Times New Roman" w:eastAsia="Times New Roman" w:hAnsi="Times New Roman" w:cs="Times New Roman"/>
            <w:i/>
            <w:iCs/>
            <w:color w:val="0000FF"/>
            <w:sz w:val="24"/>
            <w:szCs w:val="24"/>
            <w:u w:val="single"/>
            <w:lang w:eastAsia="uk-UA"/>
          </w:rPr>
          <w:t>№ 1170-VII від 27.03.2014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31" w:name="n516"/>
      <w:bookmarkEnd w:id="531"/>
      <w:r w:rsidRPr="00D75982">
        <w:rPr>
          <w:rFonts w:ascii="Times New Roman" w:eastAsia="Times New Roman" w:hAnsi="Times New Roman" w:cs="Times New Roman"/>
          <w:color w:val="000000"/>
          <w:sz w:val="16"/>
          <w:szCs w:val="16"/>
          <w:lang w:eastAsia="uk-UA"/>
        </w:rPr>
        <w:t>2. Несанкціоноване розголошення інформації з обмеженим доступом, тягне відповідальність відповідно до законів, крім випадків, коли таке розголошення необхідне для запобігання легалізації грошей, набутих злочинним шляхом, або контролюючим органам для забезпечення контролю за додержанням платниками податків податкового та валютного законодавства.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32" w:name="n517"/>
      <w:bookmarkEnd w:id="532"/>
      <w:r w:rsidRPr="00D75982">
        <w:rPr>
          <w:rFonts w:ascii="Times New Roman" w:eastAsia="Times New Roman" w:hAnsi="Times New Roman" w:cs="Times New Roman"/>
          <w:i/>
          <w:iCs/>
          <w:color w:val="000000"/>
          <w:sz w:val="24"/>
          <w:szCs w:val="24"/>
          <w:lang w:eastAsia="uk-UA"/>
        </w:rPr>
        <w:t>{Частина друга статті 31 із змінами, внесеними згідно із Законами </w:t>
      </w:r>
      <w:hyperlink r:id="rId184" w:tgtFrame="_blank" w:history="1">
        <w:r w:rsidRPr="00D75982">
          <w:rPr>
            <w:rFonts w:ascii="Times New Roman" w:eastAsia="Times New Roman" w:hAnsi="Times New Roman" w:cs="Times New Roman"/>
            <w:i/>
            <w:iCs/>
            <w:color w:val="0000FF"/>
            <w:sz w:val="24"/>
            <w:szCs w:val="24"/>
            <w:u w:val="single"/>
            <w:lang w:eastAsia="uk-UA"/>
          </w:rPr>
          <w:t>№ 2756-VI від 02.12.2010</w:t>
        </w:r>
      </w:hyperlink>
      <w:r w:rsidRPr="00D75982">
        <w:rPr>
          <w:rFonts w:ascii="Times New Roman" w:eastAsia="Times New Roman" w:hAnsi="Times New Roman" w:cs="Times New Roman"/>
          <w:i/>
          <w:iCs/>
          <w:color w:val="000000"/>
          <w:sz w:val="24"/>
          <w:szCs w:val="24"/>
          <w:lang w:eastAsia="uk-UA"/>
        </w:rPr>
        <w:t>, </w:t>
      </w:r>
      <w:hyperlink r:id="rId185" w:anchor="n250" w:tgtFrame="_blank" w:history="1">
        <w:r w:rsidRPr="00D75982">
          <w:rPr>
            <w:rFonts w:ascii="Times New Roman" w:eastAsia="Times New Roman" w:hAnsi="Times New Roman" w:cs="Times New Roman"/>
            <w:i/>
            <w:iCs/>
            <w:color w:val="0000FF"/>
            <w:sz w:val="24"/>
            <w:szCs w:val="24"/>
            <w:u w:val="single"/>
            <w:lang w:eastAsia="uk-UA"/>
          </w:rPr>
          <w:t>№ 1170-VII від 27.03.2014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33" w:name="n518"/>
      <w:bookmarkEnd w:id="533"/>
      <w:r w:rsidRPr="00D75982">
        <w:rPr>
          <w:rFonts w:ascii="Times New Roman" w:eastAsia="Times New Roman" w:hAnsi="Times New Roman" w:cs="Times New Roman"/>
          <w:b/>
          <w:bCs/>
          <w:color w:val="000000"/>
          <w:sz w:val="24"/>
          <w:szCs w:val="24"/>
          <w:lang w:eastAsia="uk-UA"/>
        </w:rPr>
        <w:t>Стаття 32.</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Співробітництво з міжнародними організаціями, державними органами і неурядовими організаціями іноземних держав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34" w:name="n519"/>
      <w:bookmarkEnd w:id="534"/>
      <w:r w:rsidRPr="00D75982">
        <w:rPr>
          <w:rFonts w:ascii="Times New Roman" w:eastAsia="Times New Roman" w:hAnsi="Times New Roman" w:cs="Times New Roman"/>
          <w:color w:val="000000"/>
          <w:sz w:val="16"/>
          <w:szCs w:val="16"/>
          <w:lang w:eastAsia="uk-UA"/>
        </w:rPr>
        <w:t>1. Національна комісія, що здійснює державне регулювання у сфері ринків фінансових послуг, у межах своїх повноважень здійснює співробітництво з міжнародними організаціями, державними органами і неурядовими організаціями іноземних держав з питань, що належать до його компетенції.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35" w:name="n717"/>
      <w:bookmarkEnd w:id="535"/>
      <w:r w:rsidRPr="00D75982">
        <w:rPr>
          <w:rFonts w:ascii="Times New Roman" w:eastAsia="Times New Roman" w:hAnsi="Times New Roman" w:cs="Times New Roman"/>
          <w:color w:val="000000"/>
          <w:sz w:val="16"/>
          <w:szCs w:val="16"/>
          <w:lang w:eastAsia="uk-UA"/>
        </w:rPr>
        <w:t>Національна комісія, що здійснює державне регулювання у сфері ринків фінансових послуг, має право в рамках міжнародного співробітництва укладати в письмовій формі міжнародні договори (угоди, меморандуми, протоколи тощо) міжвідомчого характеру або документи, які не регулюються міжнародним правом (далі - міжвідомчі договори), чи приєднуватися до них.</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36" w:name="n716"/>
      <w:bookmarkEnd w:id="536"/>
      <w:r w:rsidRPr="00D75982">
        <w:rPr>
          <w:rFonts w:ascii="Times New Roman" w:eastAsia="Times New Roman" w:hAnsi="Times New Roman" w:cs="Times New Roman"/>
          <w:i/>
          <w:iCs/>
          <w:color w:val="000000"/>
          <w:sz w:val="24"/>
          <w:szCs w:val="24"/>
          <w:lang w:eastAsia="uk-UA"/>
        </w:rPr>
        <w:t>{Частину першу статті 32 доповнено абзацом другим згідно із Законом </w:t>
      </w:r>
      <w:hyperlink r:id="rId186" w:anchor="n673" w:tgtFrame="_blank" w:history="1">
        <w:r w:rsidRPr="00D75982">
          <w:rPr>
            <w:rFonts w:ascii="Times New Roman" w:eastAsia="Times New Roman" w:hAnsi="Times New Roman" w:cs="Times New Roman"/>
            <w:i/>
            <w:iCs/>
            <w:color w:val="0000FF"/>
            <w:sz w:val="24"/>
            <w:szCs w:val="24"/>
            <w:u w:val="single"/>
            <w:lang w:eastAsia="uk-UA"/>
          </w:rPr>
          <w:t>№ 1702-VII від 14.10.2014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37" w:name="n520"/>
      <w:bookmarkEnd w:id="537"/>
      <w:r w:rsidRPr="00D75982">
        <w:rPr>
          <w:rFonts w:ascii="Times New Roman" w:eastAsia="Times New Roman" w:hAnsi="Times New Roman" w:cs="Times New Roman"/>
          <w:color w:val="000000"/>
          <w:sz w:val="16"/>
          <w:szCs w:val="16"/>
          <w:lang w:eastAsia="uk-UA"/>
        </w:rPr>
        <w:t>2. Національна комісія, що здійснює державне регулювання у сфері ринків фінансових послуг, має право в рамках міжнародного співробітництва, що здійснюється відповідно до частини першої цієї статті, подавати і одержувати: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38" w:name="n521"/>
      <w:bookmarkEnd w:id="538"/>
      <w:r w:rsidRPr="00D75982">
        <w:rPr>
          <w:rFonts w:ascii="Times New Roman" w:eastAsia="Times New Roman" w:hAnsi="Times New Roman" w:cs="Times New Roman"/>
          <w:color w:val="000000"/>
          <w:sz w:val="16"/>
          <w:szCs w:val="16"/>
          <w:lang w:eastAsia="uk-UA"/>
        </w:rPr>
        <w:t>на умовах взаємності інформацію з питань нагляду за фінансовими ринками і установами, яка не становить інформацію з обмеженим доступом;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39" w:name="n703"/>
      <w:bookmarkEnd w:id="539"/>
      <w:r w:rsidRPr="00D75982">
        <w:rPr>
          <w:rFonts w:ascii="Times New Roman" w:eastAsia="Times New Roman" w:hAnsi="Times New Roman" w:cs="Times New Roman"/>
          <w:i/>
          <w:iCs/>
          <w:color w:val="000000"/>
          <w:sz w:val="24"/>
          <w:szCs w:val="24"/>
          <w:lang w:eastAsia="uk-UA"/>
        </w:rPr>
        <w:t>{Абзац другий частини другої статті 32 із змінами, внесеними згідно із Законом </w:t>
      </w:r>
      <w:hyperlink r:id="rId187" w:anchor="n252" w:tgtFrame="_blank" w:history="1">
        <w:r w:rsidRPr="00D75982">
          <w:rPr>
            <w:rFonts w:ascii="Times New Roman" w:eastAsia="Times New Roman" w:hAnsi="Times New Roman" w:cs="Times New Roman"/>
            <w:i/>
            <w:iCs/>
            <w:color w:val="0000FF"/>
            <w:sz w:val="24"/>
            <w:szCs w:val="24"/>
            <w:u w:val="single"/>
            <w:lang w:eastAsia="uk-UA"/>
          </w:rPr>
          <w:t>№ 1170-VII від 27.03.2014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40" w:name="n522"/>
      <w:bookmarkEnd w:id="540"/>
      <w:r w:rsidRPr="00D75982">
        <w:rPr>
          <w:rFonts w:ascii="Times New Roman" w:eastAsia="Times New Roman" w:hAnsi="Times New Roman" w:cs="Times New Roman"/>
          <w:color w:val="000000"/>
          <w:sz w:val="16"/>
          <w:szCs w:val="16"/>
          <w:lang w:eastAsia="uk-UA"/>
        </w:rPr>
        <w:lastRenderedPageBreak/>
        <w:t>у випадках і порядку, визначених відповідними міжнародними договорами України, а також у тому числі міжвідомчими договорами, інформацію з питань діяльності окремих фінансових установ.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41" w:name="n718"/>
      <w:bookmarkEnd w:id="541"/>
      <w:r w:rsidRPr="00D75982">
        <w:rPr>
          <w:rFonts w:ascii="Times New Roman" w:eastAsia="Times New Roman" w:hAnsi="Times New Roman" w:cs="Times New Roman"/>
          <w:i/>
          <w:iCs/>
          <w:color w:val="000000"/>
          <w:sz w:val="24"/>
          <w:szCs w:val="24"/>
          <w:lang w:eastAsia="uk-UA"/>
        </w:rPr>
        <w:t>{Абзац третій частини другої статті 32 із змінами, внесеними згідно із Законом </w:t>
      </w:r>
      <w:hyperlink r:id="rId188" w:anchor="n675" w:tgtFrame="_blank" w:history="1">
        <w:r w:rsidRPr="00D75982">
          <w:rPr>
            <w:rFonts w:ascii="Times New Roman" w:eastAsia="Times New Roman" w:hAnsi="Times New Roman" w:cs="Times New Roman"/>
            <w:i/>
            <w:iCs/>
            <w:color w:val="0000FF"/>
            <w:sz w:val="24"/>
            <w:szCs w:val="24"/>
            <w:u w:val="single"/>
            <w:lang w:eastAsia="uk-UA"/>
          </w:rPr>
          <w:t>№ 1702-VII від 14.10.2014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42" w:name="n523"/>
      <w:bookmarkEnd w:id="542"/>
      <w:r w:rsidRPr="00D75982">
        <w:rPr>
          <w:rFonts w:ascii="Times New Roman" w:eastAsia="Times New Roman" w:hAnsi="Times New Roman" w:cs="Times New Roman"/>
          <w:color w:val="000000"/>
          <w:sz w:val="16"/>
          <w:szCs w:val="16"/>
          <w:lang w:eastAsia="uk-UA"/>
        </w:rPr>
        <w:t>3. Національна комісія, що здійснює державне регулювання у сфері ринків фінансових послуг, має право використовувати інформацію з обмеженим доступом, одержану від міжнародних організацій, державних органів і неурядових організацій іноземних держав, лише в межах своїх повноважень та для виконання завдань, що визначені цим Законом або випливають з нього.</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43" w:name="n524"/>
      <w:bookmarkEnd w:id="543"/>
      <w:r w:rsidRPr="00D75982">
        <w:rPr>
          <w:rFonts w:ascii="Times New Roman" w:eastAsia="Times New Roman" w:hAnsi="Times New Roman" w:cs="Times New Roman"/>
          <w:color w:val="000000"/>
          <w:sz w:val="16"/>
          <w:szCs w:val="16"/>
          <w:lang w:eastAsia="uk-UA"/>
        </w:rPr>
        <w:t>Інформація  з обмеженим доступом, одержана національною комісією, що здійснює державне регулювання у сфері ринків фінансових послуг, від міжнародних організацій, державних органів і неурядових організацій іноземних держав, може бути подана третім особам лише за умови попередньої згоди організації (органу), що подала (подав) таку інформацію, або на інших умовах, визначених цією організацією (органом).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44" w:name="n705"/>
      <w:bookmarkEnd w:id="544"/>
      <w:r w:rsidRPr="00D75982">
        <w:rPr>
          <w:rFonts w:ascii="Times New Roman" w:eastAsia="Times New Roman" w:hAnsi="Times New Roman" w:cs="Times New Roman"/>
          <w:i/>
          <w:iCs/>
          <w:color w:val="000000"/>
          <w:sz w:val="24"/>
          <w:szCs w:val="24"/>
          <w:lang w:eastAsia="uk-UA"/>
        </w:rPr>
        <w:t>{Абзац другий частини третьої статті 32 із змінами, внесеними згідно із Законом </w:t>
      </w:r>
      <w:hyperlink r:id="rId189" w:anchor="n255" w:tgtFrame="_blank" w:history="1">
        <w:r w:rsidRPr="00D75982">
          <w:rPr>
            <w:rFonts w:ascii="Times New Roman" w:eastAsia="Times New Roman" w:hAnsi="Times New Roman" w:cs="Times New Roman"/>
            <w:i/>
            <w:iCs/>
            <w:color w:val="0000FF"/>
            <w:sz w:val="24"/>
            <w:szCs w:val="24"/>
            <w:u w:val="single"/>
            <w:lang w:eastAsia="uk-UA"/>
          </w:rPr>
          <w:t>№ 1170-VII від 27.03.2014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45" w:name="n525"/>
      <w:bookmarkEnd w:id="545"/>
      <w:r w:rsidRPr="00D75982">
        <w:rPr>
          <w:rFonts w:ascii="Times New Roman" w:eastAsia="Times New Roman" w:hAnsi="Times New Roman" w:cs="Times New Roman"/>
          <w:color w:val="000000"/>
          <w:sz w:val="16"/>
          <w:szCs w:val="16"/>
          <w:lang w:eastAsia="uk-UA"/>
        </w:rPr>
        <w:t>Якщо укладеним національною комісією, що здійснює державне регулювання у сфері ринків фінансових послуг, міжвідомчим договором встановлені вимоги щодо правового режиму та цілей використання інформації з обмеженим доступом, одержаної національною комісією, що здійснює державне регулювання у сфері ринків фінансових послуг, в рамках міжнародного співробітництва, що здійснюється відповідно до частини першої цієї статті, особи, яким подається така інформація, повинні дотримуватися вимог, установлених міжвідомчим договором.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46" w:name="n704"/>
      <w:bookmarkEnd w:id="546"/>
      <w:r w:rsidRPr="00D75982">
        <w:rPr>
          <w:rFonts w:ascii="Times New Roman" w:eastAsia="Times New Roman" w:hAnsi="Times New Roman" w:cs="Times New Roman"/>
          <w:i/>
          <w:iCs/>
          <w:color w:val="000000"/>
          <w:sz w:val="24"/>
          <w:szCs w:val="24"/>
          <w:lang w:eastAsia="uk-UA"/>
        </w:rPr>
        <w:t>{Частина третя статті 32 із змінами, внесеними згідно із Законом </w:t>
      </w:r>
      <w:hyperlink r:id="rId190" w:anchor="n254" w:tgtFrame="_blank" w:history="1">
        <w:r w:rsidRPr="00D75982">
          <w:rPr>
            <w:rFonts w:ascii="Times New Roman" w:eastAsia="Times New Roman" w:hAnsi="Times New Roman" w:cs="Times New Roman"/>
            <w:i/>
            <w:iCs/>
            <w:color w:val="0000FF"/>
            <w:sz w:val="24"/>
            <w:szCs w:val="24"/>
            <w:u w:val="single"/>
            <w:lang w:eastAsia="uk-UA"/>
          </w:rPr>
          <w:t>№ 1170-VII від 27.03.2014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47" w:name="n526"/>
      <w:bookmarkEnd w:id="547"/>
      <w:r w:rsidRPr="00D75982">
        <w:rPr>
          <w:rFonts w:ascii="Times New Roman" w:eastAsia="Times New Roman" w:hAnsi="Times New Roman" w:cs="Times New Roman"/>
          <w:i/>
          <w:iCs/>
          <w:color w:val="000000"/>
          <w:sz w:val="24"/>
          <w:szCs w:val="24"/>
          <w:lang w:eastAsia="uk-UA"/>
        </w:rPr>
        <w:t>{Стаття 32 в редакції Закону </w:t>
      </w:r>
      <w:hyperlink r:id="rId191" w:tgtFrame="_blank" w:history="1">
        <w:r w:rsidRPr="00D75982">
          <w:rPr>
            <w:rFonts w:ascii="Times New Roman" w:eastAsia="Times New Roman" w:hAnsi="Times New Roman" w:cs="Times New Roman"/>
            <w:i/>
            <w:iCs/>
            <w:color w:val="0000FF"/>
            <w:sz w:val="24"/>
            <w:szCs w:val="24"/>
            <w:u w:val="single"/>
            <w:lang w:eastAsia="uk-UA"/>
          </w:rPr>
          <w:t>№ 2499-VI від 07.09.2010</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48" w:name="n527"/>
      <w:bookmarkEnd w:id="548"/>
      <w:r w:rsidRPr="00D75982">
        <w:rPr>
          <w:rFonts w:ascii="Times New Roman" w:eastAsia="Times New Roman" w:hAnsi="Times New Roman" w:cs="Times New Roman"/>
          <w:b/>
          <w:bCs/>
          <w:color w:val="000000"/>
          <w:sz w:val="24"/>
          <w:szCs w:val="24"/>
          <w:lang w:eastAsia="uk-UA"/>
        </w:rPr>
        <w:t>Стаття 33.</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Звітність та відкритість діяльності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49" w:name="n528"/>
      <w:bookmarkEnd w:id="549"/>
      <w:r w:rsidRPr="00D75982">
        <w:rPr>
          <w:rFonts w:ascii="Times New Roman" w:eastAsia="Times New Roman" w:hAnsi="Times New Roman" w:cs="Times New Roman"/>
          <w:color w:val="000000"/>
          <w:sz w:val="16"/>
          <w:szCs w:val="16"/>
          <w:lang w:eastAsia="uk-UA"/>
        </w:rPr>
        <w:t xml:space="preserve">1. Національна комісія, що здійснює державне регулювання у сфері ринків фінансових послуг, зобов’язана з урахуванням вимог законодавства про захист державної таємниці та іншої інформації з обмеженим доступом оприлюднювати в засобах масової інформації та на власному офіційному </w:t>
      </w:r>
      <w:proofErr w:type="spellStart"/>
      <w:r w:rsidRPr="00D75982">
        <w:rPr>
          <w:rFonts w:ascii="Times New Roman" w:eastAsia="Times New Roman" w:hAnsi="Times New Roman" w:cs="Times New Roman"/>
          <w:color w:val="000000"/>
          <w:sz w:val="16"/>
          <w:szCs w:val="16"/>
          <w:lang w:eastAsia="uk-UA"/>
        </w:rPr>
        <w:t>веб-сайті</w:t>
      </w:r>
      <w:proofErr w:type="spellEnd"/>
      <w:r w:rsidRPr="00D75982">
        <w:rPr>
          <w:rFonts w:ascii="Times New Roman" w:eastAsia="Times New Roman" w:hAnsi="Times New Roman" w:cs="Times New Roman"/>
          <w:color w:val="000000"/>
          <w:sz w:val="16"/>
          <w:szCs w:val="16"/>
          <w:lang w:eastAsia="uk-UA"/>
        </w:rPr>
        <w:t xml:space="preserve"> інформацію про свою діяльність, у тому числі щорічний звіт, а також надавати інформацію за запитами відповідно до</w:t>
      </w:r>
      <w:r w:rsidRPr="00D75982">
        <w:rPr>
          <w:rFonts w:ascii="Times New Roman" w:eastAsia="Times New Roman" w:hAnsi="Times New Roman" w:cs="Times New Roman"/>
          <w:color w:val="000000"/>
          <w:sz w:val="16"/>
          <w:lang w:eastAsia="uk-UA"/>
        </w:rPr>
        <w:t> </w:t>
      </w:r>
      <w:hyperlink r:id="rId192" w:tgtFrame="_blank" w:history="1">
        <w:r w:rsidRPr="00D75982">
          <w:rPr>
            <w:rFonts w:ascii="Times New Roman" w:eastAsia="Times New Roman" w:hAnsi="Times New Roman" w:cs="Times New Roman"/>
            <w:color w:val="0000FF"/>
            <w:sz w:val="24"/>
            <w:szCs w:val="24"/>
            <w:u w:val="single"/>
            <w:lang w:eastAsia="uk-UA"/>
          </w:rPr>
          <w:t>Закону України "Про доступ до публічної інформації"</w:t>
        </w:r>
      </w:hyperlink>
      <w:r w:rsidRPr="00D75982">
        <w:rPr>
          <w:rFonts w:ascii="Times New Roman" w:eastAsia="Times New Roman" w:hAnsi="Times New Roman" w:cs="Times New Roman"/>
          <w:color w:val="000000"/>
          <w:sz w:val="16"/>
          <w:szCs w:val="16"/>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50" w:name="n706"/>
      <w:bookmarkEnd w:id="550"/>
      <w:r w:rsidRPr="00D75982">
        <w:rPr>
          <w:rFonts w:ascii="Times New Roman" w:eastAsia="Times New Roman" w:hAnsi="Times New Roman" w:cs="Times New Roman"/>
          <w:i/>
          <w:iCs/>
          <w:color w:val="000000"/>
          <w:sz w:val="24"/>
          <w:szCs w:val="24"/>
          <w:lang w:eastAsia="uk-UA"/>
        </w:rPr>
        <w:t>{Стаття 33 в редакції Закону </w:t>
      </w:r>
      <w:hyperlink r:id="rId193" w:anchor="n256" w:tgtFrame="_blank" w:history="1">
        <w:r w:rsidRPr="00D75982">
          <w:rPr>
            <w:rFonts w:ascii="Times New Roman" w:eastAsia="Times New Roman" w:hAnsi="Times New Roman" w:cs="Times New Roman"/>
            <w:i/>
            <w:iCs/>
            <w:color w:val="0000FF"/>
            <w:sz w:val="24"/>
            <w:szCs w:val="24"/>
            <w:u w:val="single"/>
            <w:lang w:eastAsia="uk-UA"/>
          </w:rPr>
          <w:t>№ 1170-VII від 27.03.2014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left="300" w:right="300"/>
        <w:jc w:val="center"/>
        <w:textAlignment w:val="baseline"/>
        <w:rPr>
          <w:rFonts w:ascii="Times New Roman" w:eastAsia="Times New Roman" w:hAnsi="Times New Roman" w:cs="Times New Roman"/>
          <w:color w:val="000000"/>
          <w:sz w:val="16"/>
          <w:szCs w:val="16"/>
          <w:lang w:eastAsia="uk-UA"/>
        </w:rPr>
      </w:pPr>
      <w:bookmarkStart w:id="551" w:name="n529"/>
      <w:bookmarkEnd w:id="551"/>
      <w:r w:rsidRPr="00D75982">
        <w:rPr>
          <w:rFonts w:ascii="Times New Roman" w:eastAsia="Times New Roman" w:hAnsi="Times New Roman" w:cs="Times New Roman"/>
          <w:b/>
          <w:bCs/>
          <w:color w:val="000000"/>
          <w:sz w:val="28"/>
          <w:lang w:eastAsia="uk-UA"/>
        </w:rPr>
        <w:t>Розділ VI </w:t>
      </w:r>
      <w:r w:rsidRPr="00D75982">
        <w:rPr>
          <w:rFonts w:ascii="Times New Roman" w:eastAsia="Times New Roman" w:hAnsi="Times New Roman" w:cs="Times New Roman"/>
          <w:color w:val="000000"/>
          <w:sz w:val="16"/>
          <w:szCs w:val="16"/>
          <w:lang w:eastAsia="uk-UA"/>
        </w:rPr>
        <w:br/>
      </w:r>
      <w:r w:rsidRPr="00D75982">
        <w:rPr>
          <w:rFonts w:ascii="Times New Roman" w:eastAsia="Times New Roman" w:hAnsi="Times New Roman" w:cs="Times New Roman"/>
          <w:b/>
          <w:bCs/>
          <w:color w:val="000000"/>
          <w:sz w:val="28"/>
          <w:lang w:eastAsia="uk-UA"/>
        </w:rPr>
        <w:t>ЛІЦЕНЗУВАННЯ ДІЯЛЬНОСТІ ФІНАНСОВИХ УСТАНОВ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52" w:name="n530"/>
      <w:bookmarkEnd w:id="552"/>
      <w:r w:rsidRPr="00D75982">
        <w:rPr>
          <w:rFonts w:ascii="Times New Roman" w:eastAsia="Times New Roman" w:hAnsi="Times New Roman" w:cs="Times New Roman"/>
          <w:b/>
          <w:bCs/>
          <w:color w:val="000000"/>
          <w:sz w:val="24"/>
          <w:szCs w:val="24"/>
          <w:lang w:eastAsia="uk-UA"/>
        </w:rPr>
        <w:t>Стаття 34.</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Обов'язковість ліцензування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53" w:name="n531"/>
      <w:bookmarkEnd w:id="553"/>
      <w:r w:rsidRPr="00D75982">
        <w:rPr>
          <w:rFonts w:ascii="Times New Roman" w:eastAsia="Times New Roman" w:hAnsi="Times New Roman" w:cs="Times New Roman"/>
          <w:color w:val="000000"/>
          <w:sz w:val="16"/>
          <w:szCs w:val="16"/>
          <w:lang w:eastAsia="uk-UA"/>
        </w:rPr>
        <w:t>1. Національна комісія, що здійснює державне регулювання у сфері ринків фінансових послуг, у межах своєї компетенції видає ліцензії для здійснення фінансовими установами: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54" w:name="n532"/>
      <w:bookmarkEnd w:id="554"/>
      <w:r w:rsidRPr="00D75982">
        <w:rPr>
          <w:rFonts w:ascii="Times New Roman" w:eastAsia="Times New Roman" w:hAnsi="Times New Roman" w:cs="Times New Roman"/>
          <w:color w:val="000000"/>
          <w:sz w:val="16"/>
          <w:szCs w:val="16"/>
          <w:lang w:eastAsia="uk-UA"/>
        </w:rPr>
        <w:t>1) страхової діяльності;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55" w:name="n533"/>
      <w:bookmarkEnd w:id="555"/>
      <w:r w:rsidRPr="00D75982">
        <w:rPr>
          <w:rFonts w:ascii="Times New Roman" w:eastAsia="Times New Roman" w:hAnsi="Times New Roman" w:cs="Times New Roman"/>
          <w:color w:val="000000"/>
          <w:sz w:val="16"/>
          <w:szCs w:val="16"/>
          <w:lang w:eastAsia="uk-UA"/>
        </w:rPr>
        <w:t>2) діяльності з надання послуг накопичувального пенсійного забезпечення;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56" w:name="n534"/>
      <w:bookmarkEnd w:id="556"/>
      <w:r w:rsidRPr="00D75982">
        <w:rPr>
          <w:rFonts w:ascii="Times New Roman" w:eastAsia="Times New Roman" w:hAnsi="Times New Roman" w:cs="Times New Roman"/>
          <w:color w:val="000000"/>
          <w:sz w:val="16"/>
          <w:szCs w:val="16"/>
          <w:lang w:eastAsia="uk-UA"/>
        </w:rPr>
        <w:t>3) надання фінансових кредитів за рахунок залучених коштів;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57" w:name="n535"/>
      <w:bookmarkEnd w:id="557"/>
      <w:r w:rsidRPr="00D75982">
        <w:rPr>
          <w:rFonts w:ascii="Times New Roman" w:eastAsia="Times New Roman" w:hAnsi="Times New Roman" w:cs="Times New Roman"/>
          <w:color w:val="000000"/>
          <w:sz w:val="16"/>
          <w:szCs w:val="16"/>
          <w:lang w:eastAsia="uk-UA"/>
        </w:rPr>
        <w:t>4) діяльності з надання будь-яких фінансових послуг, що передбачають пряме або опосередковане залучення фінансових активів від фізичних осіб.</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58" w:name="n536"/>
      <w:bookmarkEnd w:id="558"/>
      <w:r w:rsidRPr="00D75982">
        <w:rPr>
          <w:rFonts w:ascii="Times New Roman" w:eastAsia="Times New Roman" w:hAnsi="Times New Roman" w:cs="Times New Roman"/>
          <w:color w:val="000000"/>
          <w:sz w:val="16"/>
          <w:szCs w:val="16"/>
          <w:lang w:eastAsia="uk-UA"/>
        </w:rPr>
        <w:t>2. Здійснення діяльності, зазначеної у частині першій цієї статті, дозволяється тільки після отримання відповідної ліцензії. Особи, винні у здійсненні діяльності без ліцензії, несуть відповідальність згідно із законами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59" w:name="n537"/>
      <w:bookmarkEnd w:id="559"/>
      <w:r w:rsidRPr="00D75982">
        <w:rPr>
          <w:rFonts w:ascii="Times New Roman" w:eastAsia="Times New Roman" w:hAnsi="Times New Roman" w:cs="Times New Roman"/>
          <w:color w:val="000000"/>
          <w:sz w:val="16"/>
          <w:szCs w:val="16"/>
          <w:lang w:eastAsia="uk-UA"/>
        </w:rPr>
        <w:t>3. Ліцензія, яка надається для здійснення діяльності з надання фінансових послуг, не може передаватися третім особам.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60" w:name="n538"/>
      <w:bookmarkEnd w:id="560"/>
      <w:r w:rsidRPr="00D75982">
        <w:rPr>
          <w:rFonts w:ascii="Times New Roman" w:eastAsia="Times New Roman" w:hAnsi="Times New Roman" w:cs="Times New Roman"/>
          <w:b/>
          <w:bCs/>
          <w:color w:val="000000"/>
          <w:sz w:val="24"/>
          <w:szCs w:val="24"/>
          <w:lang w:eastAsia="uk-UA"/>
        </w:rPr>
        <w:t>Стаття 35.</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Документи, які подаються органу ліцензування для одержання ліцензії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61" w:name="n539"/>
      <w:bookmarkEnd w:id="561"/>
      <w:r w:rsidRPr="00D75982">
        <w:rPr>
          <w:rFonts w:ascii="Times New Roman" w:eastAsia="Times New Roman" w:hAnsi="Times New Roman" w:cs="Times New Roman"/>
          <w:color w:val="000000"/>
          <w:sz w:val="16"/>
          <w:szCs w:val="16"/>
          <w:lang w:eastAsia="uk-UA"/>
        </w:rPr>
        <w:t>1. Особа, яка має намір провадити певний вид господарської діяльності з надання фінансових послуг, що ліцензується, особисто або через уповноважений нею орган чи особу звертається до національної комісії, що здійснює державне регулювання у сфері ринків фінансових послуг, із заявою встановленого зразка про видачу ліцензії.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62" w:name="n540"/>
      <w:bookmarkEnd w:id="562"/>
      <w:r w:rsidRPr="00D75982">
        <w:rPr>
          <w:rFonts w:ascii="Times New Roman" w:eastAsia="Times New Roman" w:hAnsi="Times New Roman" w:cs="Times New Roman"/>
          <w:color w:val="000000"/>
          <w:sz w:val="16"/>
          <w:szCs w:val="16"/>
          <w:lang w:eastAsia="uk-UA"/>
        </w:rPr>
        <w:t>У заяві про видачу ліцензії повинні міститися відомості про особу заявника (найменування, місцезнаходження, банківські реквізити, ідентифікаційний код). У разі наявності у заявника філій, інших відокремлених підрозділів, які провадитимуть господарську діяльність на підставі отриманої ліцензії, у заяві зазначається їх місцезнаходження.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63" w:name="n541"/>
      <w:bookmarkEnd w:id="563"/>
      <w:r w:rsidRPr="00D75982">
        <w:rPr>
          <w:rFonts w:ascii="Times New Roman" w:eastAsia="Times New Roman" w:hAnsi="Times New Roman" w:cs="Times New Roman"/>
          <w:color w:val="000000"/>
          <w:sz w:val="16"/>
          <w:szCs w:val="16"/>
          <w:lang w:eastAsia="uk-UA"/>
        </w:rPr>
        <w:t>2. До заяви про видачу ліцензії або дозволу додаються документи, вимоги до переліку та змісту яких встановлені законами з питань регулювання окремих ринків фінансових послуг, а до заяви про видачу ліцензії на провадження діяльності з надання фінансових послуг, зазначених у</w:t>
      </w:r>
      <w:r w:rsidRPr="00D75982">
        <w:rPr>
          <w:rFonts w:ascii="Times New Roman" w:eastAsia="Times New Roman" w:hAnsi="Times New Roman" w:cs="Times New Roman"/>
          <w:color w:val="000000"/>
          <w:sz w:val="16"/>
          <w:lang w:eastAsia="uk-UA"/>
        </w:rPr>
        <w:t> </w:t>
      </w:r>
      <w:hyperlink r:id="rId194" w:anchor="n534" w:history="1">
        <w:r w:rsidRPr="00D75982">
          <w:rPr>
            <w:rFonts w:ascii="Times New Roman" w:eastAsia="Times New Roman" w:hAnsi="Times New Roman" w:cs="Times New Roman"/>
            <w:color w:val="0000FF"/>
            <w:sz w:val="24"/>
            <w:szCs w:val="24"/>
            <w:u w:val="single"/>
            <w:lang w:eastAsia="uk-UA"/>
          </w:rPr>
          <w:t>пунктах 3</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і</w:t>
      </w:r>
      <w:r w:rsidRPr="00D75982">
        <w:rPr>
          <w:rFonts w:ascii="Times New Roman" w:eastAsia="Times New Roman" w:hAnsi="Times New Roman" w:cs="Times New Roman"/>
          <w:color w:val="000000"/>
          <w:sz w:val="16"/>
          <w:lang w:eastAsia="uk-UA"/>
        </w:rPr>
        <w:t> </w:t>
      </w:r>
      <w:hyperlink r:id="rId195" w:anchor="n535" w:history="1">
        <w:r w:rsidRPr="00D75982">
          <w:rPr>
            <w:rFonts w:ascii="Times New Roman" w:eastAsia="Times New Roman" w:hAnsi="Times New Roman" w:cs="Times New Roman"/>
            <w:color w:val="0000FF"/>
            <w:sz w:val="24"/>
            <w:szCs w:val="24"/>
            <w:u w:val="single"/>
            <w:lang w:eastAsia="uk-UA"/>
          </w:rPr>
          <w:t>4 частини першої статті 34</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цього Закону, - також документи, вимоги до переліку та змісту яких встановлені нормативно-правовими актами національної комісії,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64" w:name="n542"/>
      <w:bookmarkEnd w:id="564"/>
      <w:r w:rsidRPr="00D75982">
        <w:rPr>
          <w:rFonts w:ascii="Times New Roman" w:eastAsia="Times New Roman" w:hAnsi="Times New Roman" w:cs="Times New Roman"/>
          <w:i/>
          <w:iCs/>
          <w:color w:val="000000"/>
          <w:sz w:val="24"/>
          <w:szCs w:val="24"/>
          <w:lang w:eastAsia="uk-UA"/>
        </w:rPr>
        <w:t>{Частина друга статті 35 в редакції Закону </w:t>
      </w:r>
      <w:hyperlink r:id="rId196" w:tgtFrame="_blank" w:history="1">
        <w:r w:rsidRPr="00D75982">
          <w:rPr>
            <w:rFonts w:ascii="Times New Roman" w:eastAsia="Times New Roman" w:hAnsi="Times New Roman" w:cs="Times New Roman"/>
            <w:i/>
            <w:iCs/>
            <w:color w:val="0000FF"/>
            <w:sz w:val="24"/>
            <w:szCs w:val="24"/>
            <w:u w:val="single"/>
            <w:lang w:eastAsia="uk-UA"/>
          </w:rPr>
          <w:t>№ 3201-IV від 15.12.2005</w:t>
        </w:r>
      </w:hyperlink>
      <w:r w:rsidRPr="00D75982">
        <w:rPr>
          <w:rFonts w:ascii="Times New Roman" w:eastAsia="Times New Roman" w:hAnsi="Times New Roman" w:cs="Times New Roman"/>
          <w:i/>
          <w:iCs/>
          <w:color w:val="000000"/>
          <w:sz w:val="24"/>
          <w:szCs w:val="24"/>
          <w:lang w:eastAsia="uk-UA"/>
        </w:rPr>
        <w:t>; із змінами, внесеними згідно із Законами </w:t>
      </w:r>
      <w:hyperlink r:id="rId197" w:tgtFrame="_blank" w:history="1">
        <w:r w:rsidRPr="00D75982">
          <w:rPr>
            <w:rFonts w:ascii="Times New Roman" w:eastAsia="Times New Roman" w:hAnsi="Times New Roman" w:cs="Times New Roman"/>
            <w:i/>
            <w:iCs/>
            <w:color w:val="0000FF"/>
            <w:sz w:val="24"/>
            <w:szCs w:val="24"/>
            <w:u w:val="single"/>
            <w:lang w:eastAsia="uk-UA"/>
          </w:rPr>
          <w:t>№ 3205-VI від 07.04.2011</w:t>
        </w:r>
      </w:hyperlink>
      <w:r w:rsidRPr="00D75982">
        <w:rPr>
          <w:rFonts w:ascii="Times New Roman" w:eastAsia="Times New Roman" w:hAnsi="Times New Roman" w:cs="Times New Roman"/>
          <w:i/>
          <w:iCs/>
          <w:color w:val="000000"/>
          <w:sz w:val="24"/>
          <w:szCs w:val="24"/>
          <w:lang w:eastAsia="uk-UA"/>
        </w:rPr>
        <w:t>, </w:t>
      </w:r>
      <w:hyperlink r:id="rId198" w:anchor="n14" w:tgtFrame="_blank" w:history="1">
        <w:r w:rsidRPr="00D75982">
          <w:rPr>
            <w:rFonts w:ascii="Times New Roman" w:eastAsia="Times New Roman" w:hAnsi="Times New Roman" w:cs="Times New Roman"/>
            <w:i/>
            <w:iCs/>
            <w:color w:val="0000FF"/>
            <w:sz w:val="24"/>
            <w:szCs w:val="24"/>
            <w:u w:val="single"/>
            <w:lang w:eastAsia="uk-UA"/>
          </w:rPr>
          <w:t>№ 5410-VI від 02.10.2012</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65" w:name="n543"/>
      <w:bookmarkEnd w:id="565"/>
      <w:r w:rsidRPr="00D75982">
        <w:rPr>
          <w:rFonts w:ascii="Times New Roman" w:eastAsia="Times New Roman" w:hAnsi="Times New Roman" w:cs="Times New Roman"/>
          <w:color w:val="000000"/>
          <w:sz w:val="16"/>
          <w:szCs w:val="16"/>
          <w:lang w:eastAsia="uk-UA"/>
        </w:rPr>
        <w:t>3. Заява про видачу ліцензії та документи, що додаються до неї, приймаються за описом, копія якого видається заявнику з відміткою про дату прийняття документів органом ліцензування та підписом відповідальної особи.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66" w:name="n544"/>
      <w:bookmarkEnd w:id="566"/>
      <w:r w:rsidRPr="00D75982">
        <w:rPr>
          <w:rFonts w:ascii="Times New Roman" w:eastAsia="Times New Roman" w:hAnsi="Times New Roman" w:cs="Times New Roman"/>
          <w:color w:val="000000"/>
          <w:sz w:val="16"/>
          <w:szCs w:val="16"/>
          <w:lang w:eastAsia="uk-UA"/>
        </w:rPr>
        <w:t>4. Законами України з питань регулювання окремих ринків фінансових послуг можуть встановлюватися додаткові вимоги щодо переліку та змісту документів, необхідних для отримання відповідної ліцензії.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67" w:name="n545"/>
      <w:bookmarkEnd w:id="567"/>
      <w:r w:rsidRPr="00D75982">
        <w:rPr>
          <w:rFonts w:ascii="Times New Roman" w:eastAsia="Times New Roman" w:hAnsi="Times New Roman" w:cs="Times New Roman"/>
          <w:color w:val="000000"/>
          <w:sz w:val="16"/>
          <w:szCs w:val="16"/>
          <w:lang w:eastAsia="uk-UA"/>
        </w:rPr>
        <w:t>5. Про залишення заяви про видачу ліцензії без розгляду заявник повідомляється в письмовій формі із зазначенням підстав залишення заяви про видачу ліцензії без розгляду у строки, передбачені для видачі ліцензії. Після усунення причин, що були підставою для винесення рішення про залишення заяви про видачу ліцензії без розгляду, заявник може повторно подати заяву про видачу ліцензії, яка розглядається в порядку, встановленому цим Законом.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68" w:name="n546"/>
      <w:bookmarkEnd w:id="568"/>
      <w:r w:rsidRPr="00D75982">
        <w:rPr>
          <w:rFonts w:ascii="Times New Roman" w:eastAsia="Times New Roman" w:hAnsi="Times New Roman" w:cs="Times New Roman"/>
          <w:color w:val="000000"/>
          <w:sz w:val="16"/>
          <w:szCs w:val="16"/>
          <w:lang w:eastAsia="uk-UA"/>
        </w:rPr>
        <w:t>6. У разі анулювання ліцензії на надання послуг у системі накопичувального пенсійного забезпечення недержавний пенсійний фонд - суб'єкт другого рівня системи пенсійного забезпечення може подати органу ліцензування не раніше ніж через три роки з дати анулювання такої ліцензії нову заяву про її видачу. Разом із заявою про видачу нової ліцензії на надання послуг має бути подано документи, які підтверджують ліквідацію причин анулювання попередньої ліцензії.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69" w:name="n547"/>
      <w:bookmarkEnd w:id="569"/>
      <w:r w:rsidRPr="00D75982">
        <w:rPr>
          <w:rFonts w:ascii="Times New Roman" w:eastAsia="Times New Roman" w:hAnsi="Times New Roman" w:cs="Times New Roman"/>
          <w:i/>
          <w:iCs/>
          <w:color w:val="000000"/>
          <w:sz w:val="24"/>
          <w:szCs w:val="24"/>
          <w:lang w:eastAsia="uk-UA"/>
        </w:rPr>
        <w:t>{Статтю 35 доповнено частиною шостою згідно із Законом </w:t>
      </w:r>
      <w:hyperlink r:id="rId199" w:tgtFrame="_blank" w:history="1">
        <w:r w:rsidRPr="00D75982">
          <w:rPr>
            <w:rFonts w:ascii="Times New Roman" w:eastAsia="Times New Roman" w:hAnsi="Times New Roman" w:cs="Times New Roman"/>
            <w:i/>
            <w:iCs/>
            <w:color w:val="0000FF"/>
            <w:sz w:val="24"/>
            <w:szCs w:val="24"/>
            <w:u w:val="single"/>
            <w:lang w:eastAsia="uk-UA"/>
          </w:rPr>
          <w:t>№ 3668-VI від 08.07.2011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70" w:name="n548"/>
      <w:bookmarkEnd w:id="570"/>
      <w:r w:rsidRPr="00D75982">
        <w:rPr>
          <w:rFonts w:ascii="Times New Roman" w:eastAsia="Times New Roman" w:hAnsi="Times New Roman" w:cs="Times New Roman"/>
          <w:b/>
          <w:bCs/>
          <w:color w:val="000000"/>
          <w:sz w:val="24"/>
          <w:szCs w:val="24"/>
          <w:lang w:eastAsia="uk-UA"/>
        </w:rPr>
        <w:t>Стаття 36.</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Рішення про видачу або відмову у видачі ліцензії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71" w:name="n549"/>
      <w:bookmarkEnd w:id="571"/>
      <w:r w:rsidRPr="00D75982">
        <w:rPr>
          <w:rFonts w:ascii="Times New Roman" w:eastAsia="Times New Roman" w:hAnsi="Times New Roman" w:cs="Times New Roman"/>
          <w:color w:val="000000"/>
          <w:sz w:val="16"/>
          <w:szCs w:val="16"/>
          <w:lang w:eastAsia="uk-UA"/>
        </w:rPr>
        <w:t>1. Національна комісія, що здійснює державне регулювання у сфері ринків фінансових послуг, здійснює нагляд за діяльністю відповідних фінансових установ, приймає рішення про видачу ліцензії або про відмову у її видачі у строк не пізніше ніж тридцять календарних днів з дати надходження заяви про видачу ліцензії та документів, що додаються до заяви, якщо законом, що регулює відносини у певних сферах господарської діяльності, не передбачений інший строк видачі ліцензії на окремі види діяльності.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72" w:name="n550"/>
      <w:bookmarkEnd w:id="572"/>
      <w:r w:rsidRPr="00D75982">
        <w:rPr>
          <w:rFonts w:ascii="Times New Roman" w:eastAsia="Times New Roman" w:hAnsi="Times New Roman" w:cs="Times New Roman"/>
          <w:color w:val="000000"/>
          <w:sz w:val="16"/>
          <w:szCs w:val="16"/>
          <w:lang w:eastAsia="uk-UA"/>
        </w:rPr>
        <w:lastRenderedPageBreak/>
        <w:t>У разі коли надіслано запит щодо підтвердження достовірності поданих для отримання ліцензії документів або виникла потреба у проведенні перевірки таких документів іншим способом, зазначений строк може бути продовжений Головою національної комісії, що здійснює державне регулювання у сфері ринків фінансових послуг, але не більш як на 30 робочих днів.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73" w:name="n551"/>
      <w:bookmarkEnd w:id="573"/>
      <w:r w:rsidRPr="00D75982">
        <w:rPr>
          <w:rFonts w:ascii="Times New Roman" w:eastAsia="Times New Roman" w:hAnsi="Times New Roman" w:cs="Times New Roman"/>
          <w:i/>
          <w:iCs/>
          <w:color w:val="000000"/>
          <w:sz w:val="24"/>
          <w:szCs w:val="24"/>
          <w:lang w:eastAsia="uk-UA"/>
        </w:rPr>
        <w:t>{Частину першу статті 36 доповнено абзацом другим згідно із Законом </w:t>
      </w:r>
      <w:hyperlink r:id="rId200"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74" w:name="n552"/>
      <w:bookmarkEnd w:id="574"/>
      <w:r w:rsidRPr="00D75982">
        <w:rPr>
          <w:rFonts w:ascii="Times New Roman" w:eastAsia="Times New Roman" w:hAnsi="Times New Roman" w:cs="Times New Roman"/>
          <w:color w:val="000000"/>
          <w:sz w:val="16"/>
          <w:szCs w:val="16"/>
          <w:lang w:eastAsia="uk-UA"/>
        </w:rPr>
        <w:t>2. Повідомлення про прийняття рішення про видачу ліцензії або про відмову у видачі ліцензії надсилається (видається) заявникові в письмовій формі протягом трьох робочих днів з дати прийняття відповідного рішення. У рішенні про відмову у видачі ліцензії зазначаються підстави такої відмови.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75" w:name="n553"/>
      <w:bookmarkEnd w:id="575"/>
      <w:r w:rsidRPr="00D75982">
        <w:rPr>
          <w:rFonts w:ascii="Times New Roman" w:eastAsia="Times New Roman" w:hAnsi="Times New Roman" w:cs="Times New Roman"/>
          <w:color w:val="000000"/>
          <w:sz w:val="16"/>
          <w:szCs w:val="16"/>
          <w:lang w:eastAsia="uk-UA"/>
        </w:rPr>
        <w:t>3. Підставами для прийняття рішення про відмову у видачі ліцензії є:</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76" w:name="n554"/>
      <w:bookmarkEnd w:id="576"/>
      <w:r w:rsidRPr="00D75982">
        <w:rPr>
          <w:rFonts w:ascii="Times New Roman" w:eastAsia="Times New Roman" w:hAnsi="Times New Roman" w:cs="Times New Roman"/>
          <w:color w:val="000000"/>
          <w:sz w:val="16"/>
          <w:szCs w:val="16"/>
          <w:lang w:eastAsia="uk-UA"/>
        </w:rPr>
        <w:t>1) недостовірність даних у документах, поданих заявником, для отримання ліцензії;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77" w:name="n555"/>
      <w:bookmarkEnd w:id="577"/>
      <w:r w:rsidRPr="00D75982">
        <w:rPr>
          <w:rFonts w:ascii="Times New Roman" w:eastAsia="Times New Roman" w:hAnsi="Times New Roman" w:cs="Times New Roman"/>
          <w:color w:val="000000"/>
          <w:sz w:val="16"/>
          <w:szCs w:val="16"/>
          <w:lang w:eastAsia="uk-UA"/>
        </w:rPr>
        <w:t>2) невідповідність заявника згідно з поданими документами ліцензійним умовам, встановленим для виду господарської діяльності, зазначеного в заяві про видачу ліцензії.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78" w:name="n556"/>
      <w:bookmarkEnd w:id="578"/>
      <w:r w:rsidRPr="00D75982">
        <w:rPr>
          <w:rFonts w:ascii="Times New Roman" w:eastAsia="Times New Roman" w:hAnsi="Times New Roman" w:cs="Times New Roman"/>
          <w:color w:val="000000"/>
          <w:sz w:val="16"/>
          <w:szCs w:val="16"/>
          <w:lang w:eastAsia="uk-UA"/>
        </w:rPr>
        <w:t>4. У разі відмови у видачі ліцензії на підставі виявлення недостовірних даних у документах, поданих заявником про видачу ліцензії, суб'єкт господарювання може подати до органу ліцензування нову заяву про видачу ліцензії не раніше ніж через три місяці з дати прийняття рішення про відмову у видачі ліцензії.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79" w:name="n557"/>
      <w:bookmarkEnd w:id="579"/>
      <w:r w:rsidRPr="00D75982">
        <w:rPr>
          <w:rFonts w:ascii="Times New Roman" w:eastAsia="Times New Roman" w:hAnsi="Times New Roman" w:cs="Times New Roman"/>
          <w:color w:val="000000"/>
          <w:sz w:val="16"/>
          <w:szCs w:val="16"/>
          <w:lang w:eastAsia="uk-UA"/>
        </w:rPr>
        <w:t>5. У разі відмови у видачі ліцензії на підставі невідповідності заявника ліцензійним умовам, встановленим для виду господарської діяльності, зазначеного в заяві про видачу ліцензії, суб'єкт господарювання може подати до органу ліцензування нову заяву про видачу ліцензії після усунення причин, що стали підставою для відмови у видачі ліцензії.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80" w:name="n558"/>
      <w:bookmarkEnd w:id="580"/>
      <w:r w:rsidRPr="00D75982">
        <w:rPr>
          <w:rFonts w:ascii="Times New Roman" w:eastAsia="Times New Roman" w:hAnsi="Times New Roman" w:cs="Times New Roman"/>
          <w:color w:val="000000"/>
          <w:sz w:val="16"/>
          <w:szCs w:val="16"/>
          <w:lang w:eastAsia="uk-UA"/>
        </w:rPr>
        <w:t>6. Рішення про відмову у видачі ліцензії може бути оскаржено у судовому порядку.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81" w:name="n559"/>
      <w:bookmarkEnd w:id="581"/>
      <w:r w:rsidRPr="00D75982">
        <w:rPr>
          <w:rFonts w:ascii="Times New Roman" w:eastAsia="Times New Roman" w:hAnsi="Times New Roman" w:cs="Times New Roman"/>
          <w:b/>
          <w:bCs/>
          <w:color w:val="000000"/>
          <w:sz w:val="24"/>
          <w:szCs w:val="24"/>
          <w:lang w:eastAsia="uk-UA"/>
        </w:rPr>
        <w:t>Стаття 37.</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Відомості, які містить ліцензія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82" w:name="n560"/>
      <w:bookmarkEnd w:id="582"/>
      <w:r w:rsidRPr="00D75982">
        <w:rPr>
          <w:rFonts w:ascii="Times New Roman" w:eastAsia="Times New Roman" w:hAnsi="Times New Roman" w:cs="Times New Roman"/>
          <w:color w:val="000000"/>
          <w:sz w:val="16"/>
          <w:szCs w:val="16"/>
          <w:lang w:eastAsia="uk-UA"/>
        </w:rPr>
        <w:t>1. Національна комісія, що здійснює державне регулювання у сфері ринків фінансових послуг, використовує бланки ліцензії єдиного зразка. Бланк ліцензії єдиного зразка затверджується Кабінетом Міністрів України.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83" w:name="n561"/>
      <w:bookmarkEnd w:id="583"/>
      <w:r w:rsidRPr="00D75982">
        <w:rPr>
          <w:rFonts w:ascii="Times New Roman" w:eastAsia="Times New Roman" w:hAnsi="Times New Roman" w:cs="Times New Roman"/>
          <w:i/>
          <w:iCs/>
          <w:color w:val="000000"/>
          <w:sz w:val="24"/>
          <w:szCs w:val="24"/>
          <w:lang w:eastAsia="uk-UA"/>
        </w:rPr>
        <w:t>{Частину другу статті 37 виключено на підставі Закону </w:t>
      </w:r>
      <w:hyperlink r:id="rId201" w:anchor="n16" w:tgtFrame="_blank" w:history="1">
        <w:r w:rsidRPr="00D75982">
          <w:rPr>
            <w:rFonts w:ascii="Times New Roman" w:eastAsia="Times New Roman" w:hAnsi="Times New Roman" w:cs="Times New Roman"/>
            <w:i/>
            <w:iCs/>
            <w:color w:val="0000FF"/>
            <w:sz w:val="24"/>
            <w:szCs w:val="24"/>
            <w:u w:val="single"/>
            <w:lang w:eastAsia="uk-UA"/>
          </w:rPr>
          <w:t>№ 5316-VI від 02.10.2012</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84" w:name="n562"/>
      <w:bookmarkEnd w:id="584"/>
      <w:r w:rsidRPr="00D75982">
        <w:rPr>
          <w:rFonts w:ascii="Times New Roman" w:eastAsia="Times New Roman" w:hAnsi="Times New Roman" w:cs="Times New Roman"/>
          <w:color w:val="000000"/>
          <w:sz w:val="16"/>
          <w:szCs w:val="16"/>
          <w:lang w:eastAsia="uk-UA"/>
        </w:rPr>
        <w:t>3. У ліцензії зазначаються: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85" w:name="n563"/>
      <w:bookmarkEnd w:id="585"/>
      <w:r w:rsidRPr="00D75982">
        <w:rPr>
          <w:rFonts w:ascii="Times New Roman" w:eastAsia="Times New Roman" w:hAnsi="Times New Roman" w:cs="Times New Roman"/>
          <w:color w:val="000000"/>
          <w:sz w:val="16"/>
          <w:szCs w:val="16"/>
          <w:lang w:eastAsia="uk-UA"/>
        </w:rPr>
        <w:t>1) найменування органу ліцензування, що видав ліцензію;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86" w:name="n564"/>
      <w:bookmarkEnd w:id="586"/>
      <w:r w:rsidRPr="00D75982">
        <w:rPr>
          <w:rFonts w:ascii="Times New Roman" w:eastAsia="Times New Roman" w:hAnsi="Times New Roman" w:cs="Times New Roman"/>
          <w:color w:val="000000"/>
          <w:sz w:val="16"/>
          <w:szCs w:val="16"/>
          <w:lang w:eastAsia="uk-UA"/>
        </w:rPr>
        <w:t>2) вид господарської діяльності з надання фінансових послуг, на право провадження якого видається ліцензія;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87" w:name="n565"/>
      <w:bookmarkEnd w:id="587"/>
      <w:r w:rsidRPr="00D75982">
        <w:rPr>
          <w:rFonts w:ascii="Times New Roman" w:eastAsia="Times New Roman" w:hAnsi="Times New Roman" w:cs="Times New Roman"/>
          <w:color w:val="000000"/>
          <w:sz w:val="16"/>
          <w:szCs w:val="16"/>
          <w:lang w:eastAsia="uk-UA"/>
        </w:rPr>
        <w:t>3) найменування юридичної особи;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88" w:name="n566"/>
      <w:bookmarkEnd w:id="588"/>
      <w:r w:rsidRPr="00D75982">
        <w:rPr>
          <w:rFonts w:ascii="Times New Roman" w:eastAsia="Times New Roman" w:hAnsi="Times New Roman" w:cs="Times New Roman"/>
          <w:color w:val="000000"/>
          <w:sz w:val="16"/>
          <w:szCs w:val="16"/>
          <w:lang w:eastAsia="uk-UA"/>
        </w:rPr>
        <w:t>4) ідентифікаційний код юридичної особи;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89" w:name="n567"/>
      <w:bookmarkEnd w:id="589"/>
      <w:r w:rsidRPr="00D75982">
        <w:rPr>
          <w:rFonts w:ascii="Times New Roman" w:eastAsia="Times New Roman" w:hAnsi="Times New Roman" w:cs="Times New Roman"/>
          <w:color w:val="000000"/>
          <w:sz w:val="16"/>
          <w:szCs w:val="16"/>
          <w:lang w:eastAsia="uk-UA"/>
        </w:rPr>
        <w:t>5) місцезнаходження юридичної особи;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90" w:name="n568"/>
      <w:bookmarkEnd w:id="590"/>
      <w:r w:rsidRPr="00D75982">
        <w:rPr>
          <w:rFonts w:ascii="Times New Roman" w:eastAsia="Times New Roman" w:hAnsi="Times New Roman" w:cs="Times New Roman"/>
          <w:color w:val="000000"/>
          <w:sz w:val="16"/>
          <w:szCs w:val="16"/>
          <w:lang w:eastAsia="uk-UA"/>
        </w:rPr>
        <w:t>6) дата прийняття та номер рішення про видачу ліцензії;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91" w:name="n569"/>
      <w:bookmarkEnd w:id="591"/>
      <w:r w:rsidRPr="00D75982">
        <w:rPr>
          <w:rFonts w:ascii="Times New Roman" w:eastAsia="Times New Roman" w:hAnsi="Times New Roman" w:cs="Times New Roman"/>
          <w:color w:val="000000"/>
          <w:sz w:val="16"/>
          <w:szCs w:val="16"/>
          <w:lang w:eastAsia="uk-UA"/>
        </w:rPr>
        <w:t>7) посада, прізвище та ініціали особи, яка підписала ліцензію;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92" w:name="n570"/>
      <w:bookmarkEnd w:id="592"/>
      <w:r w:rsidRPr="00D75982">
        <w:rPr>
          <w:rFonts w:ascii="Times New Roman" w:eastAsia="Times New Roman" w:hAnsi="Times New Roman" w:cs="Times New Roman"/>
          <w:color w:val="000000"/>
          <w:sz w:val="16"/>
          <w:szCs w:val="16"/>
          <w:lang w:eastAsia="uk-UA"/>
        </w:rPr>
        <w:t>8) дата видачі ліцензії та строк її дії.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93" w:name="n571"/>
      <w:bookmarkEnd w:id="593"/>
      <w:r w:rsidRPr="00D75982">
        <w:rPr>
          <w:rFonts w:ascii="Times New Roman" w:eastAsia="Times New Roman" w:hAnsi="Times New Roman" w:cs="Times New Roman"/>
          <w:color w:val="000000"/>
          <w:sz w:val="16"/>
          <w:szCs w:val="16"/>
          <w:lang w:eastAsia="uk-UA"/>
        </w:rPr>
        <w:t>Ліцензія підписується членом національної комісії, що здійснює державне регулювання у сфері ринків фінансових послуг, відповідно до розподілу обов'язків та засвідчується печаткою національної комісії,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94" w:name="n572"/>
      <w:bookmarkEnd w:id="594"/>
      <w:r w:rsidRPr="00D75982">
        <w:rPr>
          <w:rFonts w:ascii="Times New Roman" w:eastAsia="Times New Roman" w:hAnsi="Times New Roman" w:cs="Times New Roman"/>
          <w:i/>
          <w:iCs/>
          <w:color w:val="000000"/>
          <w:sz w:val="24"/>
          <w:szCs w:val="24"/>
          <w:lang w:eastAsia="uk-UA"/>
        </w:rPr>
        <w:t>{Абзац десятий частини третьої статті 37 в редакції Закону </w:t>
      </w:r>
      <w:hyperlink r:id="rId202" w:tgtFrame="_blank" w:history="1">
        <w:r w:rsidRPr="00D75982">
          <w:rPr>
            <w:rFonts w:ascii="Times New Roman" w:eastAsia="Times New Roman" w:hAnsi="Times New Roman" w:cs="Times New Roman"/>
            <w:i/>
            <w:iCs/>
            <w:color w:val="0000FF"/>
            <w:sz w:val="24"/>
            <w:szCs w:val="24"/>
            <w:u w:val="single"/>
            <w:lang w:eastAsia="uk-UA"/>
          </w:rPr>
          <w:t>№ 3610-VI від 07.07.2011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95" w:name="n573"/>
      <w:bookmarkEnd w:id="595"/>
      <w:r w:rsidRPr="00D75982">
        <w:rPr>
          <w:rFonts w:ascii="Times New Roman" w:eastAsia="Times New Roman" w:hAnsi="Times New Roman" w:cs="Times New Roman"/>
          <w:b/>
          <w:bCs/>
          <w:color w:val="000000"/>
          <w:sz w:val="24"/>
          <w:szCs w:val="24"/>
          <w:lang w:eastAsia="uk-UA"/>
        </w:rPr>
        <w:t>Стаття 38.</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Видача ліцензії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96" w:name="n574"/>
      <w:bookmarkEnd w:id="596"/>
      <w:r w:rsidRPr="00D75982">
        <w:rPr>
          <w:rFonts w:ascii="Times New Roman" w:eastAsia="Times New Roman" w:hAnsi="Times New Roman" w:cs="Times New Roman"/>
          <w:color w:val="000000"/>
          <w:sz w:val="16"/>
          <w:szCs w:val="16"/>
          <w:lang w:eastAsia="uk-UA"/>
        </w:rPr>
        <w:t>1. У разі прийняття позитивного рішення про видачу ліцензії національна комісія, що здійснює державне регулювання у сфері ринків фінансових послуг, повинна оформити ліцензію не пізніше ніж за п'ять робочих днів з дня надходження документа, що підтверджує внесення плати за видачу ліцензії.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97" w:name="n575"/>
      <w:bookmarkEnd w:id="597"/>
      <w:r w:rsidRPr="00D75982">
        <w:rPr>
          <w:rFonts w:ascii="Times New Roman" w:eastAsia="Times New Roman" w:hAnsi="Times New Roman" w:cs="Times New Roman"/>
          <w:color w:val="000000"/>
          <w:sz w:val="16"/>
          <w:szCs w:val="16"/>
          <w:lang w:eastAsia="uk-UA"/>
        </w:rPr>
        <w:t>2. Національна комісія, що здійснює державне регулювання у сфері ринків фінансових послуг, робить відмітку про дату прийняття документів, що підтверджують внесення заявником плати за видачу ліцензії, на копії опису, яку було видано заявнику при прийомі заяви про видачу ліцензії.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98" w:name="n576"/>
      <w:bookmarkEnd w:id="598"/>
      <w:r w:rsidRPr="00D75982">
        <w:rPr>
          <w:rFonts w:ascii="Times New Roman" w:eastAsia="Times New Roman" w:hAnsi="Times New Roman" w:cs="Times New Roman"/>
          <w:color w:val="000000"/>
          <w:sz w:val="16"/>
          <w:szCs w:val="16"/>
          <w:lang w:eastAsia="uk-UA"/>
        </w:rPr>
        <w:t>3. Якщо заявник протягом тридцяти календарних днів з дня направлення йому повідомлення про прийняття рішення про видачу ліцензії не подав документа, що підтверджує внесення плати за видачу ліцензії, або не звернувся до національної комісії, що здійснює державне регулювання у сфері ринків фінансових послуг, для отримання оформленої ліцензії, національна комісія, що здійснює державне регулювання у сфері ринків фінансових послуг, має право скасувати рішення про видачу ліцензії або прийняти рішення про визнання такої ліцензії недійсною.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599" w:name="n577"/>
      <w:bookmarkEnd w:id="599"/>
      <w:r w:rsidRPr="00D75982">
        <w:rPr>
          <w:rFonts w:ascii="Times New Roman" w:eastAsia="Times New Roman" w:hAnsi="Times New Roman" w:cs="Times New Roman"/>
          <w:color w:val="000000"/>
          <w:sz w:val="16"/>
          <w:szCs w:val="16"/>
          <w:lang w:eastAsia="uk-UA"/>
        </w:rPr>
        <w:t>4. Діяльність з надання фінансових послуг на підставі ліцензії, виданої національною комісією, що здійснює державне регулювання у сфері ринків фінансових послуг, здійснюється на всій території України.</w:t>
      </w:r>
    </w:p>
    <w:p w:rsidR="00D75982" w:rsidRPr="00D75982" w:rsidRDefault="00D75982" w:rsidP="00D75982">
      <w:pPr>
        <w:shd w:val="clear" w:color="auto" w:fill="FFFFFF"/>
        <w:spacing w:after="0" w:line="240" w:lineRule="auto"/>
        <w:ind w:left="300" w:right="300"/>
        <w:jc w:val="center"/>
        <w:textAlignment w:val="baseline"/>
        <w:rPr>
          <w:rFonts w:ascii="Times New Roman" w:eastAsia="Times New Roman" w:hAnsi="Times New Roman" w:cs="Times New Roman"/>
          <w:color w:val="000000"/>
          <w:sz w:val="16"/>
          <w:szCs w:val="16"/>
          <w:lang w:eastAsia="uk-UA"/>
        </w:rPr>
      </w:pPr>
      <w:bookmarkStart w:id="600" w:name="n578"/>
      <w:bookmarkEnd w:id="600"/>
      <w:r w:rsidRPr="00D75982">
        <w:rPr>
          <w:rFonts w:ascii="Times New Roman" w:eastAsia="Times New Roman" w:hAnsi="Times New Roman" w:cs="Times New Roman"/>
          <w:b/>
          <w:bCs/>
          <w:color w:val="000000"/>
          <w:sz w:val="28"/>
          <w:lang w:eastAsia="uk-UA"/>
        </w:rPr>
        <w:t>Розділ VII </w:t>
      </w:r>
      <w:r w:rsidRPr="00D75982">
        <w:rPr>
          <w:rFonts w:ascii="Times New Roman" w:eastAsia="Times New Roman" w:hAnsi="Times New Roman" w:cs="Times New Roman"/>
          <w:color w:val="000000"/>
          <w:sz w:val="16"/>
          <w:szCs w:val="16"/>
          <w:lang w:eastAsia="uk-UA"/>
        </w:rPr>
        <w:br/>
      </w:r>
      <w:r w:rsidRPr="00D75982">
        <w:rPr>
          <w:rFonts w:ascii="Times New Roman" w:eastAsia="Times New Roman" w:hAnsi="Times New Roman" w:cs="Times New Roman"/>
          <w:b/>
          <w:bCs/>
          <w:color w:val="000000"/>
          <w:sz w:val="28"/>
          <w:lang w:eastAsia="uk-UA"/>
        </w:rPr>
        <w:t>ЗАХОДИ ВПЛИВУ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01" w:name="n579"/>
      <w:bookmarkEnd w:id="601"/>
      <w:r w:rsidRPr="00D75982">
        <w:rPr>
          <w:rFonts w:ascii="Times New Roman" w:eastAsia="Times New Roman" w:hAnsi="Times New Roman" w:cs="Times New Roman"/>
          <w:b/>
          <w:bCs/>
          <w:color w:val="000000"/>
          <w:sz w:val="24"/>
          <w:szCs w:val="24"/>
          <w:lang w:eastAsia="uk-UA"/>
        </w:rPr>
        <w:t>Стаття 39.</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Застосування заходів впливу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02" w:name="n580"/>
      <w:bookmarkEnd w:id="602"/>
      <w:r w:rsidRPr="00D75982">
        <w:rPr>
          <w:rFonts w:ascii="Times New Roman" w:eastAsia="Times New Roman" w:hAnsi="Times New Roman" w:cs="Times New Roman"/>
          <w:color w:val="000000"/>
          <w:sz w:val="16"/>
          <w:szCs w:val="16"/>
          <w:lang w:eastAsia="uk-UA"/>
        </w:rPr>
        <w:t>1. У разі порушення законів та інших нормативно-правових актів, що регулюють діяльність з надання фінансових послуг, національна комісія, що здійснює державне регулювання у сфері ринків фінансових послуг, застосовує заходи впливу відповідно до закону.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03" w:name="n581"/>
      <w:bookmarkEnd w:id="603"/>
      <w:r w:rsidRPr="00D75982">
        <w:rPr>
          <w:rFonts w:ascii="Times New Roman" w:eastAsia="Times New Roman" w:hAnsi="Times New Roman" w:cs="Times New Roman"/>
          <w:color w:val="000000"/>
          <w:sz w:val="16"/>
          <w:szCs w:val="16"/>
          <w:lang w:eastAsia="uk-UA"/>
        </w:rPr>
        <w:t>2. Національна комісія, що здійснює державне регулювання у сфері ринків фінансових послуг, обирає та застосовує заходи впливу на основі аналізу даних та інформації стосовно порушення, враховуючи наслідки порушення та наслідки застосування таких заходів.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04" w:name="n582"/>
      <w:bookmarkEnd w:id="604"/>
      <w:r w:rsidRPr="00D75982">
        <w:rPr>
          <w:rFonts w:ascii="Times New Roman" w:eastAsia="Times New Roman" w:hAnsi="Times New Roman" w:cs="Times New Roman"/>
          <w:b/>
          <w:bCs/>
          <w:color w:val="000000"/>
          <w:sz w:val="24"/>
          <w:szCs w:val="24"/>
          <w:lang w:eastAsia="uk-UA"/>
        </w:rPr>
        <w:t>Стаття 40.</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Види заходів впливу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05" w:name="n583"/>
      <w:bookmarkEnd w:id="605"/>
      <w:r w:rsidRPr="00D75982">
        <w:rPr>
          <w:rFonts w:ascii="Times New Roman" w:eastAsia="Times New Roman" w:hAnsi="Times New Roman" w:cs="Times New Roman"/>
          <w:color w:val="000000"/>
          <w:sz w:val="16"/>
          <w:szCs w:val="16"/>
          <w:lang w:eastAsia="uk-UA"/>
        </w:rPr>
        <w:t>1. Національна комісія, що здійснює державне регулювання у сфері ринків фінансових послуг, може застосовувати такі заходи впливу: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06" w:name="n584"/>
      <w:bookmarkEnd w:id="606"/>
      <w:r w:rsidRPr="00D75982">
        <w:rPr>
          <w:rFonts w:ascii="Times New Roman" w:eastAsia="Times New Roman" w:hAnsi="Times New Roman" w:cs="Times New Roman"/>
          <w:color w:val="000000"/>
          <w:sz w:val="16"/>
          <w:szCs w:val="16"/>
          <w:lang w:eastAsia="uk-UA"/>
        </w:rPr>
        <w:t>1) зобов'язати порушника вжити заходів для усунення порушення та/або вжити заходів для усунення причин, що сприяли вчиненню порушення;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07" w:name="n719"/>
      <w:bookmarkEnd w:id="607"/>
      <w:r w:rsidRPr="00D75982">
        <w:rPr>
          <w:rFonts w:ascii="Times New Roman" w:eastAsia="Times New Roman" w:hAnsi="Times New Roman" w:cs="Times New Roman"/>
          <w:i/>
          <w:iCs/>
          <w:color w:val="000000"/>
          <w:sz w:val="24"/>
          <w:szCs w:val="24"/>
          <w:lang w:eastAsia="uk-UA"/>
        </w:rPr>
        <w:t>{Пункт 1 частини першої статті 40 із змінами, внесеними згідно із Законом </w:t>
      </w:r>
      <w:hyperlink r:id="rId203" w:anchor="n676" w:tgtFrame="_blank" w:history="1">
        <w:r w:rsidRPr="00D75982">
          <w:rPr>
            <w:rFonts w:ascii="Times New Roman" w:eastAsia="Times New Roman" w:hAnsi="Times New Roman" w:cs="Times New Roman"/>
            <w:i/>
            <w:iCs/>
            <w:color w:val="0000FF"/>
            <w:sz w:val="24"/>
            <w:szCs w:val="24"/>
            <w:u w:val="single"/>
            <w:lang w:eastAsia="uk-UA"/>
          </w:rPr>
          <w:t>№ 1702-VII від 14.10.2014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08" w:name="n585"/>
      <w:bookmarkEnd w:id="608"/>
      <w:r w:rsidRPr="00D75982">
        <w:rPr>
          <w:rFonts w:ascii="Times New Roman" w:eastAsia="Times New Roman" w:hAnsi="Times New Roman" w:cs="Times New Roman"/>
          <w:color w:val="000000"/>
          <w:sz w:val="16"/>
          <w:szCs w:val="16"/>
          <w:lang w:eastAsia="uk-UA"/>
        </w:rPr>
        <w:t>2) вимагати скликання позачергових зборів учасників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09" w:name="n586"/>
      <w:bookmarkEnd w:id="609"/>
      <w:r w:rsidRPr="00D75982">
        <w:rPr>
          <w:rFonts w:ascii="Times New Roman" w:eastAsia="Times New Roman" w:hAnsi="Times New Roman" w:cs="Times New Roman"/>
          <w:color w:val="000000"/>
          <w:sz w:val="16"/>
          <w:szCs w:val="16"/>
          <w:lang w:eastAsia="uk-UA"/>
        </w:rPr>
        <w:t>3) накладати штрафи в розмірах, передбачених</w:t>
      </w:r>
      <w:r w:rsidRPr="00D75982">
        <w:rPr>
          <w:rFonts w:ascii="Times New Roman" w:eastAsia="Times New Roman" w:hAnsi="Times New Roman" w:cs="Times New Roman"/>
          <w:color w:val="000000"/>
          <w:sz w:val="16"/>
          <w:lang w:eastAsia="uk-UA"/>
        </w:rPr>
        <w:t> </w:t>
      </w:r>
      <w:hyperlink r:id="rId204" w:anchor="n600" w:history="1">
        <w:r w:rsidRPr="00D75982">
          <w:rPr>
            <w:rFonts w:ascii="Times New Roman" w:eastAsia="Times New Roman" w:hAnsi="Times New Roman" w:cs="Times New Roman"/>
            <w:color w:val="0000FF"/>
            <w:sz w:val="24"/>
            <w:szCs w:val="24"/>
            <w:u w:val="single"/>
            <w:lang w:eastAsia="uk-UA"/>
          </w:rPr>
          <w:t>статтями 41</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і</w:t>
      </w:r>
      <w:r w:rsidRPr="00D75982">
        <w:rPr>
          <w:rFonts w:ascii="Times New Roman" w:eastAsia="Times New Roman" w:hAnsi="Times New Roman" w:cs="Times New Roman"/>
          <w:color w:val="000000"/>
          <w:sz w:val="16"/>
          <w:lang w:eastAsia="uk-UA"/>
        </w:rPr>
        <w:t> </w:t>
      </w:r>
      <w:hyperlink r:id="rId205" w:anchor="n617" w:history="1">
        <w:r w:rsidRPr="00D75982">
          <w:rPr>
            <w:rFonts w:ascii="Times New Roman" w:eastAsia="Times New Roman" w:hAnsi="Times New Roman" w:cs="Times New Roman"/>
            <w:color w:val="0000FF"/>
            <w:sz w:val="24"/>
            <w:szCs w:val="24"/>
            <w:u w:val="single"/>
            <w:lang w:eastAsia="uk-UA"/>
          </w:rPr>
          <w:t>43</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цього Закону;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10" w:name="n587"/>
      <w:bookmarkEnd w:id="610"/>
      <w:r w:rsidRPr="00D75982">
        <w:rPr>
          <w:rFonts w:ascii="Times New Roman" w:eastAsia="Times New Roman" w:hAnsi="Times New Roman" w:cs="Times New Roman"/>
          <w:color w:val="000000"/>
          <w:sz w:val="16"/>
          <w:szCs w:val="16"/>
          <w:lang w:eastAsia="uk-UA"/>
        </w:rPr>
        <w:t>4) тимчасово зупиняти або анулювати ліцензію на право здійснення діяльності з надання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11" w:name="n588"/>
      <w:bookmarkEnd w:id="611"/>
      <w:r w:rsidRPr="00D75982">
        <w:rPr>
          <w:rFonts w:ascii="Times New Roman" w:eastAsia="Times New Roman" w:hAnsi="Times New Roman" w:cs="Times New Roman"/>
          <w:color w:val="000000"/>
          <w:sz w:val="16"/>
          <w:szCs w:val="16"/>
          <w:lang w:eastAsia="uk-UA"/>
        </w:rPr>
        <w:t>5) відсторонювати керівництво від управління фінансовою установою та призначати тимчасову адміністрацію;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12" w:name="n589"/>
      <w:bookmarkEnd w:id="612"/>
      <w:r w:rsidRPr="00D75982">
        <w:rPr>
          <w:rFonts w:ascii="Times New Roman" w:eastAsia="Times New Roman" w:hAnsi="Times New Roman" w:cs="Times New Roman"/>
          <w:color w:val="000000"/>
          <w:sz w:val="16"/>
          <w:szCs w:val="16"/>
          <w:lang w:eastAsia="uk-UA"/>
        </w:rPr>
        <w:t>6) затверджувати план відновлення фінансової стабільності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13" w:name="n590"/>
      <w:bookmarkEnd w:id="613"/>
      <w:r w:rsidRPr="00D75982">
        <w:rPr>
          <w:rFonts w:ascii="Times New Roman" w:eastAsia="Times New Roman" w:hAnsi="Times New Roman" w:cs="Times New Roman"/>
          <w:color w:val="000000"/>
          <w:sz w:val="16"/>
          <w:szCs w:val="16"/>
          <w:lang w:eastAsia="uk-UA"/>
        </w:rPr>
        <w:t>7) виключати відповідно до законодавства учасників ринків фінансових послуг (крім споживачів фінансових послуг) з Державного реєстру фінансових установ або реєстру осіб, які не є фінансовими установами, але мають право надавати окремі фінансові послуги.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14" w:name="n591"/>
      <w:bookmarkEnd w:id="614"/>
      <w:r w:rsidRPr="00D75982">
        <w:rPr>
          <w:rFonts w:ascii="Times New Roman" w:eastAsia="Times New Roman" w:hAnsi="Times New Roman" w:cs="Times New Roman"/>
          <w:i/>
          <w:iCs/>
          <w:color w:val="000000"/>
          <w:sz w:val="24"/>
          <w:szCs w:val="24"/>
          <w:lang w:eastAsia="uk-UA"/>
        </w:rPr>
        <w:t>{Пункт 7 частини першої статті 40 в редакції Закону </w:t>
      </w:r>
      <w:hyperlink r:id="rId206"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15" w:name="n592"/>
      <w:bookmarkEnd w:id="615"/>
      <w:r w:rsidRPr="00D75982">
        <w:rPr>
          <w:rFonts w:ascii="Times New Roman" w:eastAsia="Times New Roman" w:hAnsi="Times New Roman" w:cs="Times New Roman"/>
          <w:color w:val="000000"/>
          <w:sz w:val="16"/>
          <w:szCs w:val="16"/>
          <w:lang w:eastAsia="uk-UA"/>
        </w:rPr>
        <w:t>У разі якщо порушення та його наслідки усунені порушником самостійно до застосування заходів впливу, крім випадків, передбачених</w:t>
      </w:r>
      <w:r w:rsidRPr="00D75982">
        <w:rPr>
          <w:rFonts w:ascii="Times New Roman" w:eastAsia="Times New Roman" w:hAnsi="Times New Roman" w:cs="Times New Roman"/>
          <w:color w:val="000000"/>
          <w:sz w:val="16"/>
          <w:lang w:eastAsia="uk-UA"/>
        </w:rPr>
        <w:t> </w:t>
      </w:r>
      <w:hyperlink r:id="rId207" w:anchor="n600" w:history="1">
        <w:r w:rsidRPr="00D75982">
          <w:rPr>
            <w:rFonts w:ascii="Times New Roman" w:eastAsia="Times New Roman" w:hAnsi="Times New Roman" w:cs="Times New Roman"/>
            <w:color w:val="0000FF"/>
            <w:sz w:val="24"/>
            <w:szCs w:val="24"/>
            <w:u w:val="single"/>
            <w:lang w:eastAsia="uk-UA"/>
          </w:rPr>
          <w:t>статтями 41</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і</w:t>
      </w:r>
      <w:r w:rsidRPr="00D75982">
        <w:rPr>
          <w:rFonts w:ascii="Times New Roman" w:eastAsia="Times New Roman" w:hAnsi="Times New Roman" w:cs="Times New Roman"/>
          <w:color w:val="000000"/>
          <w:sz w:val="16"/>
          <w:lang w:eastAsia="uk-UA"/>
        </w:rPr>
        <w:t> </w:t>
      </w:r>
      <w:hyperlink r:id="rId208" w:anchor="n617" w:history="1">
        <w:r w:rsidRPr="00D75982">
          <w:rPr>
            <w:rFonts w:ascii="Times New Roman" w:eastAsia="Times New Roman" w:hAnsi="Times New Roman" w:cs="Times New Roman"/>
            <w:color w:val="0000FF"/>
            <w:sz w:val="24"/>
            <w:szCs w:val="24"/>
            <w:u w:val="single"/>
            <w:lang w:eastAsia="uk-UA"/>
          </w:rPr>
          <w:t>43</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цього Закону, національна комісія, що здійснює державне регулювання у сфері ринків фінансових послуг, не застосовує заходи впливу за таке порушення;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16" w:name="n593"/>
      <w:bookmarkEnd w:id="616"/>
      <w:r w:rsidRPr="00D75982">
        <w:rPr>
          <w:rFonts w:ascii="Times New Roman" w:eastAsia="Times New Roman" w:hAnsi="Times New Roman" w:cs="Times New Roman"/>
          <w:i/>
          <w:iCs/>
          <w:color w:val="000000"/>
          <w:sz w:val="24"/>
          <w:szCs w:val="24"/>
          <w:lang w:eastAsia="uk-UA"/>
        </w:rPr>
        <w:lastRenderedPageBreak/>
        <w:t>{Частину першу статті 40 доповнено абзацом дев'ятим згідно із Законом </w:t>
      </w:r>
      <w:hyperlink r:id="rId209"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17" w:name="n594"/>
      <w:bookmarkEnd w:id="617"/>
      <w:r w:rsidRPr="00D75982">
        <w:rPr>
          <w:rFonts w:ascii="Times New Roman" w:eastAsia="Times New Roman" w:hAnsi="Times New Roman" w:cs="Times New Roman"/>
          <w:color w:val="000000"/>
          <w:sz w:val="16"/>
          <w:szCs w:val="16"/>
          <w:lang w:eastAsia="uk-UA"/>
        </w:rPr>
        <w:t>8) установлювати для небанківських фінансових груп підвищені економічні нормативи, ліміти та обмеження щодо здійснення окремих видів операцій.</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18" w:name="n595"/>
      <w:bookmarkEnd w:id="618"/>
      <w:r w:rsidRPr="00D75982">
        <w:rPr>
          <w:rFonts w:ascii="Times New Roman" w:eastAsia="Times New Roman" w:hAnsi="Times New Roman" w:cs="Times New Roman"/>
          <w:i/>
          <w:iCs/>
          <w:color w:val="000000"/>
          <w:sz w:val="24"/>
          <w:szCs w:val="24"/>
          <w:lang w:eastAsia="uk-UA"/>
        </w:rPr>
        <w:t>{Частину першу статті 40 доповнено пунктом 8 згідно із Законом </w:t>
      </w:r>
      <w:hyperlink r:id="rId210" w:tgtFrame="_blank" w:history="1">
        <w:r w:rsidRPr="00D75982">
          <w:rPr>
            <w:rFonts w:ascii="Times New Roman" w:eastAsia="Times New Roman" w:hAnsi="Times New Roman" w:cs="Times New Roman"/>
            <w:i/>
            <w:iCs/>
            <w:color w:val="0000FF"/>
            <w:sz w:val="24"/>
            <w:szCs w:val="24"/>
            <w:u w:val="single"/>
            <w:lang w:eastAsia="uk-UA"/>
          </w:rPr>
          <w:t>№ 3394-VI від 19.05.2011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19" w:name="n596"/>
      <w:bookmarkEnd w:id="619"/>
      <w:r w:rsidRPr="00D75982">
        <w:rPr>
          <w:rFonts w:ascii="Times New Roman" w:eastAsia="Times New Roman" w:hAnsi="Times New Roman" w:cs="Times New Roman"/>
          <w:color w:val="000000"/>
          <w:sz w:val="16"/>
          <w:szCs w:val="16"/>
          <w:lang w:eastAsia="uk-UA"/>
        </w:rPr>
        <w:t>9) виносити рішення про заборону недержавним пенсійним фондам - суб'єктам другого рівня системи пенсійного забезпечення укладати нові пенсійні контракти з учасниками накопичувальної системи загальнообов'язкового державного пенсійного страхування у разі порушення вимог, установлених для таких недержавних пенсійних фондів законом та ліцензійними умовами.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20" w:name="n597"/>
      <w:bookmarkEnd w:id="620"/>
      <w:r w:rsidRPr="00D75982">
        <w:rPr>
          <w:rFonts w:ascii="Times New Roman" w:eastAsia="Times New Roman" w:hAnsi="Times New Roman" w:cs="Times New Roman"/>
          <w:i/>
          <w:iCs/>
          <w:color w:val="000000"/>
          <w:sz w:val="24"/>
          <w:szCs w:val="24"/>
          <w:lang w:eastAsia="uk-UA"/>
        </w:rPr>
        <w:t>{Частину першу статті 40 доповнено пунктом 9 згідно із Законом </w:t>
      </w:r>
      <w:hyperlink r:id="rId211" w:tgtFrame="_blank" w:history="1">
        <w:r w:rsidRPr="00D75982">
          <w:rPr>
            <w:rFonts w:ascii="Times New Roman" w:eastAsia="Times New Roman" w:hAnsi="Times New Roman" w:cs="Times New Roman"/>
            <w:i/>
            <w:iCs/>
            <w:color w:val="0000FF"/>
            <w:sz w:val="24"/>
            <w:szCs w:val="24"/>
            <w:u w:val="single"/>
            <w:lang w:eastAsia="uk-UA"/>
          </w:rPr>
          <w:t>№ 3668-VI від 08.07.2011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21" w:name="n598"/>
      <w:bookmarkEnd w:id="621"/>
      <w:r w:rsidRPr="00D75982">
        <w:rPr>
          <w:rFonts w:ascii="Times New Roman" w:eastAsia="Times New Roman" w:hAnsi="Times New Roman" w:cs="Times New Roman"/>
          <w:color w:val="000000"/>
          <w:sz w:val="16"/>
          <w:szCs w:val="16"/>
          <w:lang w:eastAsia="uk-UA"/>
        </w:rPr>
        <w:t>2. Порядок та умови застосування заходів впливу встановлюються законами України та нормативно-правовими актами національної комісії,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22" w:name="n599"/>
      <w:bookmarkEnd w:id="622"/>
      <w:r w:rsidRPr="00D75982">
        <w:rPr>
          <w:rFonts w:ascii="Times New Roman" w:eastAsia="Times New Roman" w:hAnsi="Times New Roman" w:cs="Times New Roman"/>
          <w:color w:val="000000"/>
          <w:sz w:val="16"/>
          <w:szCs w:val="16"/>
          <w:lang w:eastAsia="uk-UA"/>
        </w:rPr>
        <w:t>3. Рішення національної комісії, що здійснює державне регулювання у сфері ринків фінансових послуг, щодо застосування заходів впливу у вигляді тимчасової адміністрації є виконавчим документом.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23" w:name="n600"/>
      <w:bookmarkEnd w:id="623"/>
      <w:r w:rsidRPr="00D75982">
        <w:rPr>
          <w:rFonts w:ascii="Times New Roman" w:eastAsia="Times New Roman" w:hAnsi="Times New Roman" w:cs="Times New Roman"/>
          <w:b/>
          <w:bCs/>
          <w:color w:val="000000"/>
          <w:sz w:val="24"/>
          <w:szCs w:val="24"/>
          <w:lang w:eastAsia="uk-UA"/>
        </w:rPr>
        <w:t>Стаття 41.</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Штрафні санкції, що застосовуються до учасників ринків фінансових послуг за правопорушення, вчинені на ринках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24" w:name="n601"/>
      <w:bookmarkEnd w:id="624"/>
      <w:r w:rsidRPr="00D75982">
        <w:rPr>
          <w:rFonts w:ascii="Times New Roman" w:eastAsia="Times New Roman" w:hAnsi="Times New Roman" w:cs="Times New Roman"/>
          <w:i/>
          <w:iCs/>
          <w:color w:val="000000"/>
          <w:sz w:val="24"/>
          <w:szCs w:val="24"/>
          <w:lang w:eastAsia="uk-UA"/>
        </w:rPr>
        <w:t>{Назва статті 41 в редакції Закону </w:t>
      </w:r>
      <w:hyperlink r:id="rId212"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25" w:name="n602"/>
      <w:bookmarkEnd w:id="625"/>
      <w:r w:rsidRPr="00D75982">
        <w:rPr>
          <w:rFonts w:ascii="Times New Roman" w:eastAsia="Times New Roman" w:hAnsi="Times New Roman" w:cs="Times New Roman"/>
          <w:color w:val="000000"/>
          <w:sz w:val="16"/>
          <w:szCs w:val="16"/>
          <w:lang w:eastAsia="uk-UA"/>
        </w:rPr>
        <w:t>1. Національна комісія, що здійснює державне регулювання у сфері ринків фінансових послуг, застосовує до учасників ринків фінансових послуг (крім споживачів фінансових послуг) штрафні санкції за: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26" w:name="n603"/>
      <w:bookmarkEnd w:id="626"/>
      <w:r w:rsidRPr="00D75982">
        <w:rPr>
          <w:rFonts w:ascii="Times New Roman" w:eastAsia="Times New Roman" w:hAnsi="Times New Roman" w:cs="Times New Roman"/>
          <w:color w:val="000000"/>
          <w:sz w:val="16"/>
          <w:szCs w:val="16"/>
          <w:lang w:eastAsia="uk-UA"/>
        </w:rPr>
        <w:t>1) провадження діяльності на ринках фінансових послуг, для якої законом встановлені вимоги щодо одержання ліцензії та/або реєстрації, без відповідної ліцензії та/або реєстрації - у розмірі від 1000 до 10000 неоподатковуваних мінімумів доходів громадян;</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27" w:name="n604"/>
      <w:bookmarkEnd w:id="627"/>
      <w:r w:rsidRPr="00D75982">
        <w:rPr>
          <w:rFonts w:ascii="Times New Roman" w:eastAsia="Times New Roman" w:hAnsi="Times New Roman" w:cs="Times New Roman"/>
          <w:color w:val="000000"/>
          <w:sz w:val="16"/>
          <w:szCs w:val="16"/>
          <w:lang w:eastAsia="uk-UA"/>
        </w:rPr>
        <w:t>2) неподання, несвоєчасне подання або подання завідомо недостовірної інформації - у розмірі від 100 до 2000 неоподатковуваних мінімумів доходів громадян;</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28" w:name="n605"/>
      <w:bookmarkEnd w:id="628"/>
      <w:r w:rsidRPr="00D75982">
        <w:rPr>
          <w:rFonts w:ascii="Times New Roman" w:eastAsia="Times New Roman" w:hAnsi="Times New Roman" w:cs="Times New Roman"/>
          <w:color w:val="000000"/>
          <w:sz w:val="16"/>
          <w:szCs w:val="16"/>
          <w:lang w:eastAsia="uk-UA"/>
        </w:rPr>
        <w:t>3) ухилення від виконання або несвоєчасне виконання розпорядження, рішення національної комісії, що здійснює державне регулювання у сфері ринків фінансових послуг, про усунення порушення щодо надання фінансових послуг - у розмірі від 100 до 1000 неоподатковуваних мінімумів доходів громадян.</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29" w:name="n606"/>
      <w:bookmarkEnd w:id="629"/>
      <w:r w:rsidRPr="00D75982">
        <w:rPr>
          <w:rFonts w:ascii="Times New Roman" w:eastAsia="Times New Roman" w:hAnsi="Times New Roman" w:cs="Times New Roman"/>
          <w:i/>
          <w:iCs/>
          <w:color w:val="000000"/>
          <w:sz w:val="24"/>
          <w:szCs w:val="24"/>
          <w:lang w:eastAsia="uk-UA"/>
        </w:rPr>
        <w:t>{Частина перша статті 41 із змінами, внесеними згідно із Законом </w:t>
      </w:r>
      <w:hyperlink r:id="rId213" w:tgtFrame="_blank" w:history="1">
        <w:r w:rsidRPr="00D75982">
          <w:rPr>
            <w:rFonts w:ascii="Times New Roman" w:eastAsia="Times New Roman" w:hAnsi="Times New Roman" w:cs="Times New Roman"/>
            <w:i/>
            <w:iCs/>
            <w:color w:val="0000FF"/>
            <w:sz w:val="24"/>
            <w:szCs w:val="24"/>
            <w:u w:val="single"/>
            <w:lang w:eastAsia="uk-UA"/>
          </w:rPr>
          <w:t>№ 3668-VI від 08.07.2011</w:t>
        </w:r>
      </w:hyperlink>
      <w:r w:rsidRPr="00D75982">
        <w:rPr>
          <w:rFonts w:ascii="Times New Roman" w:eastAsia="Times New Roman" w:hAnsi="Times New Roman" w:cs="Times New Roman"/>
          <w:i/>
          <w:iCs/>
          <w:color w:val="000000"/>
          <w:sz w:val="24"/>
          <w:szCs w:val="24"/>
          <w:lang w:eastAsia="uk-UA"/>
        </w:rPr>
        <w:t>; в редакції Закону </w:t>
      </w:r>
      <w:hyperlink r:id="rId214"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30" w:name="n607"/>
      <w:bookmarkEnd w:id="630"/>
      <w:r w:rsidRPr="00D75982">
        <w:rPr>
          <w:rFonts w:ascii="Times New Roman" w:eastAsia="Times New Roman" w:hAnsi="Times New Roman" w:cs="Times New Roman"/>
          <w:color w:val="000000"/>
          <w:sz w:val="16"/>
          <w:szCs w:val="16"/>
          <w:lang w:eastAsia="uk-UA"/>
        </w:rPr>
        <w:t>2. Рішення національної комісії, що здійснює державне регулювання у сфері ринків фінансових послуг, про застосування штрафних санкцій може бути оскаржено в суді.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31" w:name="n608"/>
      <w:bookmarkEnd w:id="631"/>
      <w:r w:rsidRPr="00D75982">
        <w:rPr>
          <w:rFonts w:ascii="Times New Roman" w:eastAsia="Times New Roman" w:hAnsi="Times New Roman" w:cs="Times New Roman"/>
          <w:color w:val="000000"/>
          <w:sz w:val="16"/>
          <w:szCs w:val="16"/>
          <w:lang w:eastAsia="uk-UA"/>
        </w:rPr>
        <w:t>3. Штрафи, накладені національною комісією, що здійснює державне регулювання у сфері ринків фінансових послуг, стягуються у судовому порядку.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32" w:name="n609"/>
      <w:bookmarkEnd w:id="632"/>
      <w:r w:rsidRPr="00D75982">
        <w:rPr>
          <w:rFonts w:ascii="Times New Roman" w:eastAsia="Times New Roman" w:hAnsi="Times New Roman" w:cs="Times New Roman"/>
          <w:b/>
          <w:bCs/>
          <w:color w:val="000000"/>
          <w:sz w:val="24"/>
          <w:szCs w:val="24"/>
          <w:lang w:eastAsia="uk-UA"/>
        </w:rPr>
        <w:t>Стаття 42.</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Порядок застосування штрафних санкцій за порушення учасниками ринків фінансових послуг правил діяльності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33" w:name="n610"/>
      <w:bookmarkEnd w:id="633"/>
      <w:r w:rsidRPr="00D75982">
        <w:rPr>
          <w:rFonts w:ascii="Times New Roman" w:eastAsia="Times New Roman" w:hAnsi="Times New Roman" w:cs="Times New Roman"/>
          <w:color w:val="000000"/>
          <w:sz w:val="16"/>
          <w:szCs w:val="16"/>
          <w:lang w:eastAsia="uk-UA"/>
        </w:rPr>
        <w:t>1. Штрафи, передбачені статтею 41 цього Закону, накладаються Головою, іншими членами національної комісії, що здійснює державне регулювання у сфері ринків фінансових послуг, а також уповноваженими комісією посадовими особами після розгляду матеріалів, що засвідчують факт правопорушення.</w:t>
      </w:r>
    </w:p>
    <w:p w:rsidR="00D75982" w:rsidRPr="00D75982" w:rsidRDefault="00D75982" w:rsidP="00D75982">
      <w:pPr>
        <w:shd w:val="clear" w:color="auto" w:fill="FFFFFF"/>
        <w:spacing w:after="0" w:line="240" w:lineRule="auto"/>
        <w:textAlignment w:val="baseline"/>
        <w:rPr>
          <w:rFonts w:ascii="Times New Roman" w:eastAsia="Times New Roman" w:hAnsi="Times New Roman" w:cs="Times New Roman"/>
          <w:color w:val="000000"/>
          <w:sz w:val="16"/>
          <w:szCs w:val="16"/>
          <w:lang w:eastAsia="uk-UA"/>
        </w:rPr>
      </w:pPr>
      <w:bookmarkStart w:id="634" w:name="n707"/>
      <w:bookmarkEnd w:id="634"/>
      <w:r w:rsidRPr="00D75982">
        <w:rPr>
          <w:rFonts w:ascii="Times New Roman" w:eastAsia="Times New Roman" w:hAnsi="Times New Roman" w:cs="Times New Roman"/>
          <w:i/>
          <w:iCs/>
          <w:color w:val="000000"/>
          <w:sz w:val="24"/>
          <w:szCs w:val="24"/>
          <w:lang w:eastAsia="uk-UA"/>
        </w:rPr>
        <w:t>{Частина перша статті 42 в редакції Закону </w:t>
      </w:r>
      <w:hyperlink r:id="rId215" w:anchor="n10" w:tgtFrame="_blank" w:history="1">
        <w:r w:rsidRPr="00D75982">
          <w:rPr>
            <w:rFonts w:ascii="Times New Roman" w:eastAsia="Times New Roman" w:hAnsi="Times New Roman" w:cs="Times New Roman"/>
            <w:i/>
            <w:iCs/>
            <w:color w:val="0000FF"/>
            <w:sz w:val="24"/>
            <w:szCs w:val="24"/>
            <w:u w:val="single"/>
            <w:lang w:eastAsia="uk-UA"/>
          </w:rPr>
          <w:t>№ 1323-VII від 05.06.2014</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35" w:name="n611"/>
      <w:bookmarkEnd w:id="635"/>
      <w:r w:rsidRPr="00D75982">
        <w:rPr>
          <w:rFonts w:ascii="Times New Roman" w:eastAsia="Times New Roman" w:hAnsi="Times New Roman" w:cs="Times New Roman"/>
          <w:color w:val="000000"/>
          <w:sz w:val="16"/>
          <w:szCs w:val="16"/>
          <w:lang w:eastAsia="uk-UA"/>
        </w:rPr>
        <w:t>2. Про вчинення правопорушення, зазначеного у статті 41 цього Закону, уповноваженою особою, яка його виявила, складається акт, який разом з поясненнями керівника, іншої відповідальної посадової особи чи фізичної особи - підприємця та документами, що стосуються справи, протягом трьох днів надсилається посадовій особі, яка має право накладати штраф.</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36" w:name="n612"/>
      <w:bookmarkEnd w:id="636"/>
      <w:r w:rsidRPr="00D75982">
        <w:rPr>
          <w:rFonts w:ascii="Times New Roman" w:eastAsia="Times New Roman" w:hAnsi="Times New Roman" w:cs="Times New Roman"/>
          <w:color w:val="000000"/>
          <w:sz w:val="16"/>
          <w:szCs w:val="16"/>
          <w:lang w:eastAsia="uk-UA"/>
        </w:rPr>
        <w:t>3. Якщо під час проведення перевірки уповноваженою особою вилучалися документи, які підтверджують факт порушення, до акта про правопорушення додаються копії таких документів та протоколу про їх вилучення.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37" w:name="n613"/>
      <w:bookmarkEnd w:id="637"/>
      <w:r w:rsidRPr="00D75982">
        <w:rPr>
          <w:rFonts w:ascii="Times New Roman" w:eastAsia="Times New Roman" w:hAnsi="Times New Roman" w:cs="Times New Roman"/>
          <w:color w:val="000000"/>
          <w:sz w:val="16"/>
          <w:szCs w:val="16"/>
          <w:lang w:eastAsia="uk-UA"/>
        </w:rPr>
        <w:t>4. Вилучення документів, які підтверджують факт правопорушення, проводиться не більш як на три робочих дні з обов'язковим складенням протоколу, в якому зазначаються дата його складення, прізвище, ініціали та посада уповноваженої особи, яка вилучила документи, повний перелік таких документів та день, в який документи відповідно до цього Закону будуть повернені.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38" w:name="n614"/>
      <w:bookmarkEnd w:id="638"/>
      <w:r w:rsidRPr="00D75982">
        <w:rPr>
          <w:rFonts w:ascii="Times New Roman" w:eastAsia="Times New Roman" w:hAnsi="Times New Roman" w:cs="Times New Roman"/>
          <w:color w:val="000000"/>
          <w:sz w:val="16"/>
          <w:szCs w:val="16"/>
          <w:lang w:eastAsia="uk-UA"/>
        </w:rPr>
        <w:t>5. Протокол підписує уповноважена особа, яка вилучила документи. Представнику учасника ринків фінансових послуг, документи якого вилучені, після проведення перевірки і вилучення документів надається копія протоколу про їх вилучення.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39" w:name="n615"/>
      <w:bookmarkEnd w:id="639"/>
      <w:r w:rsidRPr="00D75982">
        <w:rPr>
          <w:rFonts w:ascii="Times New Roman" w:eastAsia="Times New Roman" w:hAnsi="Times New Roman" w:cs="Times New Roman"/>
          <w:color w:val="000000"/>
          <w:sz w:val="16"/>
          <w:szCs w:val="16"/>
          <w:lang w:eastAsia="uk-UA"/>
        </w:rPr>
        <w:t>6. Посадові особи національної комісії, що здійснює державне регулювання у сфері ринків фінансових послуг, визначені у частині першій цієї статті, приймають рішення про накладення штрафу протягом 30 днів після надходження документів, зазначених у частинах другій і третій цієї статті. Рішення про накладення штрафу оформляється постановою, що надсилається учаснику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40" w:name="n616"/>
      <w:bookmarkEnd w:id="640"/>
      <w:r w:rsidRPr="00D75982">
        <w:rPr>
          <w:rFonts w:ascii="Times New Roman" w:eastAsia="Times New Roman" w:hAnsi="Times New Roman" w:cs="Times New Roman"/>
          <w:i/>
          <w:iCs/>
          <w:color w:val="000000"/>
          <w:sz w:val="24"/>
          <w:szCs w:val="24"/>
          <w:lang w:eastAsia="uk-UA"/>
        </w:rPr>
        <w:t>{Стаття 42 із змінами, внесеними згідно із Законом </w:t>
      </w:r>
      <w:hyperlink r:id="rId216" w:tgtFrame="_blank" w:history="1">
        <w:r w:rsidRPr="00D75982">
          <w:rPr>
            <w:rFonts w:ascii="Times New Roman" w:eastAsia="Times New Roman" w:hAnsi="Times New Roman" w:cs="Times New Roman"/>
            <w:i/>
            <w:iCs/>
            <w:color w:val="0000FF"/>
            <w:sz w:val="24"/>
            <w:szCs w:val="24"/>
            <w:u w:val="single"/>
            <w:lang w:eastAsia="uk-UA"/>
          </w:rPr>
          <w:t>№ 3610-VI від 07.07.2011</w:t>
        </w:r>
      </w:hyperlink>
      <w:r w:rsidRPr="00D75982">
        <w:rPr>
          <w:rFonts w:ascii="Times New Roman" w:eastAsia="Times New Roman" w:hAnsi="Times New Roman" w:cs="Times New Roman"/>
          <w:i/>
          <w:iCs/>
          <w:color w:val="000000"/>
          <w:sz w:val="24"/>
          <w:szCs w:val="24"/>
          <w:lang w:eastAsia="uk-UA"/>
        </w:rPr>
        <w:t>; в редакції Закону </w:t>
      </w:r>
      <w:hyperlink r:id="rId217"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41" w:name="n617"/>
      <w:bookmarkEnd w:id="641"/>
      <w:r w:rsidRPr="00D75982">
        <w:rPr>
          <w:rFonts w:ascii="Times New Roman" w:eastAsia="Times New Roman" w:hAnsi="Times New Roman" w:cs="Times New Roman"/>
          <w:b/>
          <w:bCs/>
          <w:color w:val="000000"/>
          <w:sz w:val="24"/>
          <w:szCs w:val="24"/>
          <w:lang w:eastAsia="uk-UA"/>
        </w:rPr>
        <w:t>Стаття 43.</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Відповідальність за адміністративні правопорушення, пов'язані з діяльністю на ринках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42" w:name="n618"/>
      <w:bookmarkEnd w:id="642"/>
      <w:r w:rsidRPr="00D75982">
        <w:rPr>
          <w:rFonts w:ascii="Times New Roman" w:eastAsia="Times New Roman" w:hAnsi="Times New Roman" w:cs="Times New Roman"/>
          <w:color w:val="000000"/>
          <w:sz w:val="16"/>
          <w:szCs w:val="16"/>
          <w:lang w:eastAsia="uk-UA"/>
        </w:rPr>
        <w:t>1. Проведення операцій на ринках фінансових послуг, для яких законом встановлені вимоги щодо одержання ліцензії та/або реєстрації, без відповідної ліцензії та/або реєстрації тягне за собою накладення на посадову особу штрафу в розмірі від 100 до 200 неоподатковуваних мінімумів доходів громадян.</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43" w:name="n619"/>
      <w:bookmarkEnd w:id="643"/>
      <w:r w:rsidRPr="00D75982">
        <w:rPr>
          <w:rFonts w:ascii="Times New Roman" w:eastAsia="Times New Roman" w:hAnsi="Times New Roman" w:cs="Times New Roman"/>
          <w:i/>
          <w:iCs/>
          <w:color w:val="000000"/>
          <w:sz w:val="24"/>
          <w:szCs w:val="24"/>
          <w:lang w:eastAsia="uk-UA"/>
        </w:rPr>
        <w:t>{Частина перша статті 43 в редакції Закону </w:t>
      </w:r>
      <w:hyperlink r:id="rId218"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44" w:name="n620"/>
      <w:bookmarkEnd w:id="644"/>
      <w:r w:rsidRPr="00D75982">
        <w:rPr>
          <w:rFonts w:ascii="Times New Roman" w:eastAsia="Times New Roman" w:hAnsi="Times New Roman" w:cs="Times New Roman"/>
          <w:color w:val="000000"/>
          <w:sz w:val="16"/>
          <w:szCs w:val="16"/>
          <w:lang w:eastAsia="uk-UA"/>
        </w:rPr>
        <w:t>2. Неподання, несвоєчасне подання або подання завідомо недостовірних відомостей національній комісії, що здійснює державне регулювання у сфері ринків фінансових послуг, тягне за собою накладення на посадову особу штрафу в розмірі від 50 до 200 неоподатковуваних мінімумів доходів громадян.</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45" w:name="n621"/>
      <w:bookmarkEnd w:id="645"/>
      <w:r w:rsidRPr="00D75982">
        <w:rPr>
          <w:rFonts w:ascii="Times New Roman" w:eastAsia="Times New Roman" w:hAnsi="Times New Roman" w:cs="Times New Roman"/>
          <w:i/>
          <w:iCs/>
          <w:color w:val="000000"/>
          <w:sz w:val="24"/>
          <w:szCs w:val="24"/>
          <w:lang w:eastAsia="uk-UA"/>
        </w:rPr>
        <w:t>{Частина друга статті 43 в редакції Закону </w:t>
      </w:r>
      <w:hyperlink r:id="rId219"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46" w:name="n622"/>
      <w:bookmarkEnd w:id="646"/>
      <w:r w:rsidRPr="00D75982">
        <w:rPr>
          <w:rFonts w:ascii="Times New Roman" w:eastAsia="Times New Roman" w:hAnsi="Times New Roman" w:cs="Times New Roman"/>
          <w:color w:val="000000"/>
          <w:sz w:val="16"/>
          <w:szCs w:val="16"/>
          <w:lang w:eastAsia="uk-UA"/>
        </w:rPr>
        <w:t>3. Ухилення від виконання або несвоєчасне виконання розпорядження, рішення національної комісії, що здійснює державне регулювання у сфері ринків фінансових послуг, тягне за собою накладення на посадову особу штрафу в розмірі від 20 до 100 неоподатковуваних мінімумів доходів громадян.</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47" w:name="n623"/>
      <w:bookmarkEnd w:id="647"/>
      <w:r w:rsidRPr="00D75982">
        <w:rPr>
          <w:rFonts w:ascii="Times New Roman" w:eastAsia="Times New Roman" w:hAnsi="Times New Roman" w:cs="Times New Roman"/>
          <w:i/>
          <w:iCs/>
          <w:color w:val="000000"/>
          <w:sz w:val="24"/>
          <w:szCs w:val="24"/>
          <w:lang w:eastAsia="uk-UA"/>
        </w:rPr>
        <w:t>{Частина третя статті 43 в редакції Закону </w:t>
      </w:r>
      <w:hyperlink r:id="rId220" w:tgtFrame="_blank" w:history="1">
        <w:r w:rsidRPr="00D75982">
          <w:rPr>
            <w:rFonts w:ascii="Times New Roman" w:eastAsia="Times New Roman" w:hAnsi="Times New Roman" w:cs="Times New Roman"/>
            <w:i/>
            <w:iCs/>
            <w:color w:val="0000FF"/>
            <w:sz w:val="24"/>
            <w:szCs w:val="24"/>
            <w:u w:val="single"/>
            <w:lang w:eastAsia="uk-UA"/>
          </w:rPr>
          <w:t>№ 3462-VI від 02.06.2011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48" w:name="n624"/>
      <w:bookmarkEnd w:id="648"/>
      <w:r w:rsidRPr="00D75982">
        <w:rPr>
          <w:rFonts w:ascii="Times New Roman" w:eastAsia="Times New Roman" w:hAnsi="Times New Roman" w:cs="Times New Roman"/>
          <w:color w:val="000000"/>
          <w:sz w:val="16"/>
          <w:szCs w:val="16"/>
          <w:lang w:eastAsia="uk-UA"/>
        </w:rPr>
        <w:t>4.</w:t>
      </w:r>
      <w:r w:rsidRPr="00D75982">
        <w:rPr>
          <w:rFonts w:ascii="Times New Roman" w:eastAsia="Times New Roman" w:hAnsi="Times New Roman" w:cs="Times New Roman"/>
          <w:color w:val="000000"/>
          <w:sz w:val="16"/>
          <w:lang w:eastAsia="uk-UA"/>
        </w:rPr>
        <w:t> </w:t>
      </w:r>
      <w:hyperlink r:id="rId221" w:tgtFrame="_blank" w:history="1">
        <w:r w:rsidRPr="00D75982">
          <w:rPr>
            <w:rFonts w:ascii="Times New Roman" w:eastAsia="Times New Roman" w:hAnsi="Times New Roman" w:cs="Times New Roman"/>
            <w:color w:val="0000FF"/>
            <w:sz w:val="24"/>
            <w:szCs w:val="24"/>
            <w:u w:val="single"/>
            <w:lang w:eastAsia="uk-UA"/>
          </w:rPr>
          <w:t>Протоколи про вчинення правопорушення</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складаються посадовими особами національної комісії, що здійснює державне регулювання у сфері ринків фінансових послуг, в разі виявлення ними відповідних правопорушень.</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49" w:name="n625"/>
      <w:bookmarkEnd w:id="649"/>
      <w:r w:rsidRPr="00D75982">
        <w:rPr>
          <w:rFonts w:ascii="Times New Roman" w:eastAsia="Times New Roman" w:hAnsi="Times New Roman" w:cs="Times New Roman"/>
          <w:color w:val="000000"/>
          <w:sz w:val="16"/>
          <w:szCs w:val="16"/>
          <w:lang w:eastAsia="uk-UA"/>
        </w:rPr>
        <w:t xml:space="preserve">5. Адміністративні стягнення за правопорушення, передбачені частинами першою - третьою цієї статті, накладаються національною комісією, що здійснює державне регулювання у сфері ринків фінансових послуг, або його територіальними управліннями. Від імені національної комісії, що здійснює державне регулювання у сфері ринків фінансових послуг, право розглядати справи про адміністративні </w:t>
      </w:r>
      <w:r w:rsidRPr="00D75982">
        <w:rPr>
          <w:rFonts w:ascii="Times New Roman" w:eastAsia="Times New Roman" w:hAnsi="Times New Roman" w:cs="Times New Roman"/>
          <w:color w:val="000000"/>
          <w:sz w:val="16"/>
          <w:szCs w:val="16"/>
          <w:lang w:eastAsia="uk-UA"/>
        </w:rPr>
        <w:lastRenderedPageBreak/>
        <w:t>правопорушення та накладати стягнення мають голова, інші члени комісії, а також уповноважені національною комісією, що здійснює державне регулювання у сфері ринків фінансових послуг, посадові особи.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50" w:name="n626"/>
      <w:bookmarkEnd w:id="650"/>
      <w:r w:rsidRPr="00D75982">
        <w:rPr>
          <w:rFonts w:ascii="Times New Roman" w:eastAsia="Times New Roman" w:hAnsi="Times New Roman" w:cs="Times New Roman"/>
          <w:i/>
          <w:iCs/>
          <w:color w:val="000000"/>
          <w:sz w:val="24"/>
          <w:szCs w:val="24"/>
          <w:lang w:eastAsia="uk-UA"/>
        </w:rPr>
        <w:t>{Частина п'ята статті 43 із змінами, внесеними згідно із Законом </w:t>
      </w:r>
      <w:hyperlink r:id="rId222" w:tgtFrame="_blank" w:history="1">
        <w:r w:rsidRPr="00D75982">
          <w:rPr>
            <w:rFonts w:ascii="Times New Roman" w:eastAsia="Times New Roman" w:hAnsi="Times New Roman" w:cs="Times New Roman"/>
            <w:i/>
            <w:iCs/>
            <w:color w:val="0000FF"/>
            <w:sz w:val="24"/>
            <w:szCs w:val="24"/>
            <w:u w:val="single"/>
            <w:lang w:eastAsia="uk-UA"/>
          </w:rPr>
          <w:t>№ 3610-VI від 07.07.2011</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51" w:name="n627"/>
      <w:bookmarkEnd w:id="651"/>
      <w:r w:rsidRPr="00D75982">
        <w:rPr>
          <w:rFonts w:ascii="Times New Roman" w:eastAsia="Times New Roman" w:hAnsi="Times New Roman" w:cs="Times New Roman"/>
          <w:color w:val="000000"/>
          <w:sz w:val="16"/>
          <w:szCs w:val="16"/>
          <w:lang w:eastAsia="uk-UA"/>
        </w:rPr>
        <w:t>6. Провадження у справах про адміністративні правопорушення, передбачені частинами першою - третьою цієї статті, здійснюється відповідно до</w:t>
      </w:r>
      <w:r w:rsidRPr="00D75982">
        <w:rPr>
          <w:rFonts w:ascii="Times New Roman" w:eastAsia="Times New Roman" w:hAnsi="Times New Roman" w:cs="Times New Roman"/>
          <w:color w:val="000000"/>
          <w:sz w:val="16"/>
          <w:lang w:eastAsia="uk-UA"/>
        </w:rPr>
        <w:t> </w:t>
      </w:r>
      <w:hyperlink r:id="rId223" w:tgtFrame="_blank" w:history="1">
        <w:r w:rsidRPr="00D75982">
          <w:rPr>
            <w:rFonts w:ascii="Times New Roman" w:eastAsia="Times New Roman" w:hAnsi="Times New Roman" w:cs="Times New Roman"/>
            <w:color w:val="0000FF"/>
            <w:sz w:val="24"/>
            <w:szCs w:val="24"/>
            <w:u w:val="single"/>
            <w:lang w:eastAsia="uk-UA"/>
          </w:rPr>
          <w:t>Кодексу України про адміністративні правопорушення</w:t>
        </w:r>
      </w:hyperlink>
      <w:r w:rsidRPr="00D75982">
        <w:rPr>
          <w:rFonts w:ascii="Times New Roman" w:eastAsia="Times New Roman" w:hAnsi="Times New Roman" w:cs="Times New Roman"/>
          <w:color w:val="000000"/>
          <w:sz w:val="16"/>
          <w:szCs w:val="16"/>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52" w:name="n628"/>
      <w:bookmarkEnd w:id="652"/>
      <w:r w:rsidRPr="00D75982">
        <w:rPr>
          <w:rFonts w:ascii="Times New Roman" w:eastAsia="Times New Roman" w:hAnsi="Times New Roman" w:cs="Times New Roman"/>
          <w:b/>
          <w:bCs/>
          <w:color w:val="000000"/>
          <w:sz w:val="24"/>
          <w:szCs w:val="24"/>
          <w:lang w:eastAsia="uk-UA"/>
        </w:rPr>
        <w:t>Стаття 44.</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Кримінальна відповідальність за порушення законодавства при здійсненні діяльності з надання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53" w:name="n629"/>
      <w:bookmarkEnd w:id="653"/>
      <w:r w:rsidRPr="00D75982">
        <w:rPr>
          <w:rFonts w:ascii="Times New Roman" w:eastAsia="Times New Roman" w:hAnsi="Times New Roman" w:cs="Times New Roman"/>
          <w:color w:val="000000"/>
          <w:sz w:val="16"/>
          <w:szCs w:val="16"/>
          <w:lang w:eastAsia="uk-UA"/>
        </w:rPr>
        <w:t>1. Посадові особи, які порушують законодавство про здійснення діяльності з надання фінансових послуг, несуть кримінальну відповідальність, установлену законом.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54" w:name="n630"/>
      <w:bookmarkEnd w:id="654"/>
      <w:r w:rsidRPr="00D75982">
        <w:rPr>
          <w:rFonts w:ascii="Times New Roman" w:eastAsia="Times New Roman" w:hAnsi="Times New Roman" w:cs="Times New Roman"/>
          <w:b/>
          <w:bCs/>
          <w:color w:val="000000"/>
          <w:sz w:val="24"/>
          <w:szCs w:val="24"/>
          <w:lang w:eastAsia="uk-UA"/>
        </w:rPr>
        <w:t>Стаття 45.</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Відповідальність національної комісії, що здійснює державне регулювання у сфері ринків фінансових послуг, та його посадових осіб</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55" w:name="n631"/>
      <w:bookmarkEnd w:id="655"/>
      <w:r w:rsidRPr="00D75982">
        <w:rPr>
          <w:rFonts w:ascii="Times New Roman" w:eastAsia="Times New Roman" w:hAnsi="Times New Roman" w:cs="Times New Roman"/>
          <w:color w:val="000000"/>
          <w:sz w:val="16"/>
          <w:szCs w:val="16"/>
          <w:lang w:eastAsia="uk-UA"/>
        </w:rPr>
        <w:t>1. Посадові особи національної комісії, що здійснює державне регулювання у сфері ринків фінансових послуг, за невиконання або неналежне виконання посадових обов'язків несуть відповідальність у порядку, визначеному законом.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56" w:name="n632"/>
      <w:bookmarkEnd w:id="656"/>
      <w:r w:rsidRPr="00D75982">
        <w:rPr>
          <w:rFonts w:ascii="Times New Roman" w:eastAsia="Times New Roman" w:hAnsi="Times New Roman" w:cs="Times New Roman"/>
          <w:color w:val="000000"/>
          <w:sz w:val="16"/>
          <w:szCs w:val="16"/>
          <w:lang w:eastAsia="uk-UA"/>
        </w:rPr>
        <w:t>2. Шкода, заподіяна учасникам ринку фінансових послуг неправомірними діями національної комісії, що здійснює державне регулювання у сфері ринків фінансових послуг, при здійсненні ним своїх повноважень, підлягає відшкодуванню в повному обсязі за рахунок держави відповідно до закону.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57" w:name="n633"/>
      <w:bookmarkEnd w:id="657"/>
      <w:r w:rsidRPr="00D75982">
        <w:rPr>
          <w:rFonts w:ascii="Times New Roman" w:eastAsia="Times New Roman" w:hAnsi="Times New Roman" w:cs="Times New Roman"/>
          <w:b/>
          <w:bCs/>
          <w:color w:val="000000"/>
          <w:sz w:val="24"/>
          <w:szCs w:val="24"/>
          <w:lang w:eastAsia="uk-UA"/>
        </w:rPr>
        <w:t>Стаття 46.</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Підстави призначення тимчасової адміністрації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58" w:name="n634"/>
      <w:bookmarkEnd w:id="658"/>
      <w:r w:rsidRPr="00D75982">
        <w:rPr>
          <w:rFonts w:ascii="Times New Roman" w:eastAsia="Times New Roman" w:hAnsi="Times New Roman" w:cs="Times New Roman"/>
          <w:color w:val="000000"/>
          <w:sz w:val="16"/>
          <w:szCs w:val="16"/>
          <w:lang w:eastAsia="uk-UA"/>
        </w:rPr>
        <w:t>1. Національна комісія, що здійснює державне регулювання у сфері ринків фінансових послуг, має право призначити тимчасову адміністрацію фінансової установи, діяльність якої ліцензується національною комісією, що здійснює державне регулювання у сфері ринків фінансових послуг, у разі:</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59" w:name="n635"/>
      <w:bookmarkEnd w:id="659"/>
      <w:r w:rsidRPr="00D75982">
        <w:rPr>
          <w:rFonts w:ascii="Times New Roman" w:eastAsia="Times New Roman" w:hAnsi="Times New Roman" w:cs="Times New Roman"/>
          <w:color w:val="000000"/>
          <w:sz w:val="16"/>
          <w:szCs w:val="16"/>
          <w:lang w:eastAsia="uk-UA"/>
        </w:rPr>
        <w:t>1) систематичних порушень фінансовою установою законних вимог національної комісії,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60" w:name="n636"/>
      <w:bookmarkEnd w:id="660"/>
      <w:r w:rsidRPr="00D75982">
        <w:rPr>
          <w:rFonts w:ascii="Times New Roman" w:eastAsia="Times New Roman" w:hAnsi="Times New Roman" w:cs="Times New Roman"/>
          <w:color w:val="000000"/>
          <w:sz w:val="16"/>
          <w:szCs w:val="16"/>
          <w:lang w:eastAsia="uk-UA"/>
        </w:rPr>
        <w:t>2) якщо фінансова установа протягом 30 робочих днів не виконує 10 і більше відсотків своїх прострочених зобов'язань;</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61" w:name="n637"/>
      <w:bookmarkEnd w:id="661"/>
      <w:r w:rsidRPr="00D75982">
        <w:rPr>
          <w:rFonts w:ascii="Times New Roman" w:eastAsia="Times New Roman" w:hAnsi="Times New Roman" w:cs="Times New Roman"/>
          <w:color w:val="000000"/>
          <w:sz w:val="16"/>
          <w:szCs w:val="16"/>
          <w:lang w:eastAsia="uk-UA"/>
        </w:rPr>
        <w:t>3) арешту або набрання законної сили обвинувальним вироком щодо злочинних діянь керівників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62" w:name="n638"/>
      <w:bookmarkEnd w:id="662"/>
      <w:r w:rsidRPr="00D75982">
        <w:rPr>
          <w:rFonts w:ascii="Times New Roman" w:eastAsia="Times New Roman" w:hAnsi="Times New Roman" w:cs="Times New Roman"/>
          <w:color w:val="000000"/>
          <w:sz w:val="16"/>
          <w:szCs w:val="16"/>
          <w:lang w:eastAsia="uk-UA"/>
        </w:rPr>
        <w:t>4) вчинення фінансовою установою дій щодо приховування рахунків, будь-яких активів, реєстрів, звітів, документів;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63" w:name="n639"/>
      <w:bookmarkEnd w:id="663"/>
      <w:r w:rsidRPr="00D75982">
        <w:rPr>
          <w:rFonts w:ascii="Times New Roman" w:eastAsia="Times New Roman" w:hAnsi="Times New Roman" w:cs="Times New Roman"/>
          <w:color w:val="000000"/>
          <w:sz w:val="16"/>
          <w:szCs w:val="16"/>
          <w:lang w:eastAsia="uk-UA"/>
        </w:rPr>
        <w:t xml:space="preserve">5) </w:t>
      </w:r>
      <w:proofErr w:type="spellStart"/>
      <w:r w:rsidRPr="00D75982">
        <w:rPr>
          <w:rFonts w:ascii="Times New Roman" w:eastAsia="Times New Roman" w:hAnsi="Times New Roman" w:cs="Times New Roman"/>
          <w:color w:val="000000"/>
          <w:sz w:val="16"/>
          <w:szCs w:val="16"/>
          <w:lang w:eastAsia="uk-UA"/>
        </w:rPr>
        <w:t>необгрунтованої</w:t>
      </w:r>
      <w:proofErr w:type="spellEnd"/>
      <w:r w:rsidRPr="00D75982">
        <w:rPr>
          <w:rFonts w:ascii="Times New Roman" w:eastAsia="Times New Roman" w:hAnsi="Times New Roman" w:cs="Times New Roman"/>
          <w:color w:val="000000"/>
          <w:sz w:val="16"/>
          <w:szCs w:val="16"/>
          <w:lang w:eastAsia="uk-UA"/>
        </w:rPr>
        <w:t xml:space="preserve"> відмови фінансової установи у наданні документів чи інформації, передбачених цим Законом, уповноваженим особам;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64" w:name="n640"/>
      <w:bookmarkEnd w:id="664"/>
      <w:r w:rsidRPr="00D75982">
        <w:rPr>
          <w:rFonts w:ascii="Times New Roman" w:eastAsia="Times New Roman" w:hAnsi="Times New Roman" w:cs="Times New Roman"/>
          <w:color w:val="000000"/>
          <w:sz w:val="16"/>
          <w:szCs w:val="16"/>
          <w:lang w:eastAsia="uk-UA"/>
        </w:rPr>
        <w:t>6) наявності публічного конфлікту у керівництві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65" w:name="n641"/>
      <w:bookmarkEnd w:id="665"/>
      <w:r w:rsidRPr="00D75982">
        <w:rPr>
          <w:rFonts w:ascii="Times New Roman" w:eastAsia="Times New Roman" w:hAnsi="Times New Roman" w:cs="Times New Roman"/>
          <w:color w:val="000000"/>
          <w:sz w:val="16"/>
          <w:szCs w:val="16"/>
          <w:lang w:eastAsia="uk-UA"/>
        </w:rPr>
        <w:t>7) наявності клопотання фінансової установи про призначення тимчасової адміністрації.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66" w:name="n642"/>
      <w:bookmarkEnd w:id="666"/>
      <w:r w:rsidRPr="00D75982">
        <w:rPr>
          <w:rFonts w:ascii="Times New Roman" w:eastAsia="Times New Roman" w:hAnsi="Times New Roman" w:cs="Times New Roman"/>
          <w:color w:val="000000"/>
          <w:sz w:val="16"/>
          <w:szCs w:val="16"/>
          <w:lang w:eastAsia="uk-UA"/>
        </w:rPr>
        <w:t>2. Тимчасова адміністрація приступає до виконання своїх обов'язків негайно після прийняття рішення про її призначення.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67" w:name="n643"/>
      <w:bookmarkEnd w:id="667"/>
      <w:r w:rsidRPr="00D75982">
        <w:rPr>
          <w:rFonts w:ascii="Times New Roman" w:eastAsia="Times New Roman" w:hAnsi="Times New Roman" w:cs="Times New Roman"/>
          <w:color w:val="000000"/>
          <w:sz w:val="16"/>
          <w:szCs w:val="16"/>
          <w:lang w:eastAsia="uk-UA"/>
        </w:rPr>
        <w:t>3. Тимчасова адміністрація очолюється керівником, який призначається національною комісією,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68" w:name="n644"/>
      <w:bookmarkEnd w:id="668"/>
      <w:r w:rsidRPr="00D75982">
        <w:rPr>
          <w:rFonts w:ascii="Times New Roman" w:eastAsia="Times New Roman" w:hAnsi="Times New Roman" w:cs="Times New Roman"/>
          <w:color w:val="000000"/>
          <w:sz w:val="16"/>
          <w:szCs w:val="16"/>
          <w:lang w:eastAsia="uk-UA"/>
        </w:rPr>
        <w:t>4. Строк повноважень тимчасової адміністрації не може перевищувати одного року з дня її призначення.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69" w:name="n645"/>
      <w:bookmarkEnd w:id="669"/>
      <w:r w:rsidRPr="00D75982">
        <w:rPr>
          <w:rFonts w:ascii="Times New Roman" w:eastAsia="Times New Roman" w:hAnsi="Times New Roman" w:cs="Times New Roman"/>
          <w:b/>
          <w:bCs/>
          <w:color w:val="000000"/>
          <w:sz w:val="24"/>
          <w:szCs w:val="24"/>
          <w:lang w:eastAsia="uk-UA"/>
        </w:rPr>
        <w:t>Стаття 47.</w:t>
      </w:r>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Вимоги до тимчасового адміністратора та умови його призначення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70" w:name="n646"/>
      <w:bookmarkEnd w:id="670"/>
      <w:r w:rsidRPr="00D75982">
        <w:rPr>
          <w:rFonts w:ascii="Times New Roman" w:eastAsia="Times New Roman" w:hAnsi="Times New Roman" w:cs="Times New Roman"/>
          <w:color w:val="000000"/>
          <w:sz w:val="16"/>
          <w:szCs w:val="16"/>
          <w:lang w:eastAsia="uk-UA"/>
        </w:rPr>
        <w:t>1. Функції тимчасової адміністрації виконують особи, які призначаються національною комісією, що здійснює державне регулювання у сфері ринків фінансових послуг. Тимчасовим адміністратором може бути: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71" w:name="n647"/>
      <w:bookmarkEnd w:id="671"/>
      <w:r w:rsidRPr="00D75982">
        <w:rPr>
          <w:rFonts w:ascii="Times New Roman" w:eastAsia="Times New Roman" w:hAnsi="Times New Roman" w:cs="Times New Roman"/>
          <w:color w:val="000000"/>
          <w:sz w:val="16"/>
          <w:szCs w:val="16"/>
          <w:lang w:eastAsia="uk-UA"/>
        </w:rPr>
        <w:t>1) юридична особа, яка здійснює професійну діяльність щодо тимчасової адміністрації фінансових установ, надання аудиторських, юридичних або консультаційних послуг з питань функціонування ринків фінансових послуг і має не менше трьох працівників із сертифікатом національної комісії, що здійснює державне регулювання у сфері ринків фінансових послуг, на право здійснення тимчасової адміністрації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72" w:name="n648"/>
      <w:bookmarkEnd w:id="672"/>
      <w:r w:rsidRPr="00D75982">
        <w:rPr>
          <w:rFonts w:ascii="Times New Roman" w:eastAsia="Times New Roman" w:hAnsi="Times New Roman" w:cs="Times New Roman"/>
          <w:color w:val="000000"/>
          <w:sz w:val="16"/>
          <w:szCs w:val="16"/>
          <w:lang w:eastAsia="uk-UA"/>
        </w:rPr>
        <w:t>2) незалежний експерт (за договором);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73" w:name="n649"/>
      <w:bookmarkEnd w:id="673"/>
      <w:r w:rsidRPr="00D75982">
        <w:rPr>
          <w:rFonts w:ascii="Times New Roman" w:eastAsia="Times New Roman" w:hAnsi="Times New Roman" w:cs="Times New Roman"/>
          <w:color w:val="000000"/>
          <w:sz w:val="16"/>
          <w:szCs w:val="16"/>
          <w:lang w:eastAsia="uk-UA"/>
        </w:rPr>
        <w:t>3) службовець національної комісії,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74" w:name="n650"/>
      <w:bookmarkEnd w:id="674"/>
      <w:r w:rsidRPr="00D75982">
        <w:rPr>
          <w:rFonts w:ascii="Times New Roman" w:eastAsia="Times New Roman" w:hAnsi="Times New Roman" w:cs="Times New Roman"/>
          <w:color w:val="000000"/>
          <w:sz w:val="16"/>
          <w:szCs w:val="16"/>
          <w:lang w:eastAsia="uk-UA"/>
        </w:rPr>
        <w:t>2. До участі у тимчасовій адміністрації допускаються лише особи, які мають сертифікат національної комісії, що здійснює державне регулювання у сфері ринків фінансових послуг, на право здійснення тимчасової адміністрації фінансової установи, високі професійні та моральні якості, бездоганну ділову репутацію, економічну чи юридичну освіту та досвід, необхідний для виконання функцій тимчасового адміністратора.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75" w:name="n651"/>
      <w:bookmarkEnd w:id="675"/>
      <w:r w:rsidRPr="00D75982">
        <w:rPr>
          <w:rFonts w:ascii="Times New Roman" w:eastAsia="Times New Roman" w:hAnsi="Times New Roman" w:cs="Times New Roman"/>
          <w:color w:val="000000"/>
          <w:sz w:val="16"/>
          <w:szCs w:val="16"/>
          <w:lang w:eastAsia="uk-UA"/>
        </w:rPr>
        <w:t>3. Національна комісія, що здійснює державне регулювання у сфері ринків фінансових послуг, має право у будь-який момент усунути тимчасового адміністратора від виконання обов'язків у разі невідповідності його діяльності встановленим цим Законом вимогам.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76" w:name="n652"/>
      <w:bookmarkEnd w:id="676"/>
      <w:r w:rsidRPr="00D75982">
        <w:rPr>
          <w:rFonts w:ascii="Times New Roman" w:eastAsia="Times New Roman" w:hAnsi="Times New Roman" w:cs="Times New Roman"/>
          <w:color w:val="000000"/>
          <w:sz w:val="16"/>
          <w:szCs w:val="16"/>
          <w:lang w:eastAsia="uk-UA"/>
        </w:rPr>
        <w:t>4. Оплата праці тимчасового адміністратора (крім службовця національної комісії, що здійснює державне регулювання у сфері ринків фінансових послуг), а також спеціалістів, залучених ним для забезпечення виконання своїх повноважень, здійснюється згідно з укладеними з ними договорами.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77" w:name="n653"/>
      <w:bookmarkEnd w:id="677"/>
      <w:r w:rsidRPr="00D75982">
        <w:rPr>
          <w:rFonts w:ascii="Times New Roman" w:eastAsia="Times New Roman" w:hAnsi="Times New Roman" w:cs="Times New Roman"/>
          <w:color w:val="000000"/>
          <w:sz w:val="16"/>
          <w:szCs w:val="16"/>
          <w:lang w:eastAsia="uk-UA"/>
        </w:rPr>
        <w:t>5. Оплата праці тимчасового адміністратора (крім службовця національної комісії, що здійснює державне регулювання у сфері ринків фінансових послуг) і залучених ним спеціалістів здійснюється за рахунок фінансової установи, до якої його призначили.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78" w:name="n654"/>
      <w:bookmarkEnd w:id="678"/>
      <w:r w:rsidRPr="00D75982">
        <w:rPr>
          <w:rFonts w:ascii="Times New Roman" w:eastAsia="Times New Roman" w:hAnsi="Times New Roman" w:cs="Times New Roman"/>
          <w:color w:val="000000"/>
          <w:sz w:val="16"/>
          <w:szCs w:val="16"/>
          <w:lang w:eastAsia="uk-UA"/>
        </w:rPr>
        <w:t>6. Розмір оплати праці тимчасового адміністратора (крім службовця національної комісії, що здійснює державне регулювання у сфері ринків фінансових послуг) має бути не меншим за середньомісячну заробітну плату керівника цієї фінансової установи за 12 місяців перед призначенням тимчасової адміністрації.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79" w:name="n655"/>
      <w:bookmarkEnd w:id="679"/>
      <w:r w:rsidRPr="00D75982">
        <w:rPr>
          <w:rFonts w:ascii="Times New Roman" w:eastAsia="Times New Roman" w:hAnsi="Times New Roman" w:cs="Times New Roman"/>
          <w:color w:val="000000"/>
          <w:sz w:val="16"/>
          <w:szCs w:val="16"/>
          <w:lang w:eastAsia="uk-UA"/>
        </w:rPr>
        <w:t>7. Розмір оплати праці залучених спеціалістів встановлює тимчасовий адміністратор у межах кошторису витрат тимчасової адміністрації, затвердженого національною комісією,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80" w:name="n656"/>
      <w:bookmarkEnd w:id="680"/>
      <w:r w:rsidRPr="00D75982">
        <w:rPr>
          <w:rFonts w:ascii="Times New Roman" w:eastAsia="Times New Roman" w:hAnsi="Times New Roman" w:cs="Times New Roman"/>
          <w:color w:val="000000"/>
          <w:sz w:val="16"/>
          <w:szCs w:val="16"/>
          <w:lang w:eastAsia="uk-UA"/>
        </w:rPr>
        <w:t>8. Додаткова винагорода тимчасовому адміністратору і спеціалістам може встановлюватися в межах кошторису за згодою національної комісії,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81" w:name="n657"/>
      <w:bookmarkEnd w:id="681"/>
      <w:r w:rsidRPr="00D75982">
        <w:rPr>
          <w:rFonts w:ascii="Times New Roman" w:eastAsia="Times New Roman" w:hAnsi="Times New Roman" w:cs="Times New Roman"/>
          <w:color w:val="000000"/>
          <w:sz w:val="16"/>
          <w:szCs w:val="16"/>
          <w:lang w:eastAsia="uk-UA"/>
        </w:rPr>
        <w:t>9. Фінансова відповідальність, життя та здоров'я тимчасового адміністратора мають бути застраховані відповідно до закону та договору про страхування.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82" w:name="n658"/>
      <w:bookmarkEnd w:id="682"/>
      <w:r w:rsidRPr="00D75982">
        <w:rPr>
          <w:rFonts w:ascii="Times New Roman" w:eastAsia="Times New Roman" w:hAnsi="Times New Roman" w:cs="Times New Roman"/>
          <w:color w:val="000000"/>
          <w:sz w:val="16"/>
          <w:szCs w:val="16"/>
          <w:lang w:eastAsia="uk-UA"/>
        </w:rPr>
        <w:t>10. Тимчасовим адміністратором не може бути особа, яка: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83" w:name="n659"/>
      <w:bookmarkEnd w:id="683"/>
      <w:r w:rsidRPr="00D75982">
        <w:rPr>
          <w:rFonts w:ascii="Times New Roman" w:eastAsia="Times New Roman" w:hAnsi="Times New Roman" w:cs="Times New Roman"/>
          <w:color w:val="000000"/>
          <w:sz w:val="16"/>
          <w:szCs w:val="16"/>
          <w:lang w:eastAsia="uk-UA"/>
        </w:rPr>
        <w:t>1) є кредитором, пов'язаною особою або учасником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84" w:name="n660"/>
      <w:bookmarkEnd w:id="684"/>
      <w:r w:rsidRPr="00D75982">
        <w:rPr>
          <w:rFonts w:ascii="Times New Roman" w:eastAsia="Times New Roman" w:hAnsi="Times New Roman" w:cs="Times New Roman"/>
          <w:color w:val="000000"/>
          <w:sz w:val="16"/>
          <w:szCs w:val="16"/>
          <w:lang w:eastAsia="uk-UA"/>
        </w:rPr>
        <w:t>2) має судимість, не погашену і не зняту у встановленому законом порядку, або якій повідомлено про підозру у вчиненні злочину;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85" w:name="n661"/>
      <w:bookmarkEnd w:id="685"/>
      <w:r w:rsidRPr="00D75982">
        <w:rPr>
          <w:rFonts w:ascii="Times New Roman" w:eastAsia="Times New Roman" w:hAnsi="Times New Roman" w:cs="Times New Roman"/>
          <w:i/>
          <w:iCs/>
          <w:color w:val="000000"/>
          <w:sz w:val="24"/>
          <w:szCs w:val="24"/>
          <w:lang w:eastAsia="uk-UA"/>
        </w:rPr>
        <w:t>{Пункт 2 частини десятої статті 47 із змінами, внесеними згідно із Законом </w:t>
      </w:r>
      <w:hyperlink r:id="rId224" w:anchor="n626" w:tgtFrame="_blank" w:history="1">
        <w:r w:rsidRPr="00D75982">
          <w:rPr>
            <w:rFonts w:ascii="Times New Roman" w:eastAsia="Times New Roman" w:hAnsi="Times New Roman" w:cs="Times New Roman"/>
            <w:i/>
            <w:iCs/>
            <w:color w:val="0000FF"/>
            <w:sz w:val="24"/>
            <w:szCs w:val="24"/>
            <w:u w:val="single"/>
            <w:lang w:eastAsia="uk-UA"/>
          </w:rPr>
          <w:t>№ 4652-VI від 13.04.2012</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86" w:name="n662"/>
      <w:bookmarkEnd w:id="686"/>
      <w:r w:rsidRPr="00D75982">
        <w:rPr>
          <w:rFonts w:ascii="Times New Roman" w:eastAsia="Times New Roman" w:hAnsi="Times New Roman" w:cs="Times New Roman"/>
          <w:color w:val="000000"/>
          <w:sz w:val="16"/>
          <w:szCs w:val="16"/>
          <w:lang w:eastAsia="uk-UA"/>
        </w:rPr>
        <w:t>3) не виконала своїх зобов'язань перед будь-якою фінансовою установою.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87" w:name="n663"/>
      <w:bookmarkEnd w:id="687"/>
      <w:r w:rsidRPr="00D75982">
        <w:rPr>
          <w:rFonts w:ascii="Times New Roman" w:eastAsia="Times New Roman" w:hAnsi="Times New Roman" w:cs="Times New Roman"/>
          <w:color w:val="000000"/>
          <w:sz w:val="16"/>
          <w:szCs w:val="16"/>
          <w:lang w:eastAsia="uk-UA"/>
        </w:rPr>
        <w:t>11. Для виявлення конфлікту інтересів особа до моменту призначення тимчасовим адміністратором зобов'язана надати національній комісії, що здійснює державне регулювання у сфері ринків фінансових послуг, інформацію про свої особисті і ділові інтереси, зокрема щодо:</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88" w:name="n664"/>
      <w:bookmarkEnd w:id="688"/>
      <w:r w:rsidRPr="00D75982">
        <w:rPr>
          <w:rFonts w:ascii="Times New Roman" w:eastAsia="Times New Roman" w:hAnsi="Times New Roman" w:cs="Times New Roman"/>
          <w:color w:val="000000"/>
          <w:sz w:val="16"/>
          <w:szCs w:val="16"/>
          <w:lang w:eastAsia="uk-UA"/>
        </w:rPr>
        <w:t>1) заборгованості перед фінансовою установою, трудових відносин з нею або володіння майновими правами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89" w:name="n665"/>
      <w:bookmarkEnd w:id="689"/>
      <w:r w:rsidRPr="00D75982">
        <w:rPr>
          <w:rFonts w:ascii="Times New Roman" w:eastAsia="Times New Roman" w:hAnsi="Times New Roman" w:cs="Times New Roman"/>
          <w:color w:val="000000"/>
          <w:sz w:val="16"/>
          <w:szCs w:val="16"/>
          <w:lang w:eastAsia="uk-UA"/>
        </w:rPr>
        <w:t>2) відносин за попередні п'ять років з будь-якою фінансовою установою, що є її пов'язаною особою;</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90" w:name="n666"/>
      <w:bookmarkEnd w:id="690"/>
      <w:r w:rsidRPr="00D75982">
        <w:rPr>
          <w:rFonts w:ascii="Times New Roman" w:eastAsia="Times New Roman" w:hAnsi="Times New Roman" w:cs="Times New Roman"/>
          <w:color w:val="000000"/>
          <w:sz w:val="16"/>
          <w:szCs w:val="16"/>
          <w:lang w:eastAsia="uk-UA"/>
        </w:rPr>
        <w:t>3) невиконання будь-яких зобов'язань щодо будь-якого банку або фінансової установи за останні п'ять років;</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91" w:name="n667"/>
      <w:bookmarkEnd w:id="691"/>
      <w:r w:rsidRPr="00D75982">
        <w:rPr>
          <w:rFonts w:ascii="Times New Roman" w:eastAsia="Times New Roman" w:hAnsi="Times New Roman" w:cs="Times New Roman"/>
          <w:color w:val="000000"/>
          <w:sz w:val="16"/>
          <w:szCs w:val="16"/>
          <w:lang w:eastAsia="uk-UA"/>
        </w:rPr>
        <w:t>4) інших інтересів, що можуть зашкодити неупередженому виконанню функцій тимчасового адміністратора;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92" w:name="n668"/>
      <w:bookmarkEnd w:id="692"/>
      <w:r w:rsidRPr="00D75982">
        <w:rPr>
          <w:rFonts w:ascii="Times New Roman" w:eastAsia="Times New Roman" w:hAnsi="Times New Roman" w:cs="Times New Roman"/>
          <w:color w:val="000000"/>
          <w:sz w:val="16"/>
          <w:szCs w:val="16"/>
          <w:lang w:eastAsia="uk-UA"/>
        </w:rPr>
        <w:t>5) відсутності конфлікту інтересів з національною комісією, що здійснює державне регулювання у сфері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93" w:name="n669"/>
      <w:bookmarkEnd w:id="693"/>
      <w:r w:rsidRPr="00D75982">
        <w:rPr>
          <w:rFonts w:ascii="Times New Roman" w:eastAsia="Times New Roman" w:hAnsi="Times New Roman" w:cs="Times New Roman"/>
          <w:color w:val="000000"/>
          <w:sz w:val="16"/>
          <w:szCs w:val="16"/>
          <w:lang w:eastAsia="uk-UA"/>
        </w:rPr>
        <w:lastRenderedPageBreak/>
        <w:t>12. Національна комісія, що здійснює державне регулювання у сфері ринків фінансових послуг, перед призначенням тимчасового адміністратора зобов'язаний переконатися у тому, що конфлікт інтересів відсутній.</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94" w:name="n670"/>
      <w:bookmarkEnd w:id="694"/>
      <w:r w:rsidRPr="00D75982">
        <w:rPr>
          <w:rFonts w:ascii="Times New Roman" w:eastAsia="Times New Roman" w:hAnsi="Times New Roman" w:cs="Times New Roman"/>
          <w:color w:val="000000"/>
          <w:sz w:val="16"/>
          <w:szCs w:val="16"/>
          <w:lang w:eastAsia="uk-UA"/>
        </w:rPr>
        <w:t>13. У разі виникнення конфлікту інтересів після призначення тимчасового адміністратора він зобов'язаний вжити заходів щодо усунення конфлікту інтересів та одночасно повідомити про це національну комісію, що здійснює державне регулювання у сфері ринків фінансових послуг, яка вирішує питання щодо можливості продовження роботи тимчасового адміністратора.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95" w:name="n671"/>
      <w:bookmarkEnd w:id="695"/>
      <w:r w:rsidRPr="00D75982">
        <w:rPr>
          <w:rFonts w:ascii="Times New Roman" w:eastAsia="Times New Roman" w:hAnsi="Times New Roman" w:cs="Times New Roman"/>
          <w:color w:val="000000"/>
          <w:sz w:val="16"/>
          <w:szCs w:val="16"/>
          <w:lang w:eastAsia="uk-UA"/>
        </w:rPr>
        <w:t>14. Шкода, заподіяна внаслідок професійної помилки тимчасового адміністратора, відшкодовується згідно з законодавством України і договорами про страхування.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96" w:name="n672"/>
      <w:bookmarkEnd w:id="696"/>
      <w:r w:rsidRPr="00D75982">
        <w:rPr>
          <w:rFonts w:ascii="Times New Roman" w:eastAsia="Times New Roman" w:hAnsi="Times New Roman" w:cs="Times New Roman"/>
          <w:color w:val="000000"/>
          <w:sz w:val="16"/>
          <w:szCs w:val="16"/>
          <w:lang w:eastAsia="uk-UA"/>
        </w:rPr>
        <w:t>15. Тимчасовий адміністратор не має права: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97" w:name="n673"/>
      <w:bookmarkEnd w:id="697"/>
      <w:r w:rsidRPr="00D75982">
        <w:rPr>
          <w:rFonts w:ascii="Times New Roman" w:eastAsia="Times New Roman" w:hAnsi="Times New Roman" w:cs="Times New Roman"/>
          <w:color w:val="000000"/>
          <w:sz w:val="16"/>
          <w:szCs w:val="16"/>
          <w:lang w:eastAsia="uk-UA"/>
        </w:rPr>
        <w:t>1) здійснювати діяльність за наявності конфлікту інтересів, за винятком випадків, коли про це відомо національній комісії, що здійснює державне регулювання у сфері ринків фінансових послуг, і він дозволив продовжити роботу;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98" w:name="n674"/>
      <w:bookmarkEnd w:id="698"/>
      <w:r w:rsidRPr="00D75982">
        <w:rPr>
          <w:rFonts w:ascii="Times New Roman" w:eastAsia="Times New Roman" w:hAnsi="Times New Roman" w:cs="Times New Roman"/>
          <w:color w:val="000000"/>
          <w:sz w:val="16"/>
          <w:szCs w:val="16"/>
          <w:lang w:eastAsia="uk-UA"/>
        </w:rPr>
        <w:t>2) приймати прямо або опосередковано будь-які послуги, подарунки та інші цінності від осіб, заінтересованих у здійсненні будь-яких дій, пов'язаних з призначенням тимчасової адміністрації;</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699" w:name="n675"/>
      <w:bookmarkEnd w:id="699"/>
      <w:r w:rsidRPr="00D75982">
        <w:rPr>
          <w:rFonts w:ascii="Times New Roman" w:eastAsia="Times New Roman" w:hAnsi="Times New Roman" w:cs="Times New Roman"/>
          <w:color w:val="000000"/>
          <w:sz w:val="16"/>
          <w:szCs w:val="16"/>
          <w:lang w:eastAsia="uk-UA"/>
        </w:rPr>
        <w:t>3) використовувати або дозволяти використовувати майно, яке тимчасовий адміністратор має право контролювати, у своїх інтересах або в інтересах третіх осіб;</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00" w:name="n676"/>
      <w:bookmarkEnd w:id="700"/>
      <w:r w:rsidRPr="00D75982">
        <w:rPr>
          <w:rFonts w:ascii="Times New Roman" w:eastAsia="Times New Roman" w:hAnsi="Times New Roman" w:cs="Times New Roman"/>
          <w:color w:val="000000"/>
          <w:sz w:val="16"/>
          <w:szCs w:val="16"/>
          <w:lang w:eastAsia="uk-UA"/>
        </w:rPr>
        <w:t>4) приймати зобов'язання від імені національної комісії, що здійснює державне регулювання у сфері ринків фінансових послуг, без його письмового дозволу;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01" w:name="n677"/>
      <w:bookmarkEnd w:id="701"/>
      <w:r w:rsidRPr="00D75982">
        <w:rPr>
          <w:rFonts w:ascii="Times New Roman" w:eastAsia="Times New Roman" w:hAnsi="Times New Roman" w:cs="Times New Roman"/>
          <w:color w:val="000000"/>
          <w:sz w:val="16"/>
          <w:szCs w:val="16"/>
          <w:lang w:eastAsia="uk-UA"/>
        </w:rPr>
        <w:t>5) розголошувати службову інформацію, якщо це не пов'язано з виконанням функцій тимчасового адміністратора.</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02" w:name="n678"/>
      <w:bookmarkEnd w:id="702"/>
      <w:r w:rsidRPr="00D75982">
        <w:rPr>
          <w:rFonts w:ascii="Times New Roman" w:eastAsia="Times New Roman" w:hAnsi="Times New Roman" w:cs="Times New Roman"/>
          <w:color w:val="000000"/>
          <w:sz w:val="16"/>
          <w:szCs w:val="16"/>
          <w:lang w:eastAsia="uk-UA"/>
        </w:rPr>
        <w:t>16. Невиконання або неналежне виконання тимчасовим адміністратором своїх повноважень відповідно до цього Закону, що завдало збитків фінансовій установі чи кредиторам, може бути підставою для припинення виконання ним обов'язків, позбавлення сертифіката на право здійснення тимчасової адміністрації фінансових установ та притягнення до відповідальності згідно з законом.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03" w:name="n679"/>
      <w:bookmarkEnd w:id="703"/>
      <w:r w:rsidRPr="00D75982">
        <w:rPr>
          <w:rFonts w:ascii="Times New Roman" w:eastAsia="Times New Roman" w:hAnsi="Times New Roman" w:cs="Times New Roman"/>
          <w:color w:val="000000"/>
          <w:sz w:val="16"/>
          <w:szCs w:val="16"/>
          <w:lang w:eastAsia="uk-UA"/>
        </w:rPr>
        <w:t>17. У разі завдання збитків діями або бездіяльністю тимчасового адміністратора фінансова установа та/або кредитори мають право звернутися з позовом до суду щодо їх відшкодування.</w:t>
      </w:r>
    </w:p>
    <w:p w:rsidR="00D75982" w:rsidRPr="00D75982" w:rsidRDefault="00D75982" w:rsidP="00D75982">
      <w:pPr>
        <w:shd w:val="clear" w:color="auto" w:fill="FFFFFF"/>
        <w:spacing w:after="0" w:line="240" w:lineRule="auto"/>
        <w:ind w:left="300" w:right="300"/>
        <w:jc w:val="center"/>
        <w:textAlignment w:val="baseline"/>
        <w:rPr>
          <w:rFonts w:ascii="Times New Roman" w:eastAsia="Times New Roman" w:hAnsi="Times New Roman" w:cs="Times New Roman"/>
          <w:color w:val="000000"/>
          <w:sz w:val="16"/>
          <w:szCs w:val="16"/>
          <w:lang w:eastAsia="uk-UA"/>
        </w:rPr>
      </w:pPr>
      <w:bookmarkStart w:id="704" w:name="n680"/>
      <w:bookmarkEnd w:id="704"/>
      <w:r w:rsidRPr="00D75982">
        <w:rPr>
          <w:rFonts w:ascii="Times New Roman" w:eastAsia="Times New Roman" w:hAnsi="Times New Roman" w:cs="Times New Roman"/>
          <w:b/>
          <w:bCs/>
          <w:color w:val="000000"/>
          <w:sz w:val="28"/>
          <w:lang w:eastAsia="uk-UA"/>
        </w:rPr>
        <w:t>Розділ VIII </w:t>
      </w:r>
      <w:r w:rsidRPr="00D75982">
        <w:rPr>
          <w:rFonts w:ascii="Times New Roman" w:eastAsia="Times New Roman" w:hAnsi="Times New Roman" w:cs="Times New Roman"/>
          <w:color w:val="000000"/>
          <w:sz w:val="16"/>
          <w:szCs w:val="16"/>
          <w:lang w:eastAsia="uk-UA"/>
        </w:rPr>
        <w:br/>
      </w:r>
      <w:r w:rsidRPr="00D75982">
        <w:rPr>
          <w:rFonts w:ascii="Times New Roman" w:eastAsia="Times New Roman" w:hAnsi="Times New Roman" w:cs="Times New Roman"/>
          <w:b/>
          <w:bCs/>
          <w:color w:val="000000"/>
          <w:sz w:val="28"/>
          <w:lang w:eastAsia="uk-UA"/>
        </w:rPr>
        <w:t>ПРИКІНЦЕВІ ПОЛОЖЕННЯ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05" w:name="n681"/>
      <w:bookmarkEnd w:id="705"/>
      <w:r w:rsidRPr="00D75982">
        <w:rPr>
          <w:rFonts w:ascii="Times New Roman" w:eastAsia="Times New Roman" w:hAnsi="Times New Roman" w:cs="Times New Roman"/>
          <w:color w:val="000000"/>
          <w:sz w:val="16"/>
          <w:szCs w:val="16"/>
          <w:lang w:eastAsia="uk-UA"/>
        </w:rPr>
        <w:t>1. Цей Закон набирає чинності з дня його опублікування.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06" w:name="n682"/>
      <w:bookmarkEnd w:id="706"/>
      <w:r w:rsidRPr="00D75982">
        <w:rPr>
          <w:rFonts w:ascii="Times New Roman" w:eastAsia="Times New Roman" w:hAnsi="Times New Roman" w:cs="Times New Roman"/>
          <w:color w:val="000000"/>
          <w:sz w:val="16"/>
          <w:szCs w:val="16"/>
          <w:lang w:eastAsia="uk-UA"/>
        </w:rPr>
        <w:t>2. Кабінету Міністрів України протягом трьох місяців підготувати та подати на розгляд Президенту України проект Положення про спеціальний уповноважений орган виконавчої влади з питань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07" w:name="n683"/>
      <w:bookmarkEnd w:id="707"/>
      <w:r w:rsidRPr="00D75982">
        <w:rPr>
          <w:rFonts w:ascii="Times New Roman" w:eastAsia="Times New Roman" w:hAnsi="Times New Roman" w:cs="Times New Roman"/>
          <w:color w:val="000000"/>
          <w:sz w:val="16"/>
          <w:szCs w:val="16"/>
          <w:lang w:eastAsia="uk-UA"/>
        </w:rPr>
        <w:t>3. Національна комісія, що здійснює державне регулювання у сфері ринків фінансових послуг, зобов'язана протягом одного року з моменту свого утворення запровадити Державний реєстр фінансових установ та внести в нього відповідні записи про існуючі фінансові установи, що входять до сфери її регулювання.</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08" w:name="n684"/>
      <w:bookmarkEnd w:id="708"/>
      <w:r w:rsidRPr="00D75982">
        <w:rPr>
          <w:rFonts w:ascii="Times New Roman" w:eastAsia="Times New Roman" w:hAnsi="Times New Roman" w:cs="Times New Roman"/>
          <w:color w:val="000000"/>
          <w:sz w:val="16"/>
          <w:szCs w:val="16"/>
          <w:lang w:eastAsia="uk-UA"/>
        </w:rPr>
        <w:t>4. Фінансові установи, створені до набрання чинності цим Законом, зобов'язані протягом одного року з дня запровадження Державного реєстру фінансових установ привести свою діяльність у відповідність з вимогами цього Закону.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09" w:name="n685"/>
      <w:bookmarkEnd w:id="709"/>
      <w:r w:rsidRPr="00D75982">
        <w:rPr>
          <w:rFonts w:ascii="Times New Roman" w:eastAsia="Times New Roman" w:hAnsi="Times New Roman" w:cs="Times New Roman"/>
          <w:color w:val="000000"/>
          <w:sz w:val="16"/>
          <w:szCs w:val="16"/>
          <w:lang w:eastAsia="uk-UA"/>
        </w:rPr>
        <w:t>5. До приведення законодавства у відповідність з цим Законом закони України та інші нормативно-правові акти застосовуються у частині, що не суперечить цьому Закону, якщо інше не передбачено цим Законом.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10" w:name="n686"/>
      <w:bookmarkEnd w:id="710"/>
      <w:r w:rsidRPr="00D75982">
        <w:rPr>
          <w:rFonts w:ascii="Times New Roman" w:eastAsia="Times New Roman" w:hAnsi="Times New Roman" w:cs="Times New Roman"/>
          <w:color w:val="000000"/>
          <w:sz w:val="16"/>
          <w:szCs w:val="16"/>
          <w:lang w:eastAsia="uk-UA"/>
        </w:rPr>
        <w:t>6. З питань, не врегульованих цим Законом, застосовуються інші закони та нормативно-правові акти органів, які здійснюють державне регулювання ринків фінансових послуг.</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11" w:name="n687"/>
      <w:bookmarkEnd w:id="711"/>
      <w:r w:rsidRPr="00D75982">
        <w:rPr>
          <w:rFonts w:ascii="Times New Roman" w:eastAsia="Times New Roman" w:hAnsi="Times New Roman" w:cs="Times New Roman"/>
          <w:color w:val="000000"/>
          <w:sz w:val="16"/>
          <w:szCs w:val="16"/>
          <w:lang w:eastAsia="uk-UA"/>
        </w:rPr>
        <w:t>7. Кабінету Міністрів України, Національному банку України та Національній комісії з цінних паперів та фондового ринку протягом року з дня опублікування цього Закону: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12" w:name="n688"/>
      <w:bookmarkEnd w:id="712"/>
      <w:r w:rsidRPr="00D75982">
        <w:rPr>
          <w:rFonts w:ascii="Times New Roman" w:eastAsia="Times New Roman" w:hAnsi="Times New Roman" w:cs="Times New Roman"/>
          <w:color w:val="000000"/>
          <w:sz w:val="16"/>
          <w:szCs w:val="16"/>
          <w:lang w:eastAsia="uk-UA"/>
        </w:rPr>
        <w:t>підготувати і подати на розгляд Верховної Ради України пропозиції щодо приведення законів України у відповідність із цим Законом;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13" w:name="n689"/>
      <w:bookmarkEnd w:id="713"/>
      <w:r w:rsidRPr="00D75982">
        <w:rPr>
          <w:rFonts w:ascii="Times New Roman" w:eastAsia="Times New Roman" w:hAnsi="Times New Roman" w:cs="Times New Roman"/>
          <w:color w:val="000000"/>
          <w:sz w:val="16"/>
          <w:szCs w:val="16"/>
          <w:lang w:eastAsia="uk-UA"/>
        </w:rPr>
        <w:t>привести свої нормативно-правові акти у відповідність із цим Законом;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14" w:name="n690"/>
      <w:bookmarkEnd w:id="714"/>
      <w:r w:rsidRPr="00D75982">
        <w:rPr>
          <w:rFonts w:ascii="Times New Roman" w:eastAsia="Times New Roman" w:hAnsi="Times New Roman" w:cs="Times New Roman"/>
          <w:color w:val="000000"/>
          <w:sz w:val="16"/>
          <w:szCs w:val="16"/>
          <w:lang w:eastAsia="uk-UA"/>
        </w:rPr>
        <w:t>забезпечити прийняття актів, необхідних для реалізації цього Закону;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15" w:name="n691"/>
      <w:bookmarkEnd w:id="715"/>
      <w:r w:rsidRPr="00D75982">
        <w:rPr>
          <w:rFonts w:ascii="Times New Roman" w:eastAsia="Times New Roman" w:hAnsi="Times New Roman" w:cs="Times New Roman"/>
          <w:color w:val="000000"/>
          <w:sz w:val="16"/>
          <w:szCs w:val="16"/>
          <w:lang w:eastAsia="uk-UA"/>
        </w:rPr>
        <w:t>забезпечити приведення міністерствами, іншими центральними органами виконавчої влади їхніх нормативно-правових актів у відповідність з цим Законом.</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16" w:name="n692"/>
      <w:bookmarkEnd w:id="716"/>
      <w:r w:rsidRPr="00D75982">
        <w:rPr>
          <w:rFonts w:ascii="Times New Roman" w:eastAsia="Times New Roman" w:hAnsi="Times New Roman" w:cs="Times New Roman"/>
          <w:i/>
          <w:iCs/>
          <w:color w:val="000000"/>
          <w:sz w:val="24"/>
          <w:szCs w:val="24"/>
          <w:lang w:eastAsia="uk-UA"/>
        </w:rPr>
        <w:t>{Пункт 8 розділу VIII втратив чинність на підставі Закону </w:t>
      </w:r>
      <w:hyperlink r:id="rId225" w:anchor="n442" w:tgtFrame="_blank" w:history="1">
        <w:r w:rsidRPr="00D75982">
          <w:rPr>
            <w:rFonts w:ascii="Times New Roman" w:eastAsia="Times New Roman" w:hAnsi="Times New Roman" w:cs="Times New Roman"/>
            <w:i/>
            <w:iCs/>
            <w:color w:val="0000FF"/>
            <w:sz w:val="24"/>
            <w:szCs w:val="24"/>
            <w:u w:val="single"/>
            <w:lang w:eastAsia="uk-UA"/>
          </w:rPr>
          <w:t>№ 222-VIII від 02.03.2015</w:t>
        </w:r>
      </w:hyperlink>
      <w:r w:rsidRPr="00D75982">
        <w:rPr>
          <w:rFonts w:ascii="Times New Roman" w:eastAsia="Times New Roman" w:hAnsi="Times New Roman" w:cs="Times New Roman"/>
          <w:i/>
          <w:iCs/>
          <w:color w:val="000000"/>
          <w:sz w:val="24"/>
          <w:szCs w:val="24"/>
          <w:lang w:eastAsia="uk-UA"/>
        </w:rPr>
        <w:t>}</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17" w:name="n693"/>
      <w:bookmarkEnd w:id="717"/>
      <w:r w:rsidRPr="00D75982">
        <w:rPr>
          <w:rFonts w:ascii="Times New Roman" w:eastAsia="Times New Roman" w:hAnsi="Times New Roman" w:cs="Times New Roman"/>
          <w:color w:val="000000"/>
          <w:sz w:val="16"/>
          <w:szCs w:val="16"/>
          <w:lang w:eastAsia="uk-UA"/>
        </w:rPr>
        <w:t>9. Статтю 6</w:t>
      </w:r>
      <w:r w:rsidRPr="00D75982">
        <w:rPr>
          <w:rFonts w:ascii="Times New Roman" w:eastAsia="Times New Roman" w:hAnsi="Times New Roman" w:cs="Times New Roman"/>
          <w:color w:val="000000"/>
          <w:sz w:val="16"/>
          <w:lang w:eastAsia="uk-UA"/>
        </w:rPr>
        <w:t> </w:t>
      </w:r>
      <w:hyperlink r:id="rId226" w:tgtFrame="_blank" w:history="1">
        <w:r w:rsidRPr="00D75982">
          <w:rPr>
            <w:rFonts w:ascii="Times New Roman" w:eastAsia="Times New Roman" w:hAnsi="Times New Roman" w:cs="Times New Roman"/>
            <w:color w:val="0000FF"/>
            <w:sz w:val="24"/>
            <w:szCs w:val="24"/>
            <w:u w:val="single"/>
            <w:lang w:eastAsia="uk-UA"/>
          </w:rPr>
          <w:t>Закону України "Про страхування"</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(Відомості Верховної Ради України, 1996 р., № 18, ст. 78; 1998 р., № 2, ст. 4, № 11-12, ст. 50; 1999 р., № 4, ст. 35; 2000 р., № 19, ст. 143, № 27, ст. 213, № 38, ст. 318, № 50, ст. 436; 2001 р., № 15, ст. 73) доповнити пунктом 34 такого змісту: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18" w:name="n694"/>
      <w:bookmarkEnd w:id="718"/>
      <w:r w:rsidRPr="00D75982">
        <w:rPr>
          <w:rFonts w:ascii="Times New Roman" w:eastAsia="Times New Roman" w:hAnsi="Times New Roman" w:cs="Times New Roman"/>
          <w:color w:val="000000"/>
          <w:sz w:val="16"/>
          <w:szCs w:val="16"/>
          <w:lang w:eastAsia="uk-UA"/>
        </w:rPr>
        <w:t>"34) фінансова відповідальність, життя і здоров'я тимчасового адміністратора та ліквідатора фінансової установи".</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19" w:name="n735"/>
      <w:bookmarkEnd w:id="719"/>
      <w:r w:rsidRPr="00D75982">
        <w:rPr>
          <w:rFonts w:ascii="Times New Roman" w:eastAsia="Times New Roman" w:hAnsi="Times New Roman" w:cs="Times New Roman"/>
          <w:color w:val="000000"/>
          <w:sz w:val="16"/>
          <w:szCs w:val="16"/>
          <w:lang w:eastAsia="uk-UA"/>
        </w:rPr>
        <w:t>10. На період дії</w:t>
      </w:r>
      <w:r w:rsidRPr="00D75982">
        <w:rPr>
          <w:rFonts w:ascii="Times New Roman" w:eastAsia="Times New Roman" w:hAnsi="Times New Roman" w:cs="Times New Roman"/>
          <w:color w:val="000000"/>
          <w:sz w:val="16"/>
          <w:lang w:eastAsia="uk-UA"/>
        </w:rPr>
        <w:t> </w:t>
      </w:r>
      <w:hyperlink r:id="rId227" w:tgtFrame="_blank" w:history="1">
        <w:r w:rsidRPr="00D75982">
          <w:rPr>
            <w:rFonts w:ascii="Times New Roman" w:eastAsia="Times New Roman" w:hAnsi="Times New Roman" w:cs="Times New Roman"/>
            <w:color w:val="0000FF"/>
            <w:sz w:val="24"/>
            <w:szCs w:val="24"/>
            <w:u w:val="single"/>
            <w:lang w:eastAsia="uk-UA"/>
          </w:rPr>
          <w:t>Закону України</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"Про фінансову реструктуризацію" Національна комісія, що здійснює державне регулювання ринків фінансових послуг, за порушення залученими кредиторами - фінансовими установами (крім банків) положень цього Закону застосовує до них санкції, передбачені</w:t>
      </w:r>
      <w:r w:rsidRPr="00D75982">
        <w:rPr>
          <w:rFonts w:ascii="Times New Roman" w:eastAsia="Times New Roman" w:hAnsi="Times New Roman" w:cs="Times New Roman"/>
          <w:color w:val="000000"/>
          <w:sz w:val="16"/>
          <w:lang w:eastAsia="uk-UA"/>
        </w:rPr>
        <w:t> </w:t>
      </w:r>
      <w:hyperlink r:id="rId228" w:anchor="n340" w:tgtFrame="_blank" w:history="1">
        <w:r w:rsidRPr="00D75982">
          <w:rPr>
            <w:rFonts w:ascii="Times New Roman" w:eastAsia="Times New Roman" w:hAnsi="Times New Roman" w:cs="Times New Roman"/>
            <w:color w:val="0000FF"/>
            <w:sz w:val="24"/>
            <w:szCs w:val="24"/>
            <w:u w:val="single"/>
            <w:lang w:eastAsia="uk-UA"/>
          </w:rPr>
          <w:t>статтею 30</w:t>
        </w:r>
      </w:hyperlink>
      <w:r w:rsidRPr="00D75982">
        <w:rPr>
          <w:rFonts w:ascii="Times New Roman" w:eastAsia="Times New Roman" w:hAnsi="Times New Roman" w:cs="Times New Roman"/>
          <w:color w:val="000000"/>
          <w:sz w:val="16"/>
          <w:lang w:eastAsia="uk-UA"/>
        </w:rPr>
        <w:t> </w:t>
      </w:r>
      <w:r w:rsidRPr="00D75982">
        <w:rPr>
          <w:rFonts w:ascii="Times New Roman" w:eastAsia="Times New Roman" w:hAnsi="Times New Roman" w:cs="Times New Roman"/>
          <w:color w:val="000000"/>
          <w:sz w:val="16"/>
          <w:szCs w:val="16"/>
          <w:lang w:eastAsia="uk-UA"/>
        </w:rPr>
        <w:t>Закону України "Про фінансову реструктуризацію", у визначеному нею порядку.</w:t>
      </w:r>
    </w:p>
    <w:p w:rsidR="00D75982" w:rsidRPr="00D75982" w:rsidRDefault="00D75982" w:rsidP="00D75982">
      <w:pPr>
        <w:shd w:val="clear" w:color="auto" w:fill="FFFFFF"/>
        <w:spacing w:after="0" w:line="240" w:lineRule="auto"/>
        <w:ind w:firstLine="300"/>
        <w:jc w:val="both"/>
        <w:textAlignment w:val="baseline"/>
        <w:rPr>
          <w:rFonts w:ascii="Times New Roman" w:eastAsia="Times New Roman" w:hAnsi="Times New Roman" w:cs="Times New Roman"/>
          <w:color w:val="000000"/>
          <w:sz w:val="16"/>
          <w:szCs w:val="16"/>
          <w:lang w:eastAsia="uk-UA"/>
        </w:rPr>
      </w:pPr>
      <w:bookmarkStart w:id="720" w:name="n734"/>
      <w:bookmarkEnd w:id="720"/>
      <w:r w:rsidRPr="00D75982">
        <w:rPr>
          <w:rFonts w:ascii="Times New Roman" w:eastAsia="Times New Roman" w:hAnsi="Times New Roman" w:cs="Times New Roman"/>
          <w:i/>
          <w:iCs/>
          <w:color w:val="000000"/>
          <w:sz w:val="24"/>
          <w:szCs w:val="24"/>
          <w:lang w:eastAsia="uk-UA"/>
        </w:rPr>
        <w:t>{Розділ VIII доповнено пунктом 10 згідно із Законом </w:t>
      </w:r>
      <w:hyperlink r:id="rId229" w:anchor="n377" w:tgtFrame="_blank" w:history="1">
        <w:r w:rsidRPr="00D75982">
          <w:rPr>
            <w:rFonts w:ascii="Times New Roman" w:eastAsia="Times New Roman" w:hAnsi="Times New Roman" w:cs="Times New Roman"/>
            <w:i/>
            <w:iCs/>
            <w:color w:val="0000FF"/>
            <w:sz w:val="24"/>
            <w:szCs w:val="24"/>
            <w:u w:val="single"/>
            <w:lang w:eastAsia="uk-UA"/>
          </w:rPr>
          <w:t>№ 1414-VIII від 14.06.2016</w:t>
        </w:r>
      </w:hyperlink>
      <w:r w:rsidRPr="00D75982">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tblPr>
      <w:tblGrid>
        <w:gridCol w:w="2892"/>
        <w:gridCol w:w="6747"/>
      </w:tblGrid>
      <w:tr w:rsidR="00D75982" w:rsidRPr="00D75982" w:rsidTr="00D75982">
        <w:tc>
          <w:tcPr>
            <w:tcW w:w="1500" w:type="pct"/>
            <w:hideMark/>
          </w:tcPr>
          <w:p w:rsidR="00D75982" w:rsidRPr="00D75982" w:rsidRDefault="00D75982" w:rsidP="00D75982">
            <w:pPr>
              <w:spacing w:after="0" w:line="240" w:lineRule="auto"/>
              <w:jc w:val="center"/>
              <w:textAlignment w:val="baseline"/>
              <w:rPr>
                <w:rFonts w:ascii="Times New Roman" w:eastAsia="Times New Roman" w:hAnsi="Times New Roman" w:cs="Times New Roman"/>
                <w:sz w:val="24"/>
                <w:szCs w:val="24"/>
                <w:lang w:eastAsia="uk-UA"/>
              </w:rPr>
            </w:pPr>
            <w:bookmarkStart w:id="721" w:name="n695"/>
            <w:bookmarkEnd w:id="721"/>
            <w:r w:rsidRPr="00D75982">
              <w:rPr>
                <w:rFonts w:ascii="Times New Roman" w:eastAsia="Times New Roman" w:hAnsi="Times New Roman" w:cs="Times New Roman"/>
                <w:b/>
                <w:bCs/>
                <w:color w:val="000000"/>
                <w:sz w:val="24"/>
                <w:szCs w:val="24"/>
                <w:lang w:eastAsia="uk-UA"/>
              </w:rPr>
              <w:t>Президент України</w:t>
            </w:r>
          </w:p>
        </w:tc>
        <w:tc>
          <w:tcPr>
            <w:tcW w:w="3500" w:type="pct"/>
            <w:hideMark/>
          </w:tcPr>
          <w:p w:rsidR="00D75982" w:rsidRPr="00D75982" w:rsidRDefault="00D75982" w:rsidP="00D75982">
            <w:pPr>
              <w:spacing w:after="0" w:line="240" w:lineRule="auto"/>
              <w:jc w:val="right"/>
              <w:textAlignment w:val="baseline"/>
              <w:rPr>
                <w:rFonts w:ascii="Times New Roman" w:eastAsia="Times New Roman" w:hAnsi="Times New Roman" w:cs="Times New Roman"/>
                <w:sz w:val="24"/>
                <w:szCs w:val="24"/>
                <w:lang w:eastAsia="uk-UA"/>
              </w:rPr>
            </w:pPr>
            <w:r w:rsidRPr="00D75982">
              <w:rPr>
                <w:rFonts w:ascii="Times New Roman" w:eastAsia="Times New Roman" w:hAnsi="Times New Roman" w:cs="Times New Roman"/>
                <w:b/>
                <w:bCs/>
                <w:color w:val="000000"/>
                <w:sz w:val="24"/>
                <w:szCs w:val="24"/>
                <w:lang w:eastAsia="uk-UA"/>
              </w:rPr>
              <w:t>Л.КУЧМА</w:t>
            </w:r>
          </w:p>
        </w:tc>
      </w:tr>
      <w:tr w:rsidR="00D75982" w:rsidRPr="00D75982" w:rsidTr="00D75982">
        <w:tc>
          <w:tcPr>
            <w:tcW w:w="0" w:type="auto"/>
            <w:hideMark/>
          </w:tcPr>
          <w:p w:rsidR="00D75982" w:rsidRPr="00D75982" w:rsidRDefault="00D75982" w:rsidP="00D75982">
            <w:pPr>
              <w:spacing w:after="0" w:line="240" w:lineRule="auto"/>
              <w:jc w:val="center"/>
              <w:textAlignment w:val="baseline"/>
              <w:rPr>
                <w:rFonts w:ascii="Times New Roman" w:eastAsia="Times New Roman" w:hAnsi="Times New Roman" w:cs="Times New Roman"/>
                <w:sz w:val="24"/>
                <w:szCs w:val="24"/>
                <w:lang w:eastAsia="uk-UA"/>
              </w:rPr>
            </w:pPr>
            <w:r w:rsidRPr="00D75982">
              <w:rPr>
                <w:rFonts w:ascii="Times New Roman" w:eastAsia="Times New Roman" w:hAnsi="Times New Roman" w:cs="Times New Roman"/>
                <w:b/>
                <w:bCs/>
                <w:color w:val="000000"/>
                <w:sz w:val="24"/>
                <w:szCs w:val="24"/>
                <w:lang w:eastAsia="uk-UA"/>
              </w:rPr>
              <w:t>м. Київ </w:t>
            </w:r>
            <w:r w:rsidRPr="00D75982">
              <w:rPr>
                <w:rFonts w:ascii="Times New Roman" w:eastAsia="Times New Roman" w:hAnsi="Times New Roman" w:cs="Times New Roman"/>
                <w:sz w:val="24"/>
                <w:szCs w:val="24"/>
                <w:lang w:eastAsia="uk-UA"/>
              </w:rPr>
              <w:br/>
            </w:r>
            <w:r w:rsidRPr="00D75982">
              <w:rPr>
                <w:rFonts w:ascii="Times New Roman" w:eastAsia="Times New Roman" w:hAnsi="Times New Roman" w:cs="Times New Roman"/>
                <w:b/>
                <w:bCs/>
                <w:color w:val="000000"/>
                <w:sz w:val="24"/>
                <w:szCs w:val="24"/>
                <w:lang w:eastAsia="uk-UA"/>
              </w:rPr>
              <w:t>12 липня 2001 року </w:t>
            </w:r>
            <w:r w:rsidRPr="00D75982">
              <w:rPr>
                <w:rFonts w:ascii="Times New Roman" w:eastAsia="Times New Roman" w:hAnsi="Times New Roman" w:cs="Times New Roman"/>
                <w:sz w:val="24"/>
                <w:szCs w:val="24"/>
                <w:lang w:eastAsia="uk-UA"/>
              </w:rPr>
              <w:br/>
            </w:r>
            <w:r w:rsidRPr="00D75982">
              <w:rPr>
                <w:rFonts w:ascii="Times New Roman" w:eastAsia="Times New Roman" w:hAnsi="Times New Roman" w:cs="Times New Roman"/>
                <w:b/>
                <w:bCs/>
                <w:color w:val="000000"/>
                <w:sz w:val="24"/>
                <w:szCs w:val="24"/>
                <w:lang w:eastAsia="uk-UA"/>
              </w:rPr>
              <w:t>№ 2664-III</w:t>
            </w:r>
          </w:p>
        </w:tc>
        <w:tc>
          <w:tcPr>
            <w:tcW w:w="0" w:type="auto"/>
            <w:hideMark/>
          </w:tcPr>
          <w:p w:rsidR="00D75982" w:rsidRPr="00D75982" w:rsidRDefault="00D75982" w:rsidP="00D75982">
            <w:pPr>
              <w:spacing w:after="0" w:line="240" w:lineRule="auto"/>
              <w:jc w:val="right"/>
              <w:textAlignment w:val="baseline"/>
              <w:rPr>
                <w:rFonts w:ascii="Times New Roman" w:eastAsia="Times New Roman" w:hAnsi="Times New Roman" w:cs="Times New Roman"/>
                <w:sz w:val="24"/>
                <w:szCs w:val="24"/>
                <w:lang w:eastAsia="uk-UA"/>
              </w:rPr>
            </w:pPr>
            <w:r w:rsidRPr="00D75982">
              <w:rPr>
                <w:rFonts w:ascii="Times New Roman" w:eastAsia="Times New Roman" w:hAnsi="Times New Roman" w:cs="Times New Roman"/>
                <w:b/>
                <w:bCs/>
                <w:color w:val="000000"/>
                <w:sz w:val="24"/>
                <w:szCs w:val="24"/>
                <w:bdr w:val="none" w:sz="0" w:space="0" w:color="auto" w:frame="1"/>
                <w:lang w:eastAsia="uk-UA"/>
              </w:rPr>
              <w:br/>
            </w:r>
          </w:p>
        </w:tc>
      </w:tr>
    </w:tbl>
    <w:p w:rsidR="002E65CE" w:rsidRDefault="002E65CE"/>
    <w:sectPr w:rsidR="002E65CE" w:rsidSect="002E65C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D75982"/>
    <w:rsid w:val="002E65CE"/>
    <w:rsid w:val="00D7598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5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D759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D759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D75982"/>
  </w:style>
  <w:style w:type="paragraph" w:customStyle="1" w:styleId="rvps6">
    <w:name w:val="rvps6"/>
    <w:basedOn w:val="a"/>
    <w:rsid w:val="00D759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75982"/>
  </w:style>
  <w:style w:type="character" w:customStyle="1" w:styleId="rvts44">
    <w:name w:val="rvts44"/>
    <w:basedOn w:val="a0"/>
    <w:rsid w:val="00D75982"/>
  </w:style>
  <w:style w:type="paragraph" w:customStyle="1" w:styleId="rvps18">
    <w:name w:val="rvps18"/>
    <w:basedOn w:val="a"/>
    <w:rsid w:val="00D759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D75982"/>
  </w:style>
  <w:style w:type="character" w:styleId="a3">
    <w:name w:val="Hyperlink"/>
    <w:basedOn w:val="a0"/>
    <w:uiPriority w:val="99"/>
    <w:semiHidden/>
    <w:unhideWhenUsed/>
    <w:rsid w:val="00D75982"/>
    <w:rPr>
      <w:color w:val="0000FF"/>
      <w:u w:val="single"/>
    </w:rPr>
  </w:style>
  <w:style w:type="character" w:styleId="a4">
    <w:name w:val="FollowedHyperlink"/>
    <w:basedOn w:val="a0"/>
    <w:uiPriority w:val="99"/>
    <w:semiHidden/>
    <w:unhideWhenUsed/>
    <w:rsid w:val="00D75982"/>
    <w:rPr>
      <w:color w:val="800080"/>
      <w:u w:val="single"/>
    </w:rPr>
  </w:style>
  <w:style w:type="paragraph" w:customStyle="1" w:styleId="rvps2">
    <w:name w:val="rvps2"/>
    <w:basedOn w:val="a"/>
    <w:rsid w:val="00D759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D75982"/>
  </w:style>
  <w:style w:type="character" w:customStyle="1" w:styleId="rvts15">
    <w:name w:val="rvts15"/>
    <w:basedOn w:val="a0"/>
    <w:rsid w:val="00D75982"/>
  </w:style>
  <w:style w:type="character" w:customStyle="1" w:styleId="rvts9">
    <w:name w:val="rvts9"/>
    <w:basedOn w:val="a0"/>
    <w:rsid w:val="00D75982"/>
  </w:style>
  <w:style w:type="character" w:customStyle="1" w:styleId="rvts37">
    <w:name w:val="rvts37"/>
    <w:basedOn w:val="a0"/>
    <w:rsid w:val="00D75982"/>
  </w:style>
  <w:style w:type="paragraph" w:styleId="a5">
    <w:name w:val="Normal (Web)"/>
    <w:basedOn w:val="a"/>
    <w:uiPriority w:val="99"/>
    <w:semiHidden/>
    <w:unhideWhenUsed/>
    <w:rsid w:val="00D759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D759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D759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D759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5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485503">
      <w:bodyDiv w:val="1"/>
      <w:marLeft w:val="0"/>
      <w:marRight w:val="0"/>
      <w:marTop w:val="0"/>
      <w:marBottom w:val="0"/>
      <w:divBdr>
        <w:top w:val="none" w:sz="0" w:space="0" w:color="auto"/>
        <w:left w:val="none" w:sz="0" w:space="0" w:color="auto"/>
        <w:bottom w:val="none" w:sz="0" w:space="0" w:color="auto"/>
        <w:right w:val="none" w:sz="0" w:space="0" w:color="auto"/>
      </w:divBdr>
      <w:divsChild>
        <w:div w:id="261378162">
          <w:marLeft w:val="0"/>
          <w:marRight w:val="0"/>
          <w:marTop w:val="0"/>
          <w:marBottom w:val="100"/>
          <w:divBdr>
            <w:top w:val="none" w:sz="0" w:space="0" w:color="auto"/>
            <w:left w:val="none" w:sz="0" w:space="0" w:color="auto"/>
            <w:bottom w:val="none" w:sz="0" w:space="0" w:color="auto"/>
            <w:right w:val="none" w:sz="0" w:space="0" w:color="auto"/>
          </w:divBdr>
        </w:div>
        <w:div w:id="1394043602">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0.rada.gov.ua/laws/show/3462-17" TargetMode="External"/><Relationship Id="rId21" Type="http://schemas.openxmlformats.org/officeDocument/2006/relationships/hyperlink" Target="http://zakon0.rada.gov.ua/laws/show/3610-17" TargetMode="External"/><Relationship Id="rId42" Type="http://schemas.openxmlformats.org/officeDocument/2006/relationships/hyperlink" Target="http://zakon0.rada.gov.ua/laws/show/3610-17" TargetMode="External"/><Relationship Id="rId63" Type="http://schemas.openxmlformats.org/officeDocument/2006/relationships/hyperlink" Target="http://zakon0.rada.gov.ua/laws/show/3394-17" TargetMode="External"/><Relationship Id="rId84" Type="http://schemas.openxmlformats.org/officeDocument/2006/relationships/hyperlink" Target="http://zakon0.rada.gov.ua/laws/show/2121-14/paran925" TargetMode="External"/><Relationship Id="rId138" Type="http://schemas.openxmlformats.org/officeDocument/2006/relationships/hyperlink" Target="http://zakon0.rada.gov.ua/laws/show/3462-17" TargetMode="External"/><Relationship Id="rId159" Type="http://schemas.openxmlformats.org/officeDocument/2006/relationships/hyperlink" Target="http://zakon0.rada.gov.ua/laws/show/1170-18/paran245" TargetMode="External"/><Relationship Id="rId170" Type="http://schemas.openxmlformats.org/officeDocument/2006/relationships/hyperlink" Target="http://zakon0.rada.gov.ua/laws/show/3668-17" TargetMode="External"/><Relationship Id="rId191" Type="http://schemas.openxmlformats.org/officeDocument/2006/relationships/hyperlink" Target="http://zakon0.rada.gov.ua/laws/show/2499-17" TargetMode="External"/><Relationship Id="rId205" Type="http://schemas.openxmlformats.org/officeDocument/2006/relationships/hyperlink" Target="http://zakon0.rada.gov.ua/laws/show/2664-14/print1491308176712410" TargetMode="External"/><Relationship Id="rId226" Type="http://schemas.openxmlformats.org/officeDocument/2006/relationships/hyperlink" Target="http://zakon0.rada.gov.ua/laws/show/85/96-%D0%B2%D1%80" TargetMode="External"/><Relationship Id="rId107" Type="http://schemas.openxmlformats.org/officeDocument/2006/relationships/hyperlink" Target="http://zakon0.rada.gov.ua/laws/show/3462-17" TargetMode="External"/><Relationship Id="rId11" Type="http://schemas.openxmlformats.org/officeDocument/2006/relationships/hyperlink" Target="http://zakon0.rada.gov.ua/laws/show/2388-17" TargetMode="External"/><Relationship Id="rId32" Type="http://schemas.openxmlformats.org/officeDocument/2006/relationships/hyperlink" Target="http://zakon0.rada.gov.ua/laws/show/763-18/paran2" TargetMode="External"/><Relationship Id="rId53" Type="http://schemas.openxmlformats.org/officeDocument/2006/relationships/hyperlink" Target="http://zakon0.rada.gov.ua/laws/show/3394-17" TargetMode="External"/><Relationship Id="rId74" Type="http://schemas.openxmlformats.org/officeDocument/2006/relationships/hyperlink" Target="http://zakon0.rada.gov.ua/laws/show/1792-19" TargetMode="External"/><Relationship Id="rId128" Type="http://schemas.openxmlformats.org/officeDocument/2006/relationships/hyperlink" Target="http://zakon0.rada.gov.ua/laws/show/3462-17" TargetMode="External"/><Relationship Id="rId149" Type="http://schemas.openxmlformats.org/officeDocument/2006/relationships/hyperlink" Target="http://zakon0.rada.gov.ua/laws/show/2592-17" TargetMode="External"/><Relationship Id="rId5" Type="http://schemas.openxmlformats.org/officeDocument/2006/relationships/hyperlink" Target="http://zakon0.rada.gov.ua/laws/show/485-15" TargetMode="External"/><Relationship Id="rId95" Type="http://schemas.openxmlformats.org/officeDocument/2006/relationships/hyperlink" Target="http://zakon0.rada.gov.ua/laws/show/3462-17" TargetMode="External"/><Relationship Id="rId160" Type="http://schemas.openxmlformats.org/officeDocument/2006/relationships/hyperlink" Target="http://zakon0.rada.gov.ua/laws/show/3462-17" TargetMode="External"/><Relationship Id="rId181" Type="http://schemas.openxmlformats.org/officeDocument/2006/relationships/hyperlink" Target="http://zakon0.rada.gov.ua/laws/show/3462-17" TargetMode="External"/><Relationship Id="rId216" Type="http://schemas.openxmlformats.org/officeDocument/2006/relationships/hyperlink" Target="http://zakon0.rada.gov.ua/laws/show/3610-17" TargetMode="External"/><Relationship Id="rId22" Type="http://schemas.openxmlformats.org/officeDocument/2006/relationships/hyperlink" Target="http://zakon0.rada.gov.ua/laws/show/3668-17" TargetMode="External"/><Relationship Id="rId27" Type="http://schemas.openxmlformats.org/officeDocument/2006/relationships/hyperlink" Target="http://zakon0.rada.gov.ua/laws/show/5316-17/paran16" TargetMode="External"/><Relationship Id="rId43" Type="http://schemas.openxmlformats.org/officeDocument/2006/relationships/hyperlink" Target="http://zakon0.rada.gov.ua/laws/show/5042-17/paran118" TargetMode="External"/><Relationship Id="rId48" Type="http://schemas.openxmlformats.org/officeDocument/2006/relationships/hyperlink" Target="http://zakon0.rada.gov.ua/laws/show/1736-19/paran12" TargetMode="External"/><Relationship Id="rId64" Type="http://schemas.openxmlformats.org/officeDocument/2006/relationships/hyperlink" Target="http://zakon0.rada.gov.ua/laws/show/3394-17" TargetMode="External"/><Relationship Id="rId69" Type="http://schemas.openxmlformats.org/officeDocument/2006/relationships/hyperlink" Target="http://zakon0.rada.gov.ua/laws/show/3462-17" TargetMode="External"/><Relationship Id="rId113" Type="http://schemas.openxmlformats.org/officeDocument/2006/relationships/hyperlink" Target="http://zakon0.rada.gov.ua/laws/show/5042-17/paran116" TargetMode="External"/><Relationship Id="rId118" Type="http://schemas.openxmlformats.org/officeDocument/2006/relationships/hyperlink" Target="http://zakon0.rada.gov.ua/laws/show/3462-17" TargetMode="External"/><Relationship Id="rId134" Type="http://schemas.openxmlformats.org/officeDocument/2006/relationships/hyperlink" Target="http://zakon0.rada.gov.ua/laws/show/485-15" TargetMode="External"/><Relationship Id="rId139" Type="http://schemas.openxmlformats.org/officeDocument/2006/relationships/hyperlink" Target="http://zakon0.rada.gov.ua/laws/show/5284-17/paran216" TargetMode="External"/><Relationship Id="rId80" Type="http://schemas.openxmlformats.org/officeDocument/2006/relationships/hyperlink" Target="http://zakon0.rada.gov.ua/laws/show/3462-17" TargetMode="External"/><Relationship Id="rId85" Type="http://schemas.openxmlformats.org/officeDocument/2006/relationships/hyperlink" Target="http://zakon0.rada.gov.ua/laws/show/643-18/paran9" TargetMode="External"/><Relationship Id="rId150" Type="http://schemas.openxmlformats.org/officeDocument/2006/relationships/hyperlink" Target="http://zakon0.rada.gov.ua/laws/show/3610-17" TargetMode="External"/><Relationship Id="rId155" Type="http://schemas.openxmlformats.org/officeDocument/2006/relationships/hyperlink" Target="http://zakon0.rada.gov.ua/laws/show/3201-15" TargetMode="External"/><Relationship Id="rId171" Type="http://schemas.openxmlformats.org/officeDocument/2006/relationships/hyperlink" Target="http://zakon0.rada.gov.ua/laws/show/3462-17" TargetMode="External"/><Relationship Id="rId176" Type="http://schemas.openxmlformats.org/officeDocument/2006/relationships/hyperlink" Target="http://zakon0.rada.gov.ua/laws/show/5212-17/paran10" TargetMode="External"/><Relationship Id="rId192" Type="http://schemas.openxmlformats.org/officeDocument/2006/relationships/hyperlink" Target="http://zakon0.rada.gov.ua/laws/show/2939-17" TargetMode="External"/><Relationship Id="rId197" Type="http://schemas.openxmlformats.org/officeDocument/2006/relationships/hyperlink" Target="http://zakon0.rada.gov.ua/laws/show/3205-17" TargetMode="External"/><Relationship Id="rId206" Type="http://schemas.openxmlformats.org/officeDocument/2006/relationships/hyperlink" Target="http://zakon0.rada.gov.ua/laws/show/3462-17" TargetMode="External"/><Relationship Id="rId227" Type="http://schemas.openxmlformats.org/officeDocument/2006/relationships/hyperlink" Target="http://zakon0.rada.gov.ua/laws/show/1414-19" TargetMode="External"/><Relationship Id="rId201" Type="http://schemas.openxmlformats.org/officeDocument/2006/relationships/hyperlink" Target="http://zakon0.rada.gov.ua/laws/show/5316-17/paran16" TargetMode="External"/><Relationship Id="rId222" Type="http://schemas.openxmlformats.org/officeDocument/2006/relationships/hyperlink" Target="http://zakon0.rada.gov.ua/laws/show/3610-17" TargetMode="External"/><Relationship Id="rId12" Type="http://schemas.openxmlformats.org/officeDocument/2006/relationships/hyperlink" Target="http://zakon0.rada.gov.ua/laws/show/2499-17" TargetMode="External"/><Relationship Id="rId17" Type="http://schemas.openxmlformats.org/officeDocument/2006/relationships/hyperlink" Target="http://zakon0.rada.gov.ua/laws/show/3024-17" TargetMode="External"/><Relationship Id="rId33" Type="http://schemas.openxmlformats.org/officeDocument/2006/relationships/hyperlink" Target="http://zakon0.rada.gov.ua/laws/show/1170-18/paran242" TargetMode="External"/><Relationship Id="rId38" Type="http://schemas.openxmlformats.org/officeDocument/2006/relationships/hyperlink" Target="http://zakon0.rada.gov.ua/laws/show/1414-19/paran377" TargetMode="External"/><Relationship Id="rId59" Type="http://schemas.openxmlformats.org/officeDocument/2006/relationships/hyperlink" Target="http://zakon0.rada.gov.ua/laws/show/3394-17" TargetMode="External"/><Relationship Id="rId103" Type="http://schemas.openxmlformats.org/officeDocument/2006/relationships/hyperlink" Target="http://zakon0.rada.gov.ua/laws/show/3462-17" TargetMode="External"/><Relationship Id="rId108" Type="http://schemas.openxmlformats.org/officeDocument/2006/relationships/hyperlink" Target="http://zakon0.rada.gov.ua/laws/show/3462-17" TargetMode="External"/><Relationship Id="rId124" Type="http://schemas.openxmlformats.org/officeDocument/2006/relationships/hyperlink" Target="http://zakon0.rada.gov.ua/laws/show/3462-17" TargetMode="External"/><Relationship Id="rId129" Type="http://schemas.openxmlformats.org/officeDocument/2006/relationships/hyperlink" Target="http://zakon0.rada.gov.ua/laws/show/2555-17" TargetMode="External"/><Relationship Id="rId54" Type="http://schemas.openxmlformats.org/officeDocument/2006/relationships/hyperlink" Target="http://zakon0.rada.gov.ua/laws/show/3394-17" TargetMode="External"/><Relationship Id="rId70" Type="http://schemas.openxmlformats.org/officeDocument/2006/relationships/hyperlink" Target="http://zakon0.rada.gov.ua/laws/show/1323-18/paran8" TargetMode="External"/><Relationship Id="rId75" Type="http://schemas.openxmlformats.org/officeDocument/2006/relationships/hyperlink" Target="http://zakon0.rada.gov.ua/laws/show/1792-19/paran237" TargetMode="External"/><Relationship Id="rId91" Type="http://schemas.openxmlformats.org/officeDocument/2006/relationships/hyperlink" Target="http://zakon0.rada.gov.ua/laws/show/1736-19/paran13" TargetMode="External"/><Relationship Id="rId96" Type="http://schemas.openxmlformats.org/officeDocument/2006/relationships/hyperlink" Target="http://zakon0.rada.gov.ua/laws/show/3462-17" TargetMode="External"/><Relationship Id="rId140" Type="http://schemas.openxmlformats.org/officeDocument/2006/relationships/hyperlink" Target="http://zakon0.rada.gov.ua/laws/show/3462-17" TargetMode="External"/><Relationship Id="rId145" Type="http://schemas.openxmlformats.org/officeDocument/2006/relationships/hyperlink" Target="http://zakon0.rada.gov.ua/laws/show/3394-17" TargetMode="External"/><Relationship Id="rId161" Type="http://schemas.openxmlformats.org/officeDocument/2006/relationships/hyperlink" Target="http://zakon0.rada.gov.ua/laws/show/1702-18/paran671" TargetMode="External"/><Relationship Id="rId166" Type="http://schemas.openxmlformats.org/officeDocument/2006/relationships/hyperlink" Target="http://zakon0.rada.gov.ua/laws/show/3668-17" TargetMode="External"/><Relationship Id="rId182" Type="http://schemas.openxmlformats.org/officeDocument/2006/relationships/hyperlink" Target="http://zakon0.rada.gov.ua/laws/show/1170-18/paran247" TargetMode="External"/><Relationship Id="rId187" Type="http://schemas.openxmlformats.org/officeDocument/2006/relationships/hyperlink" Target="http://zakon0.rada.gov.ua/laws/show/1170-18/paran252" TargetMode="External"/><Relationship Id="rId217" Type="http://schemas.openxmlformats.org/officeDocument/2006/relationships/hyperlink" Target="http://zakon0.rada.gov.ua/laws/show/3462-17" TargetMode="External"/><Relationship Id="rId1" Type="http://schemas.openxmlformats.org/officeDocument/2006/relationships/styles" Target="styles.xml"/><Relationship Id="rId6" Type="http://schemas.openxmlformats.org/officeDocument/2006/relationships/hyperlink" Target="http://zakon0.rada.gov.ua/laws/show/3201-15" TargetMode="External"/><Relationship Id="rId212" Type="http://schemas.openxmlformats.org/officeDocument/2006/relationships/hyperlink" Target="http://zakon0.rada.gov.ua/laws/show/3462-17" TargetMode="External"/><Relationship Id="rId23" Type="http://schemas.openxmlformats.org/officeDocument/2006/relationships/hyperlink" Target="http://zakon0.rada.gov.ua/laws/show/4652-17/paran626" TargetMode="External"/><Relationship Id="rId28" Type="http://schemas.openxmlformats.org/officeDocument/2006/relationships/hyperlink" Target="http://zakon0.rada.gov.ua/laws/show/5410-17/paran14" TargetMode="External"/><Relationship Id="rId49" Type="http://schemas.openxmlformats.org/officeDocument/2006/relationships/hyperlink" Target="http://zakon0.rada.gov.ua/laws/show/3462-17" TargetMode="External"/><Relationship Id="rId114" Type="http://schemas.openxmlformats.org/officeDocument/2006/relationships/hyperlink" Target="http://zakon0.rada.gov.ua/laws/show/3462-17" TargetMode="External"/><Relationship Id="rId119" Type="http://schemas.openxmlformats.org/officeDocument/2006/relationships/hyperlink" Target="http://zakon0.rada.gov.ua/laws/show/3462-17" TargetMode="External"/><Relationship Id="rId44" Type="http://schemas.openxmlformats.org/officeDocument/2006/relationships/hyperlink" Target="http://zakon0.rada.gov.ua/laws/show/1323-18/paran12" TargetMode="External"/><Relationship Id="rId60" Type="http://schemas.openxmlformats.org/officeDocument/2006/relationships/hyperlink" Target="http://zakon0.rada.gov.ua/laws/show/3394-17" TargetMode="External"/><Relationship Id="rId65" Type="http://schemas.openxmlformats.org/officeDocument/2006/relationships/hyperlink" Target="http://zakon0.rada.gov.ua/laws/show/3462-17" TargetMode="External"/><Relationship Id="rId81" Type="http://schemas.openxmlformats.org/officeDocument/2006/relationships/hyperlink" Target="http://zakon0.rada.gov.ua/laws/show/978-15/paran925" TargetMode="External"/><Relationship Id="rId86" Type="http://schemas.openxmlformats.org/officeDocument/2006/relationships/hyperlink" Target="http://zakon0.rada.gov.ua/laws/show/643-18/paran12" TargetMode="External"/><Relationship Id="rId130" Type="http://schemas.openxmlformats.org/officeDocument/2006/relationships/hyperlink" Target="http://zakon0.rada.gov.ua/laws/show/1160-15" TargetMode="External"/><Relationship Id="rId135" Type="http://schemas.openxmlformats.org/officeDocument/2006/relationships/hyperlink" Target="http://zakon0.rada.gov.ua/laws/show/2258-17" TargetMode="External"/><Relationship Id="rId151" Type="http://schemas.openxmlformats.org/officeDocument/2006/relationships/hyperlink" Target="http://zakon0.rada.gov.ua/laws/show/3610-17" TargetMode="External"/><Relationship Id="rId156" Type="http://schemas.openxmlformats.org/officeDocument/2006/relationships/hyperlink" Target="http://zakon0.rada.gov.ua/laws/show/3462-17" TargetMode="External"/><Relationship Id="rId177" Type="http://schemas.openxmlformats.org/officeDocument/2006/relationships/hyperlink" Target="http://zakon0.rada.gov.ua/laws/show/5212-17/paran10" TargetMode="External"/><Relationship Id="rId198" Type="http://schemas.openxmlformats.org/officeDocument/2006/relationships/hyperlink" Target="http://zakon0.rada.gov.ua/laws/show/5410-17/paran14" TargetMode="External"/><Relationship Id="rId172" Type="http://schemas.openxmlformats.org/officeDocument/2006/relationships/hyperlink" Target="http://zakon0.rada.gov.ua/laws/show/3462-17" TargetMode="External"/><Relationship Id="rId193" Type="http://schemas.openxmlformats.org/officeDocument/2006/relationships/hyperlink" Target="http://zakon0.rada.gov.ua/laws/show/1170-18/paran256" TargetMode="External"/><Relationship Id="rId202" Type="http://schemas.openxmlformats.org/officeDocument/2006/relationships/hyperlink" Target="http://zakon0.rada.gov.ua/laws/show/3610-17" TargetMode="External"/><Relationship Id="rId207" Type="http://schemas.openxmlformats.org/officeDocument/2006/relationships/hyperlink" Target="http://zakon0.rada.gov.ua/laws/show/2664-14/print1491308176712410" TargetMode="External"/><Relationship Id="rId223" Type="http://schemas.openxmlformats.org/officeDocument/2006/relationships/hyperlink" Target="http://zakon0.rada.gov.ua/laws/show/80731-10" TargetMode="External"/><Relationship Id="rId228" Type="http://schemas.openxmlformats.org/officeDocument/2006/relationships/hyperlink" Target="http://zakon0.rada.gov.ua/laws/show/1414-19/paran340" TargetMode="External"/><Relationship Id="rId13" Type="http://schemas.openxmlformats.org/officeDocument/2006/relationships/hyperlink" Target="http://zakon0.rada.gov.ua/laws/show/2510-17" TargetMode="External"/><Relationship Id="rId18" Type="http://schemas.openxmlformats.org/officeDocument/2006/relationships/hyperlink" Target="http://zakon0.rada.gov.ua/laws/show/3205-17" TargetMode="External"/><Relationship Id="rId39" Type="http://schemas.openxmlformats.org/officeDocument/2006/relationships/hyperlink" Target="http://zakon0.rada.gov.ua/laws/show/1664-19/paran17" TargetMode="External"/><Relationship Id="rId109" Type="http://schemas.openxmlformats.org/officeDocument/2006/relationships/hyperlink" Target="http://zakon0.rada.gov.ua/laws/show/3462-17" TargetMode="External"/><Relationship Id="rId34" Type="http://schemas.openxmlformats.org/officeDocument/2006/relationships/hyperlink" Target="http://zakon0.rada.gov.ua/laws/show/1323-18/paran7" TargetMode="External"/><Relationship Id="rId50" Type="http://schemas.openxmlformats.org/officeDocument/2006/relationships/hyperlink" Target="http://zakon0.rada.gov.ua/laws/show/3462-17" TargetMode="External"/><Relationship Id="rId55" Type="http://schemas.openxmlformats.org/officeDocument/2006/relationships/hyperlink" Target="http://zakon0.rada.gov.ua/laws/show/3394-17" TargetMode="External"/><Relationship Id="rId76" Type="http://schemas.openxmlformats.org/officeDocument/2006/relationships/hyperlink" Target="http://zakon0.rada.gov.ua/laws/show/254%D0%BA/96-%D0%B2%D1%80" TargetMode="External"/><Relationship Id="rId97" Type="http://schemas.openxmlformats.org/officeDocument/2006/relationships/hyperlink" Target="http://zakon0.rada.gov.ua/laws/show/2664-14/print1491308176712410" TargetMode="External"/><Relationship Id="rId104" Type="http://schemas.openxmlformats.org/officeDocument/2006/relationships/hyperlink" Target="http://zakon0.rada.gov.ua/laws/show/5042-17/paran115" TargetMode="External"/><Relationship Id="rId120" Type="http://schemas.openxmlformats.org/officeDocument/2006/relationships/hyperlink" Target="http://zakon0.rada.gov.ua/laws/show/2664-14/print1491308176712410" TargetMode="External"/><Relationship Id="rId125" Type="http://schemas.openxmlformats.org/officeDocument/2006/relationships/hyperlink" Target="http://zakon0.rada.gov.ua/laws/show/2555-17" TargetMode="External"/><Relationship Id="rId141" Type="http://schemas.openxmlformats.org/officeDocument/2006/relationships/hyperlink" Target="http://zakon0.rada.gov.ua/laws/show/3394-17" TargetMode="External"/><Relationship Id="rId146" Type="http://schemas.openxmlformats.org/officeDocument/2006/relationships/hyperlink" Target="http://zakon0.rada.gov.ua/laws/show/1070/2011" TargetMode="External"/><Relationship Id="rId167" Type="http://schemas.openxmlformats.org/officeDocument/2006/relationships/hyperlink" Target="http://zakon0.rada.gov.ua/laws/show/3668-17" TargetMode="External"/><Relationship Id="rId188" Type="http://schemas.openxmlformats.org/officeDocument/2006/relationships/hyperlink" Target="http://zakon0.rada.gov.ua/laws/show/1702-18/paran675" TargetMode="External"/><Relationship Id="rId7" Type="http://schemas.openxmlformats.org/officeDocument/2006/relationships/hyperlink" Target="http://zakon0.rada.gov.ua/laws/show/v019p710-08" TargetMode="External"/><Relationship Id="rId71" Type="http://schemas.openxmlformats.org/officeDocument/2006/relationships/hyperlink" Target="http://zakon0.rada.gov.ua/laws/show/3462-17" TargetMode="External"/><Relationship Id="rId92" Type="http://schemas.openxmlformats.org/officeDocument/2006/relationships/hyperlink" Target="http://zakon0.rada.gov.ua/laws/show/z0492-04" TargetMode="External"/><Relationship Id="rId162" Type="http://schemas.openxmlformats.org/officeDocument/2006/relationships/hyperlink" Target="http://zakon0.rada.gov.ua/laws/show/3462-17" TargetMode="External"/><Relationship Id="rId183" Type="http://schemas.openxmlformats.org/officeDocument/2006/relationships/hyperlink" Target="http://zakon0.rada.gov.ua/laws/show/1170-18/paran249" TargetMode="External"/><Relationship Id="rId213" Type="http://schemas.openxmlformats.org/officeDocument/2006/relationships/hyperlink" Target="http://zakon0.rada.gov.ua/laws/show/3668-17" TargetMode="External"/><Relationship Id="rId218" Type="http://schemas.openxmlformats.org/officeDocument/2006/relationships/hyperlink" Target="http://zakon0.rada.gov.ua/laws/show/3462-17" TargetMode="External"/><Relationship Id="rId2" Type="http://schemas.openxmlformats.org/officeDocument/2006/relationships/settings" Target="settings.xml"/><Relationship Id="rId29" Type="http://schemas.openxmlformats.org/officeDocument/2006/relationships/hyperlink" Target="http://zakon0.rada.gov.ua/laws/show/588-18/paran33" TargetMode="External"/><Relationship Id="rId24" Type="http://schemas.openxmlformats.org/officeDocument/2006/relationships/hyperlink" Target="http://zakon0.rada.gov.ua/laws/show/5042-17/paran110" TargetMode="External"/><Relationship Id="rId40" Type="http://schemas.openxmlformats.org/officeDocument/2006/relationships/hyperlink" Target="http://zakon0.rada.gov.ua/laws/show/1736-19/paran11" TargetMode="External"/><Relationship Id="rId45" Type="http://schemas.openxmlformats.org/officeDocument/2006/relationships/hyperlink" Target="http://zakon0.rada.gov.ua/laws/show/4495-17" TargetMode="External"/><Relationship Id="rId66" Type="http://schemas.openxmlformats.org/officeDocument/2006/relationships/hyperlink" Target="http://zakon0.rada.gov.ua/laws/show/3462-17" TargetMode="External"/><Relationship Id="rId87" Type="http://schemas.openxmlformats.org/officeDocument/2006/relationships/hyperlink" Target="http://zakon0.rada.gov.ua/laws/show/2664-14/print1491308176712410" TargetMode="External"/><Relationship Id="rId110" Type="http://schemas.openxmlformats.org/officeDocument/2006/relationships/hyperlink" Target="http://zakon0.rada.gov.ua/laws/show/3462-17" TargetMode="External"/><Relationship Id="rId115" Type="http://schemas.openxmlformats.org/officeDocument/2006/relationships/hyperlink" Target="http://zakon0.rada.gov.ua/laws/show/2939-17" TargetMode="External"/><Relationship Id="rId131" Type="http://schemas.openxmlformats.org/officeDocument/2006/relationships/hyperlink" Target="http://zakon0.rada.gov.ua/laws/show/2388-17" TargetMode="External"/><Relationship Id="rId136" Type="http://schemas.openxmlformats.org/officeDocument/2006/relationships/hyperlink" Target="http://zakon0.rada.gov.ua/laws/show/1702-18/paran663" TargetMode="External"/><Relationship Id="rId157" Type="http://schemas.openxmlformats.org/officeDocument/2006/relationships/hyperlink" Target="http://zakon0.rada.gov.ua/laws/show/3462-17" TargetMode="External"/><Relationship Id="rId178" Type="http://schemas.openxmlformats.org/officeDocument/2006/relationships/hyperlink" Target="http://zakon0.rada.gov.ua/laws/show/2388-17" TargetMode="External"/><Relationship Id="rId61" Type="http://schemas.openxmlformats.org/officeDocument/2006/relationships/hyperlink" Target="http://zakon0.rada.gov.ua/laws/show/5042-17/paran112" TargetMode="External"/><Relationship Id="rId82" Type="http://schemas.openxmlformats.org/officeDocument/2006/relationships/hyperlink" Target="http://zakon0.rada.gov.ua/laws/show/643-18/paran7" TargetMode="External"/><Relationship Id="rId152" Type="http://schemas.openxmlformats.org/officeDocument/2006/relationships/hyperlink" Target="http://zakon0.rada.gov.ua/laws/show/3610-17" TargetMode="External"/><Relationship Id="rId173" Type="http://schemas.openxmlformats.org/officeDocument/2006/relationships/hyperlink" Target="http://zakon0.rada.gov.ua/laws/show/3610-17" TargetMode="External"/><Relationship Id="rId194" Type="http://schemas.openxmlformats.org/officeDocument/2006/relationships/hyperlink" Target="http://zakon0.rada.gov.ua/laws/show/2664-14/print1491308176712410" TargetMode="External"/><Relationship Id="rId199" Type="http://schemas.openxmlformats.org/officeDocument/2006/relationships/hyperlink" Target="http://zakon0.rada.gov.ua/laws/show/3668-17" TargetMode="External"/><Relationship Id="rId203" Type="http://schemas.openxmlformats.org/officeDocument/2006/relationships/hyperlink" Target="http://zakon0.rada.gov.ua/laws/show/1702-18/paran676" TargetMode="External"/><Relationship Id="rId208" Type="http://schemas.openxmlformats.org/officeDocument/2006/relationships/hyperlink" Target="http://zakon0.rada.gov.ua/laws/show/2664-14/print1491308176712410" TargetMode="External"/><Relationship Id="rId229" Type="http://schemas.openxmlformats.org/officeDocument/2006/relationships/hyperlink" Target="http://zakon0.rada.gov.ua/laws/show/1414-19/paran377" TargetMode="External"/><Relationship Id="rId19" Type="http://schemas.openxmlformats.org/officeDocument/2006/relationships/hyperlink" Target="http://zakon0.rada.gov.ua/laws/show/3394-17" TargetMode="External"/><Relationship Id="rId224" Type="http://schemas.openxmlformats.org/officeDocument/2006/relationships/hyperlink" Target="http://zakon0.rada.gov.ua/laws/show/4652-17/paran626" TargetMode="External"/><Relationship Id="rId14" Type="http://schemas.openxmlformats.org/officeDocument/2006/relationships/hyperlink" Target="http://zakon0.rada.gov.ua/laws/show/2555-17" TargetMode="External"/><Relationship Id="rId30" Type="http://schemas.openxmlformats.org/officeDocument/2006/relationships/hyperlink" Target="http://zakon0.rada.gov.ua/laws/show/643-18/paran5" TargetMode="External"/><Relationship Id="rId35" Type="http://schemas.openxmlformats.org/officeDocument/2006/relationships/hyperlink" Target="http://zakon0.rada.gov.ua/laws/show/1702-18/paran662" TargetMode="External"/><Relationship Id="rId56" Type="http://schemas.openxmlformats.org/officeDocument/2006/relationships/hyperlink" Target="http://zakon0.rada.gov.ua/laws/show/3394-17" TargetMode="External"/><Relationship Id="rId77" Type="http://schemas.openxmlformats.org/officeDocument/2006/relationships/hyperlink" Target="http://zakon0.rada.gov.ua/laws/show/2756-17" TargetMode="External"/><Relationship Id="rId100" Type="http://schemas.openxmlformats.org/officeDocument/2006/relationships/hyperlink" Target="http://zakon0.rada.gov.ua/laws/show/1822-17" TargetMode="External"/><Relationship Id="rId105" Type="http://schemas.openxmlformats.org/officeDocument/2006/relationships/hyperlink" Target="http://zakon0.rada.gov.ua/laws/show/3462-17" TargetMode="External"/><Relationship Id="rId126" Type="http://schemas.openxmlformats.org/officeDocument/2006/relationships/hyperlink" Target="http://zakon0.rada.gov.ua/laws/show/3024-17" TargetMode="External"/><Relationship Id="rId147" Type="http://schemas.openxmlformats.org/officeDocument/2006/relationships/hyperlink" Target="http://zakon0.rada.gov.ua/laws/show/2592-17" TargetMode="External"/><Relationship Id="rId168" Type="http://schemas.openxmlformats.org/officeDocument/2006/relationships/hyperlink" Target="http://zakon0.rada.gov.ua/laws/show/3668-17" TargetMode="External"/><Relationship Id="rId8" Type="http://schemas.openxmlformats.org/officeDocument/2006/relationships/hyperlink" Target="http://zakon0.rada.gov.ua/laws/show/v027p710-08" TargetMode="External"/><Relationship Id="rId51" Type="http://schemas.openxmlformats.org/officeDocument/2006/relationships/hyperlink" Target="http://zakon0.rada.gov.ua/laws/show/1170-18/paran243" TargetMode="External"/><Relationship Id="rId72" Type="http://schemas.openxmlformats.org/officeDocument/2006/relationships/hyperlink" Target="http://zakon0.rada.gov.ua/laws/show/3462-17" TargetMode="External"/><Relationship Id="rId93" Type="http://schemas.openxmlformats.org/officeDocument/2006/relationships/hyperlink" Target="http://zakon0.rada.gov.ua/laws/show/435-15" TargetMode="External"/><Relationship Id="rId98" Type="http://schemas.openxmlformats.org/officeDocument/2006/relationships/hyperlink" Target="http://zakon0.rada.gov.ua/laws/show/3462-17" TargetMode="External"/><Relationship Id="rId121" Type="http://schemas.openxmlformats.org/officeDocument/2006/relationships/hyperlink" Target="http://zakon0.rada.gov.ua/laws/show/123-19/paran5" TargetMode="External"/><Relationship Id="rId142" Type="http://schemas.openxmlformats.org/officeDocument/2006/relationships/hyperlink" Target="http://zakon0.rada.gov.ua/laws/show/3394-17" TargetMode="External"/><Relationship Id="rId163" Type="http://schemas.openxmlformats.org/officeDocument/2006/relationships/hyperlink" Target="http://zakon0.rada.gov.ua/laws/show/3462-17" TargetMode="External"/><Relationship Id="rId184" Type="http://schemas.openxmlformats.org/officeDocument/2006/relationships/hyperlink" Target="http://zakon0.rada.gov.ua/laws/show/2756-17" TargetMode="External"/><Relationship Id="rId189" Type="http://schemas.openxmlformats.org/officeDocument/2006/relationships/hyperlink" Target="http://zakon0.rada.gov.ua/laws/show/1170-18/paran255" TargetMode="External"/><Relationship Id="rId219" Type="http://schemas.openxmlformats.org/officeDocument/2006/relationships/hyperlink" Target="http://zakon0.rada.gov.ua/laws/show/3462-17" TargetMode="External"/><Relationship Id="rId3" Type="http://schemas.openxmlformats.org/officeDocument/2006/relationships/webSettings" Target="webSettings.xml"/><Relationship Id="rId214" Type="http://schemas.openxmlformats.org/officeDocument/2006/relationships/hyperlink" Target="http://zakon0.rada.gov.ua/laws/show/3462-17" TargetMode="External"/><Relationship Id="rId230" Type="http://schemas.openxmlformats.org/officeDocument/2006/relationships/fontTable" Target="fontTable.xml"/><Relationship Id="rId25" Type="http://schemas.openxmlformats.org/officeDocument/2006/relationships/hyperlink" Target="http://zakon0.rada.gov.ua/laws/show/5212-17/paran10" TargetMode="External"/><Relationship Id="rId46" Type="http://schemas.openxmlformats.org/officeDocument/2006/relationships/hyperlink" Target="http://zakon0.rada.gov.ua/laws/show/2510-17" TargetMode="External"/><Relationship Id="rId67" Type="http://schemas.openxmlformats.org/officeDocument/2006/relationships/hyperlink" Target="http://zakon0.rada.gov.ua/laws/show/3462-17" TargetMode="External"/><Relationship Id="rId116" Type="http://schemas.openxmlformats.org/officeDocument/2006/relationships/hyperlink" Target="http://zakon0.rada.gov.ua/laws/show/1170-18/paran244" TargetMode="External"/><Relationship Id="rId137" Type="http://schemas.openxmlformats.org/officeDocument/2006/relationships/hyperlink" Target="http://zakon0.rada.gov.ua/laws/show/3462-17" TargetMode="External"/><Relationship Id="rId158" Type="http://schemas.openxmlformats.org/officeDocument/2006/relationships/hyperlink" Target="http://zakon0.rada.gov.ua/laws/show/3462-17" TargetMode="External"/><Relationship Id="rId20" Type="http://schemas.openxmlformats.org/officeDocument/2006/relationships/hyperlink" Target="http://zakon0.rada.gov.ua/laws/show/3462-17" TargetMode="External"/><Relationship Id="rId41" Type="http://schemas.openxmlformats.org/officeDocument/2006/relationships/hyperlink" Target="http://zakon0.rada.gov.ua/laws/show/1792-19/paran237" TargetMode="External"/><Relationship Id="rId62" Type="http://schemas.openxmlformats.org/officeDocument/2006/relationships/hyperlink" Target="http://zakon0.rada.gov.ua/laws/show/3394-17" TargetMode="External"/><Relationship Id="rId83" Type="http://schemas.openxmlformats.org/officeDocument/2006/relationships/hyperlink" Target="http://zakon0.rada.gov.ua/laws/show/643-18/paran9" TargetMode="External"/><Relationship Id="rId88" Type="http://schemas.openxmlformats.org/officeDocument/2006/relationships/hyperlink" Target="http://zakon0.rada.gov.ua/laws/show/643-18/paran12" TargetMode="External"/><Relationship Id="rId111" Type="http://schemas.openxmlformats.org/officeDocument/2006/relationships/hyperlink" Target="http://zakon0.rada.gov.ua/laws/show/3462-17" TargetMode="External"/><Relationship Id="rId132" Type="http://schemas.openxmlformats.org/officeDocument/2006/relationships/hyperlink" Target="http://zakon0.rada.gov.ua/laws/show/3394-17" TargetMode="External"/><Relationship Id="rId153" Type="http://schemas.openxmlformats.org/officeDocument/2006/relationships/hyperlink" Target="http://zakon0.rada.gov.ua/laws/show/3462-17" TargetMode="External"/><Relationship Id="rId174" Type="http://schemas.openxmlformats.org/officeDocument/2006/relationships/hyperlink" Target="http://zakon0.rada.gov.ua/laws/show/1160-15" TargetMode="External"/><Relationship Id="rId179" Type="http://schemas.openxmlformats.org/officeDocument/2006/relationships/hyperlink" Target="http://zakon0.rada.gov.ua/laws/show/3462-17" TargetMode="External"/><Relationship Id="rId195" Type="http://schemas.openxmlformats.org/officeDocument/2006/relationships/hyperlink" Target="http://zakon0.rada.gov.ua/laws/show/2664-14/print1491308176712410" TargetMode="External"/><Relationship Id="rId209" Type="http://schemas.openxmlformats.org/officeDocument/2006/relationships/hyperlink" Target="http://zakon0.rada.gov.ua/laws/show/3462-17" TargetMode="External"/><Relationship Id="rId190" Type="http://schemas.openxmlformats.org/officeDocument/2006/relationships/hyperlink" Target="http://zakon0.rada.gov.ua/laws/show/1170-18/paran254" TargetMode="External"/><Relationship Id="rId204" Type="http://schemas.openxmlformats.org/officeDocument/2006/relationships/hyperlink" Target="http://zakon0.rada.gov.ua/laws/show/2664-14/print1491308176712410" TargetMode="External"/><Relationship Id="rId220" Type="http://schemas.openxmlformats.org/officeDocument/2006/relationships/hyperlink" Target="http://zakon0.rada.gov.ua/laws/show/3462-17" TargetMode="External"/><Relationship Id="rId225" Type="http://schemas.openxmlformats.org/officeDocument/2006/relationships/hyperlink" Target="http://zakon0.rada.gov.ua/laws/show/222-19/paran442" TargetMode="External"/><Relationship Id="rId15" Type="http://schemas.openxmlformats.org/officeDocument/2006/relationships/hyperlink" Target="http://zakon0.rada.gov.ua/laws/show/2592-17" TargetMode="External"/><Relationship Id="rId36" Type="http://schemas.openxmlformats.org/officeDocument/2006/relationships/hyperlink" Target="http://zakon0.rada.gov.ua/laws/show/123-19/paran5" TargetMode="External"/><Relationship Id="rId57" Type="http://schemas.openxmlformats.org/officeDocument/2006/relationships/hyperlink" Target="http://zakon0.rada.gov.ua/laws/show/3394-17" TargetMode="External"/><Relationship Id="rId106" Type="http://schemas.openxmlformats.org/officeDocument/2006/relationships/hyperlink" Target="http://zakon0.rada.gov.ua/laws/show/3462-17" TargetMode="External"/><Relationship Id="rId127" Type="http://schemas.openxmlformats.org/officeDocument/2006/relationships/hyperlink" Target="http://zakon0.rada.gov.ua/laws/show/3024-17" TargetMode="External"/><Relationship Id="rId10" Type="http://schemas.openxmlformats.org/officeDocument/2006/relationships/hyperlink" Target="http://zakon0.rada.gov.ua/laws/show/2258-17" TargetMode="External"/><Relationship Id="rId31" Type="http://schemas.openxmlformats.org/officeDocument/2006/relationships/hyperlink" Target="http://zakon0.rada.gov.ua/laws/show/2592-17" TargetMode="External"/><Relationship Id="rId52" Type="http://schemas.openxmlformats.org/officeDocument/2006/relationships/hyperlink" Target="http://zakon0.rada.gov.ua/laws/show/3610-17" TargetMode="External"/><Relationship Id="rId73" Type="http://schemas.openxmlformats.org/officeDocument/2006/relationships/hyperlink" Target="http://zakon0.rada.gov.ua/laws/show/3462-17" TargetMode="External"/><Relationship Id="rId78" Type="http://schemas.openxmlformats.org/officeDocument/2006/relationships/hyperlink" Target="http://zakon0.rada.gov.ua/laws/show/3668-17" TargetMode="External"/><Relationship Id="rId94" Type="http://schemas.openxmlformats.org/officeDocument/2006/relationships/hyperlink" Target="http://zakon0.rada.gov.ua/laws/show/2510-17" TargetMode="External"/><Relationship Id="rId99" Type="http://schemas.openxmlformats.org/officeDocument/2006/relationships/hyperlink" Target="http://zakon0.rada.gov.ua/laws/show/1822-17" TargetMode="External"/><Relationship Id="rId101" Type="http://schemas.openxmlformats.org/officeDocument/2006/relationships/hyperlink" Target="http://zakon0.rada.gov.ua/laws/show/2555-17" TargetMode="External"/><Relationship Id="rId122" Type="http://schemas.openxmlformats.org/officeDocument/2006/relationships/hyperlink" Target="http://zakon0.rada.gov.ua/laws/show/123-19/paran5" TargetMode="External"/><Relationship Id="rId143" Type="http://schemas.openxmlformats.org/officeDocument/2006/relationships/hyperlink" Target="http://zakon0.rada.gov.ua/laws/show/3394-17" TargetMode="External"/><Relationship Id="rId148" Type="http://schemas.openxmlformats.org/officeDocument/2006/relationships/hyperlink" Target="http://zakon0.rada.gov.ua/laws/show/3610-17" TargetMode="External"/><Relationship Id="rId164" Type="http://schemas.openxmlformats.org/officeDocument/2006/relationships/hyperlink" Target="http://zakon0.rada.gov.ua/laws/show/3201-15" TargetMode="External"/><Relationship Id="rId169" Type="http://schemas.openxmlformats.org/officeDocument/2006/relationships/hyperlink" Target="http://zakon0.rada.gov.ua/laws/show/3668-17" TargetMode="External"/><Relationship Id="rId185" Type="http://schemas.openxmlformats.org/officeDocument/2006/relationships/hyperlink" Target="http://zakon0.rada.gov.ua/laws/show/1170-18/paran250" TargetMode="External"/><Relationship Id="rId4" Type="http://schemas.openxmlformats.org/officeDocument/2006/relationships/image" Target="media/image1.gif"/><Relationship Id="rId9" Type="http://schemas.openxmlformats.org/officeDocument/2006/relationships/hyperlink" Target="http://zakon0.rada.gov.ua/laws/show/1822-17" TargetMode="External"/><Relationship Id="rId180" Type="http://schemas.openxmlformats.org/officeDocument/2006/relationships/hyperlink" Target="http://zakon0.rada.gov.ua/laws/show/3668-17" TargetMode="External"/><Relationship Id="rId210" Type="http://schemas.openxmlformats.org/officeDocument/2006/relationships/hyperlink" Target="http://zakon0.rada.gov.ua/laws/show/3394-17" TargetMode="External"/><Relationship Id="rId215" Type="http://schemas.openxmlformats.org/officeDocument/2006/relationships/hyperlink" Target="http://zakon0.rada.gov.ua/laws/show/1323-18/paran10" TargetMode="External"/><Relationship Id="rId26" Type="http://schemas.openxmlformats.org/officeDocument/2006/relationships/hyperlink" Target="http://zakon0.rada.gov.ua/laws/show/5284-17/paran216" TargetMode="External"/><Relationship Id="rId231" Type="http://schemas.openxmlformats.org/officeDocument/2006/relationships/theme" Target="theme/theme1.xml"/><Relationship Id="rId47" Type="http://schemas.openxmlformats.org/officeDocument/2006/relationships/hyperlink" Target="http://zakon0.rada.gov.ua/laws/show/588-18/paran33" TargetMode="External"/><Relationship Id="rId68" Type="http://schemas.openxmlformats.org/officeDocument/2006/relationships/hyperlink" Target="http://zakon0.rada.gov.ua/laws/show/3462-17" TargetMode="External"/><Relationship Id="rId89" Type="http://schemas.openxmlformats.org/officeDocument/2006/relationships/hyperlink" Target="http://zakon0.rada.gov.ua/laws/show/1664-19/paran17" TargetMode="External"/><Relationship Id="rId112" Type="http://schemas.openxmlformats.org/officeDocument/2006/relationships/hyperlink" Target="http://zakon0.rada.gov.ua/laws/show/3462-17" TargetMode="External"/><Relationship Id="rId133" Type="http://schemas.openxmlformats.org/officeDocument/2006/relationships/hyperlink" Target="http://zakon0.rada.gov.ua/laws/show/3462-17" TargetMode="External"/><Relationship Id="rId154" Type="http://schemas.openxmlformats.org/officeDocument/2006/relationships/hyperlink" Target="http://zakon0.rada.gov.ua/laws/show/123-19/paran19" TargetMode="External"/><Relationship Id="rId175" Type="http://schemas.openxmlformats.org/officeDocument/2006/relationships/hyperlink" Target="http://zakon0.rada.gov.ua/laws/show/1160-15" TargetMode="External"/><Relationship Id="rId196" Type="http://schemas.openxmlformats.org/officeDocument/2006/relationships/hyperlink" Target="http://zakon0.rada.gov.ua/laws/show/3201-15" TargetMode="External"/><Relationship Id="rId200" Type="http://schemas.openxmlformats.org/officeDocument/2006/relationships/hyperlink" Target="http://zakon0.rada.gov.ua/laws/show/3462-17" TargetMode="External"/><Relationship Id="rId16" Type="http://schemas.openxmlformats.org/officeDocument/2006/relationships/hyperlink" Target="http://zakon0.rada.gov.ua/laws/show/2756-17" TargetMode="External"/><Relationship Id="rId221" Type="http://schemas.openxmlformats.org/officeDocument/2006/relationships/hyperlink" Target="http://zakon0.rada.gov.ua/laws/show/z0372-11" TargetMode="External"/><Relationship Id="rId37" Type="http://schemas.openxmlformats.org/officeDocument/2006/relationships/hyperlink" Target="http://zakon0.rada.gov.ua/laws/show/222-19/paran442" TargetMode="External"/><Relationship Id="rId58" Type="http://schemas.openxmlformats.org/officeDocument/2006/relationships/hyperlink" Target="http://zakon0.rada.gov.ua/laws/show/3394-17" TargetMode="External"/><Relationship Id="rId79" Type="http://schemas.openxmlformats.org/officeDocument/2006/relationships/hyperlink" Target="http://zakon0.rada.gov.ua/laws/show/3462-17" TargetMode="External"/><Relationship Id="rId102" Type="http://schemas.openxmlformats.org/officeDocument/2006/relationships/hyperlink" Target="http://zakon0.rada.gov.ua/laws/show/3462-17" TargetMode="External"/><Relationship Id="rId123" Type="http://schemas.openxmlformats.org/officeDocument/2006/relationships/hyperlink" Target="http://zakon0.rada.gov.ua/laws/show/3462-17" TargetMode="External"/><Relationship Id="rId144" Type="http://schemas.openxmlformats.org/officeDocument/2006/relationships/hyperlink" Target="http://zakon0.rada.gov.ua/laws/show/3394-17" TargetMode="External"/><Relationship Id="rId90" Type="http://schemas.openxmlformats.org/officeDocument/2006/relationships/hyperlink" Target="http://zakon0.rada.gov.ua/laws/show/3462-17" TargetMode="External"/><Relationship Id="rId165" Type="http://schemas.openxmlformats.org/officeDocument/2006/relationships/hyperlink" Target="http://zakon0.rada.gov.ua/laws/show/z1284-14/paran15" TargetMode="External"/><Relationship Id="rId186" Type="http://schemas.openxmlformats.org/officeDocument/2006/relationships/hyperlink" Target="http://zakon0.rada.gov.ua/laws/show/1702-18/paran673" TargetMode="External"/><Relationship Id="rId211" Type="http://schemas.openxmlformats.org/officeDocument/2006/relationships/hyperlink" Target="http://zakon0.rada.gov.ua/laws/show/366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89163</Words>
  <Characters>50824</Characters>
  <Application>Microsoft Office Word</Application>
  <DocSecurity>0</DocSecurity>
  <Lines>423</Lines>
  <Paragraphs>279</Paragraphs>
  <ScaleCrop>false</ScaleCrop>
  <Company>Національна комісія</Company>
  <LinksUpToDate>false</LinksUpToDate>
  <CharactersWithSpaces>139708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alla.valyorko</dc:creator>
  <cp:lastModifiedBy>alla.valyorko</cp:lastModifiedBy>
  <cp:revision>1</cp:revision>
  <dcterms:created xsi:type="dcterms:W3CDTF">2017-04-11T07:08:00Z</dcterms:created>
  <dcterms:modified xsi:type="dcterms:W3CDTF">2017-04-11T07:10:00Z</dcterms:modified>
</cp:coreProperties>
</file>