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E8" w:rsidRPr="002C2D10" w:rsidRDefault="005625E8" w:rsidP="005625E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color w:val="000000" w:themeColor="text1"/>
          <w:sz w:val="32"/>
          <w:szCs w:val="32"/>
          <w:u w:val="single"/>
          <w:lang w:val="ru-RU"/>
        </w:rPr>
      </w:pPr>
      <w:r w:rsidRPr="002C2D10">
        <w:rPr>
          <w:b/>
          <w:bCs/>
          <w:color w:val="000000" w:themeColor="text1"/>
          <w:sz w:val="32"/>
          <w:szCs w:val="32"/>
          <w:u w:val="single"/>
          <w:lang w:val="ru-RU"/>
        </w:rPr>
        <w:t>Документи для участі в конкурсі:</w:t>
      </w:r>
    </w:p>
    <w:p w:rsidR="005625E8" w:rsidRPr="002C2D10" w:rsidRDefault="005625E8" w:rsidP="005625E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32"/>
          <w:szCs w:val="32"/>
          <w:lang w:val="ru-RU"/>
        </w:rPr>
      </w:pPr>
    </w:p>
    <w:p w:rsidR="005625E8" w:rsidRPr="00A520B0" w:rsidRDefault="005625E8" w:rsidP="00A520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  <w:lang w:val="ru-RU"/>
        </w:rPr>
      </w:pPr>
      <w:r w:rsidRPr="00A520B0">
        <w:rPr>
          <w:rStyle w:val="a4"/>
          <w:color w:val="000000" w:themeColor="text1"/>
          <w:sz w:val="32"/>
          <w:szCs w:val="32"/>
          <w:lang w:val="ru-RU"/>
        </w:rPr>
        <w:t>1)</w:t>
      </w:r>
      <w:r w:rsidRPr="00A520B0">
        <w:rPr>
          <w:rStyle w:val="a4"/>
          <w:color w:val="000000" w:themeColor="text1"/>
          <w:sz w:val="32"/>
          <w:szCs w:val="32"/>
        </w:rPr>
        <w:t> </w:t>
      </w:r>
      <w:r w:rsidRPr="00A520B0">
        <w:rPr>
          <w:color w:val="000000" w:themeColor="text1"/>
          <w:sz w:val="32"/>
          <w:szCs w:val="32"/>
          <w:lang w:val="ru-RU"/>
        </w:rPr>
        <w:t>копія паспорта громадянина України;</w:t>
      </w:r>
    </w:p>
    <w:p w:rsidR="005625E8" w:rsidRPr="00A520B0" w:rsidRDefault="005625E8" w:rsidP="00A520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  <w:lang w:val="ru-RU"/>
        </w:rPr>
      </w:pPr>
      <w:r w:rsidRPr="00A520B0">
        <w:rPr>
          <w:rStyle w:val="a4"/>
          <w:color w:val="000000" w:themeColor="text1"/>
          <w:sz w:val="32"/>
          <w:szCs w:val="32"/>
          <w:lang w:val="ru-RU"/>
        </w:rPr>
        <w:t>2)</w:t>
      </w:r>
      <w:r w:rsidRPr="00A520B0">
        <w:rPr>
          <w:rStyle w:val="a4"/>
          <w:color w:val="000000" w:themeColor="text1"/>
          <w:sz w:val="32"/>
          <w:szCs w:val="32"/>
        </w:rPr>
        <w:t> </w:t>
      </w:r>
      <w:r w:rsidRPr="00A520B0">
        <w:rPr>
          <w:color w:val="000000" w:themeColor="text1"/>
          <w:sz w:val="32"/>
          <w:szCs w:val="32"/>
          <w:lang w:val="ru-RU"/>
        </w:rPr>
        <w:t>письмова заява про участь у конкурсі із зазначенням основних мотивів для зайняття посади, до якої додається резюме у довільній формі;</w:t>
      </w:r>
    </w:p>
    <w:p w:rsidR="005625E8" w:rsidRPr="00A520B0" w:rsidRDefault="005625E8" w:rsidP="00A520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  <w:lang w:val="ru-RU"/>
        </w:rPr>
      </w:pPr>
      <w:r w:rsidRPr="00A520B0">
        <w:rPr>
          <w:rStyle w:val="a4"/>
          <w:color w:val="000000" w:themeColor="text1"/>
          <w:sz w:val="32"/>
          <w:szCs w:val="32"/>
          <w:lang w:val="ru-RU"/>
        </w:rPr>
        <w:t>3)</w:t>
      </w:r>
      <w:r w:rsidRPr="00A520B0">
        <w:rPr>
          <w:color w:val="000000" w:themeColor="text1"/>
          <w:sz w:val="32"/>
          <w:szCs w:val="32"/>
        </w:rPr>
        <w:t> </w:t>
      </w:r>
      <w:r w:rsidRPr="00A520B0">
        <w:rPr>
          <w:color w:val="000000" w:themeColor="text1"/>
          <w:sz w:val="32"/>
          <w:szCs w:val="32"/>
          <w:lang w:val="ru-RU"/>
        </w:rPr>
        <w:t>письмова заява, в якій повідомляється про те</w:t>
      </w:r>
      <w:r w:rsidR="002C2D10" w:rsidRPr="00A520B0">
        <w:rPr>
          <w:color w:val="000000" w:themeColor="text1"/>
          <w:sz w:val="32"/>
          <w:szCs w:val="32"/>
          <w:lang w:val="ru-RU"/>
        </w:rPr>
        <w:t xml:space="preserve">, що до особи не застосовуються </w:t>
      </w:r>
      <w:r w:rsidRPr="00A520B0">
        <w:rPr>
          <w:color w:val="000000" w:themeColor="text1"/>
          <w:sz w:val="32"/>
          <w:szCs w:val="32"/>
          <w:lang w:val="ru-RU"/>
        </w:rPr>
        <w:t>заборони, визначені частиною</w:t>
      </w:r>
      <w:r w:rsidRPr="00A520B0">
        <w:rPr>
          <w:color w:val="000000" w:themeColor="text1"/>
          <w:sz w:val="32"/>
          <w:szCs w:val="32"/>
        </w:rPr>
        <w:t> </w:t>
      </w:r>
      <w:hyperlink r:id="rId4" w:anchor="n13" w:tgtFrame="_blank" w:history="1">
        <w:r w:rsidRPr="00A520B0">
          <w:rPr>
            <w:rStyle w:val="a5"/>
            <w:color w:val="000000" w:themeColor="text1"/>
            <w:sz w:val="32"/>
            <w:szCs w:val="32"/>
            <w:lang w:val="ru-RU"/>
          </w:rPr>
          <w:t>третьою</w:t>
        </w:r>
      </w:hyperlink>
      <w:r w:rsidRPr="00A520B0">
        <w:rPr>
          <w:color w:val="000000" w:themeColor="text1"/>
          <w:sz w:val="32"/>
          <w:szCs w:val="32"/>
        </w:rPr>
        <w:t> </w:t>
      </w:r>
      <w:r w:rsidRPr="00A520B0">
        <w:rPr>
          <w:color w:val="000000" w:themeColor="text1"/>
          <w:sz w:val="32"/>
          <w:szCs w:val="32"/>
          <w:lang w:val="ru-RU"/>
        </w:rPr>
        <w:t>або</w:t>
      </w:r>
      <w:r w:rsidRPr="00A520B0">
        <w:rPr>
          <w:color w:val="000000" w:themeColor="text1"/>
          <w:sz w:val="32"/>
          <w:szCs w:val="32"/>
        </w:rPr>
        <w:t> </w:t>
      </w:r>
      <w:hyperlink r:id="rId5" w:anchor="n14" w:tgtFrame="_blank" w:history="1">
        <w:r w:rsidRPr="00A520B0">
          <w:rPr>
            <w:rStyle w:val="a5"/>
            <w:color w:val="000000" w:themeColor="text1"/>
            <w:sz w:val="32"/>
            <w:szCs w:val="32"/>
            <w:lang w:val="ru-RU"/>
          </w:rPr>
          <w:t>четвертою</w:t>
        </w:r>
      </w:hyperlink>
      <w:r w:rsidRPr="00A520B0">
        <w:rPr>
          <w:color w:val="000000" w:themeColor="text1"/>
          <w:sz w:val="32"/>
          <w:szCs w:val="32"/>
        </w:rPr>
        <w:t> </w:t>
      </w:r>
      <w:r w:rsidRPr="00A520B0">
        <w:rPr>
          <w:color w:val="000000" w:themeColor="text1"/>
          <w:sz w:val="32"/>
          <w:szCs w:val="32"/>
          <w:lang w:val="ru-RU"/>
        </w:rPr>
        <w:t>статті 1 Закону України “Про очищення влади”, та надається згода на проходження перевірки та оприлюднення відомостей стосовно неї відповідно до зазначеного Закону;</w:t>
      </w:r>
    </w:p>
    <w:p w:rsidR="00A520B0" w:rsidRPr="00A520B0" w:rsidRDefault="00A520B0" w:rsidP="00A520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A520B0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4)</w:t>
      </w:r>
      <w:r w:rsidRPr="00A520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A520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</w:t>
      </w:r>
      <w:r w:rsidRPr="00A520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умента до примусового виконання</w:t>
      </w:r>
      <w:r w:rsidR="000448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0448B4" w:rsidRPr="0047334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ru-RU"/>
        </w:rPr>
        <w:t xml:space="preserve">(*лише для </w:t>
      </w:r>
      <w:bookmarkStart w:id="0" w:name="_GoBack"/>
      <w:bookmarkEnd w:id="0"/>
      <w:r w:rsidR="0047334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ru-RU"/>
        </w:rPr>
        <w:t xml:space="preserve">посад </w:t>
      </w:r>
      <w:r w:rsidR="000448B4" w:rsidRPr="0047334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ru-RU"/>
        </w:rPr>
        <w:t xml:space="preserve">категорії </w:t>
      </w:r>
      <w:r w:rsidR="00D0055C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ru-RU"/>
        </w:rPr>
        <w:t xml:space="preserve">"А" або </w:t>
      </w:r>
      <w:r w:rsidR="000448B4" w:rsidRPr="0047334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ru-RU"/>
        </w:rPr>
        <w:t>"Б")</w:t>
      </w:r>
      <w:r w:rsidRPr="00473341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ru-RU"/>
        </w:rPr>
        <w:t>;</w:t>
      </w:r>
    </w:p>
    <w:p w:rsidR="005625E8" w:rsidRPr="00A520B0" w:rsidRDefault="000448B4" w:rsidP="00A520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  <w:lang w:val="ru-RU"/>
        </w:rPr>
      </w:pPr>
      <w:r>
        <w:rPr>
          <w:rStyle w:val="a4"/>
          <w:color w:val="000000" w:themeColor="text1"/>
          <w:sz w:val="32"/>
          <w:szCs w:val="32"/>
          <w:lang w:val="ru-RU"/>
        </w:rPr>
        <w:t>5</w:t>
      </w:r>
      <w:r w:rsidR="005625E8" w:rsidRPr="00A520B0">
        <w:rPr>
          <w:rStyle w:val="a4"/>
          <w:color w:val="000000" w:themeColor="text1"/>
          <w:sz w:val="32"/>
          <w:szCs w:val="32"/>
          <w:lang w:val="ru-RU"/>
        </w:rPr>
        <w:t>)</w:t>
      </w:r>
      <w:r w:rsidR="005625E8" w:rsidRPr="00A520B0">
        <w:rPr>
          <w:color w:val="000000" w:themeColor="text1"/>
          <w:sz w:val="32"/>
          <w:szCs w:val="32"/>
        </w:rPr>
        <w:t> </w:t>
      </w:r>
      <w:r w:rsidR="005625E8" w:rsidRPr="00A520B0">
        <w:rPr>
          <w:color w:val="000000" w:themeColor="text1"/>
          <w:sz w:val="32"/>
          <w:szCs w:val="32"/>
          <w:lang w:val="ru-RU"/>
        </w:rPr>
        <w:t>копія (копії) документа (документів) про освіту;</w:t>
      </w:r>
    </w:p>
    <w:p w:rsidR="005625E8" w:rsidRPr="00A520B0" w:rsidRDefault="000448B4" w:rsidP="00A520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  <w:lang w:val="ru-RU"/>
        </w:rPr>
      </w:pPr>
      <w:r>
        <w:rPr>
          <w:rStyle w:val="a4"/>
          <w:color w:val="000000" w:themeColor="text1"/>
          <w:sz w:val="32"/>
          <w:szCs w:val="32"/>
          <w:lang w:val="ru-RU"/>
        </w:rPr>
        <w:t>6</w:t>
      </w:r>
      <w:r w:rsidR="005625E8" w:rsidRPr="00A520B0">
        <w:rPr>
          <w:rStyle w:val="a4"/>
          <w:color w:val="000000" w:themeColor="text1"/>
          <w:sz w:val="32"/>
          <w:szCs w:val="32"/>
          <w:lang w:val="ru-RU"/>
        </w:rPr>
        <w:t>)</w:t>
      </w:r>
      <w:r w:rsidR="005625E8" w:rsidRPr="00A520B0">
        <w:rPr>
          <w:rStyle w:val="a4"/>
          <w:color w:val="000000" w:themeColor="text1"/>
          <w:sz w:val="32"/>
          <w:szCs w:val="32"/>
        </w:rPr>
        <w:t> </w:t>
      </w:r>
      <w:r w:rsidR="005625E8" w:rsidRPr="00A520B0">
        <w:rPr>
          <w:color w:val="000000" w:themeColor="text1"/>
          <w:sz w:val="32"/>
          <w:szCs w:val="32"/>
        </w:rPr>
        <w:t> </w:t>
      </w:r>
      <w:r w:rsidR="005625E8" w:rsidRPr="00A520B0">
        <w:rPr>
          <w:color w:val="000000" w:themeColor="text1"/>
          <w:sz w:val="32"/>
          <w:szCs w:val="32"/>
          <w:lang w:val="ru-RU"/>
        </w:rPr>
        <w:t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</w:t>
      </w:r>
      <w:r w:rsidR="005625E8" w:rsidRPr="00A520B0">
        <w:rPr>
          <w:color w:val="000000" w:themeColor="text1"/>
          <w:sz w:val="32"/>
          <w:szCs w:val="32"/>
        </w:rPr>
        <w:t> </w:t>
      </w:r>
      <w:r w:rsidR="005625E8" w:rsidRPr="00A520B0">
        <w:rPr>
          <w:color w:val="000000" w:themeColor="text1"/>
          <w:sz w:val="32"/>
          <w:szCs w:val="32"/>
          <w:lang w:val="ru-RU"/>
        </w:rPr>
        <w:t xml:space="preserve"> посвідчення, а оригінал обов’язково пред’являється до проходження тестування);</w:t>
      </w:r>
    </w:p>
    <w:p w:rsidR="005625E8" w:rsidRPr="00A520B0" w:rsidRDefault="000448B4" w:rsidP="00A520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  <w:lang w:val="ru-RU"/>
        </w:rPr>
      </w:pPr>
      <w:r>
        <w:rPr>
          <w:rStyle w:val="a4"/>
          <w:color w:val="000000" w:themeColor="text1"/>
          <w:sz w:val="32"/>
          <w:szCs w:val="32"/>
          <w:lang w:val="ru-RU"/>
        </w:rPr>
        <w:t>7</w:t>
      </w:r>
      <w:r w:rsidR="005625E8" w:rsidRPr="00A520B0">
        <w:rPr>
          <w:rStyle w:val="a4"/>
          <w:color w:val="000000" w:themeColor="text1"/>
          <w:sz w:val="32"/>
          <w:szCs w:val="32"/>
          <w:lang w:val="ru-RU"/>
        </w:rPr>
        <w:t>)</w:t>
      </w:r>
      <w:r w:rsidR="005625E8" w:rsidRPr="00A520B0">
        <w:rPr>
          <w:color w:val="000000" w:themeColor="text1"/>
          <w:sz w:val="32"/>
          <w:szCs w:val="32"/>
        </w:rPr>
        <w:t> </w:t>
      </w:r>
      <w:r w:rsidR="005625E8" w:rsidRPr="00A520B0">
        <w:rPr>
          <w:color w:val="000000" w:themeColor="text1"/>
          <w:sz w:val="32"/>
          <w:szCs w:val="32"/>
          <w:lang w:val="ru-RU"/>
        </w:rPr>
        <w:t>заповнена особова картка встановленого зразка;</w:t>
      </w:r>
    </w:p>
    <w:p w:rsidR="005625E8" w:rsidRPr="00A520B0" w:rsidRDefault="000448B4" w:rsidP="00A520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  <w:lang w:val="ru-RU"/>
        </w:rPr>
      </w:pPr>
      <w:r>
        <w:rPr>
          <w:rStyle w:val="a4"/>
          <w:color w:val="000000" w:themeColor="text1"/>
          <w:sz w:val="32"/>
          <w:szCs w:val="32"/>
          <w:lang w:val="ru-RU"/>
        </w:rPr>
        <w:t>8</w:t>
      </w:r>
      <w:r w:rsidR="005625E8" w:rsidRPr="00A520B0">
        <w:rPr>
          <w:rStyle w:val="a4"/>
          <w:color w:val="000000" w:themeColor="text1"/>
          <w:sz w:val="32"/>
          <w:szCs w:val="32"/>
          <w:lang w:val="ru-RU"/>
        </w:rPr>
        <w:t>)</w:t>
      </w:r>
      <w:r w:rsidR="005625E8" w:rsidRPr="00A520B0">
        <w:rPr>
          <w:color w:val="000000" w:themeColor="text1"/>
          <w:sz w:val="32"/>
          <w:szCs w:val="32"/>
        </w:rPr>
        <w:t> </w:t>
      </w:r>
      <w:r w:rsidR="005625E8" w:rsidRPr="00A520B0">
        <w:rPr>
          <w:color w:val="000000" w:themeColor="text1"/>
          <w:sz w:val="32"/>
          <w:szCs w:val="32"/>
          <w:lang w:val="ru-RU"/>
        </w:rPr>
        <w:t>оригінали інших документів для підтвердження відповідності умовам конкурсу (в разі проведення закритого конкурсу);</w:t>
      </w:r>
    </w:p>
    <w:p w:rsidR="005625E8" w:rsidRPr="00A520B0" w:rsidRDefault="000448B4" w:rsidP="00A520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  <w:lang w:val="ru-RU"/>
        </w:rPr>
      </w:pPr>
      <w:r>
        <w:rPr>
          <w:rStyle w:val="a4"/>
          <w:color w:val="000000" w:themeColor="text1"/>
          <w:sz w:val="32"/>
          <w:szCs w:val="32"/>
          <w:lang w:val="ru-RU"/>
        </w:rPr>
        <w:t>9</w:t>
      </w:r>
      <w:r w:rsidR="005625E8" w:rsidRPr="00A520B0">
        <w:rPr>
          <w:rStyle w:val="a4"/>
          <w:color w:val="000000" w:themeColor="text1"/>
          <w:sz w:val="32"/>
          <w:szCs w:val="32"/>
          <w:lang w:val="ru-RU"/>
        </w:rPr>
        <w:t>)</w:t>
      </w:r>
      <w:r w:rsidR="005625E8" w:rsidRPr="00A520B0">
        <w:rPr>
          <w:color w:val="000000" w:themeColor="text1"/>
          <w:sz w:val="32"/>
          <w:szCs w:val="32"/>
        </w:rPr>
        <w:t> </w:t>
      </w:r>
      <w:r w:rsidR="005625E8" w:rsidRPr="00A520B0">
        <w:rPr>
          <w:color w:val="000000" w:themeColor="text1"/>
          <w:sz w:val="32"/>
          <w:szCs w:val="32"/>
          <w:lang w:val="ru-RU"/>
        </w:rPr>
        <w:t>декларація особи, уповноваженої на виконання функцій держави або місцевого самоврядування, за минулий рік.</w:t>
      </w:r>
    </w:p>
    <w:p w:rsidR="002C2D10" w:rsidRDefault="002C2D10" w:rsidP="00AC1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ru-RU"/>
        </w:rPr>
      </w:pPr>
    </w:p>
    <w:p w:rsidR="000448B4" w:rsidRPr="002C2D10" w:rsidRDefault="000448B4" w:rsidP="00AC1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____________________________________________________________</w:t>
      </w:r>
    </w:p>
    <w:p w:rsidR="0021016E" w:rsidRPr="000E42D1" w:rsidRDefault="00AC133C" w:rsidP="002C2D1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*</w:t>
      </w:r>
      <w:r w:rsidR="002C2D10" w:rsidRPr="002C2D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Особа, яка бажає взяти участь у конкурсі на зайняття вакантної посади державної служби</w:t>
      </w:r>
      <w:r w:rsidR="002C2D10" w:rsidRPr="002C2D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6" w:anchor="n80" w:history="1">
        <w:r w:rsidR="002C2D10" w:rsidRPr="000E42D1">
          <w:rPr>
            <w:rFonts w:ascii="Times New Roman" w:hAnsi="Times New Roman" w:cs="Times New Roman"/>
            <w:b/>
            <w:color w:val="006600"/>
            <w:sz w:val="32"/>
            <w:szCs w:val="32"/>
            <w:u w:val="single"/>
            <w:shd w:val="clear" w:color="auto" w:fill="FFFFFF"/>
            <w:lang w:val="ru-RU"/>
          </w:rPr>
          <w:t>категорії "А"</w:t>
        </w:r>
      </w:hyperlink>
      <w:r w:rsidR="002C2D10" w:rsidRPr="000E42D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="002C2D10" w:rsidRPr="000E42D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або</w:t>
      </w:r>
      <w:hyperlink r:id="rId7" w:anchor="n86" w:history="1">
        <w:r w:rsidR="002C2D10" w:rsidRPr="000E42D1">
          <w:rPr>
            <w:rFonts w:ascii="Times New Roman" w:hAnsi="Times New Roman" w:cs="Times New Roman"/>
            <w:b/>
            <w:color w:val="006600"/>
            <w:sz w:val="32"/>
            <w:szCs w:val="32"/>
            <w:u w:val="single"/>
            <w:shd w:val="clear" w:color="auto" w:fill="FFFFFF"/>
          </w:rPr>
          <w:t> </w:t>
        </w:r>
        <w:r w:rsidR="002C2D10" w:rsidRPr="000E42D1">
          <w:rPr>
            <w:rFonts w:ascii="Times New Roman" w:hAnsi="Times New Roman" w:cs="Times New Roman"/>
            <w:b/>
            <w:color w:val="006600"/>
            <w:sz w:val="32"/>
            <w:szCs w:val="32"/>
            <w:u w:val="single"/>
            <w:shd w:val="clear" w:color="auto" w:fill="FFFFFF"/>
            <w:lang w:val="ru-RU"/>
          </w:rPr>
          <w:t>"Б"</w:t>
        </w:r>
      </w:hyperlink>
      <w:r w:rsidR="002C2D10" w:rsidRPr="000E42D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,</w:t>
      </w:r>
      <w:r w:rsidR="002C2D10" w:rsidRPr="002C2D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також подає до конкурсної комісії </w:t>
      </w:r>
      <w:r w:rsidR="002C2D10" w:rsidRPr="000E42D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sectPr w:rsidR="0021016E" w:rsidRPr="000E42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6E"/>
    <w:rsid w:val="000448B4"/>
    <w:rsid w:val="000E42D1"/>
    <w:rsid w:val="0021016E"/>
    <w:rsid w:val="002C2D10"/>
    <w:rsid w:val="00417B24"/>
    <w:rsid w:val="00473341"/>
    <w:rsid w:val="005625E8"/>
    <w:rsid w:val="00924682"/>
    <w:rsid w:val="00A520B0"/>
    <w:rsid w:val="00AC133C"/>
    <w:rsid w:val="00BE2BA4"/>
    <w:rsid w:val="00D0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F5F8"/>
  <w15:chartTrackingRefBased/>
  <w15:docId w15:val="{35E37D05-DDAD-46EB-BA9B-ED5A27F4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25E8"/>
    <w:rPr>
      <w:b/>
      <w:bCs/>
    </w:rPr>
  </w:style>
  <w:style w:type="character" w:styleId="a5">
    <w:name w:val="Hyperlink"/>
    <w:basedOn w:val="a0"/>
    <w:uiPriority w:val="99"/>
    <w:semiHidden/>
    <w:unhideWhenUsed/>
    <w:rsid w:val="0056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889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889-19" TargetMode="External"/><Relationship Id="rId5" Type="http://schemas.openxmlformats.org/officeDocument/2006/relationships/hyperlink" Target="http://zakon2.rada.gov.ua/laws/show/1682-18/paran14" TargetMode="External"/><Relationship Id="rId4" Type="http://schemas.openxmlformats.org/officeDocument/2006/relationships/hyperlink" Target="http://zakon2.rada.gov.ua/laws/show/1682-18/paran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Сорочан</dc:creator>
  <cp:keywords/>
  <dc:description/>
  <cp:lastModifiedBy>Інна Стеценко</cp:lastModifiedBy>
  <cp:revision>41</cp:revision>
  <dcterms:created xsi:type="dcterms:W3CDTF">2018-09-14T12:00:00Z</dcterms:created>
  <dcterms:modified xsi:type="dcterms:W3CDTF">2018-09-14T12:11:00Z</dcterms:modified>
</cp:coreProperties>
</file>