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FA" w:rsidRDefault="00177BFA" w:rsidP="00FB1B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5235" w:rsidRPr="00D35235" w:rsidRDefault="00D35235" w:rsidP="00D35235">
      <w:pPr>
        <w:spacing w:before="120" w:after="120"/>
        <w:ind w:right="-17" w:firstLine="539"/>
        <w:jc w:val="center"/>
        <w:rPr>
          <w:b/>
          <w:sz w:val="28"/>
          <w:szCs w:val="28"/>
        </w:rPr>
      </w:pPr>
      <w:r w:rsidRPr="00D35235">
        <w:rPr>
          <w:b/>
          <w:sz w:val="28"/>
          <w:szCs w:val="28"/>
        </w:rPr>
        <w:t>Порівняльна таблиця</w:t>
      </w:r>
    </w:p>
    <w:p w:rsidR="00D35235" w:rsidRPr="00D35235" w:rsidRDefault="00D35235" w:rsidP="00D35235">
      <w:pPr>
        <w:keepNext/>
        <w:spacing w:line="259" w:lineRule="auto"/>
        <w:ind w:right="87"/>
        <w:jc w:val="center"/>
        <w:rPr>
          <w:b/>
          <w:sz w:val="28"/>
          <w:szCs w:val="28"/>
        </w:rPr>
      </w:pPr>
      <w:r w:rsidRPr="00D35235">
        <w:rPr>
          <w:b/>
          <w:sz w:val="28"/>
          <w:szCs w:val="28"/>
        </w:rPr>
        <w:t>до проекту рішення Національної комісії з цінних паперів та фондового ринку «</w:t>
      </w:r>
      <w:r w:rsidRPr="00D35235">
        <w:rPr>
          <w:b/>
          <w:color w:val="000000"/>
          <w:sz w:val="28"/>
          <w:szCs w:val="28"/>
        </w:rPr>
        <w:t xml:space="preserve">Про внесення змін </w:t>
      </w:r>
      <w:r w:rsidR="008A1B3E" w:rsidRPr="00ED2C0F">
        <w:rPr>
          <w:rStyle w:val="rvts15"/>
          <w:b/>
          <w:sz w:val="28"/>
          <w:szCs w:val="28"/>
        </w:rPr>
        <w:t xml:space="preserve">до </w:t>
      </w:r>
      <w:r w:rsidR="008A1B3E" w:rsidRPr="00ED2C0F">
        <w:rPr>
          <w:b/>
          <w:sz w:val="28"/>
          <w:szCs w:val="28"/>
        </w:rPr>
        <w:t xml:space="preserve"> Положення про порядок оцінки вартості чистих активів інвестиційних фондів і взаємних фондів інвестиційних компаній, затверджене рішенням Державної комісії з цінних паперів та фондового ринку від 18.03.2002 №104, зареєстроване в Міністерстві юстиції України 24.04.2002 за № 392/6680</w:t>
      </w:r>
      <w:r w:rsidR="000360A3">
        <w:rPr>
          <w:b/>
          <w:color w:val="000000"/>
          <w:sz w:val="28"/>
          <w:szCs w:val="28"/>
        </w:rPr>
        <w:t>»</w:t>
      </w:r>
      <w:r w:rsidRPr="00D35235">
        <w:rPr>
          <w:b/>
          <w:color w:val="000000"/>
          <w:sz w:val="28"/>
          <w:szCs w:val="28"/>
        </w:rPr>
        <w:t xml:space="preserve"> </w:t>
      </w:r>
    </w:p>
    <w:p w:rsidR="00BA3F92" w:rsidRPr="00D35235" w:rsidRDefault="00BA3F92" w:rsidP="00FB1B3D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40"/>
        <w:gridCol w:w="6120"/>
        <w:gridCol w:w="1980"/>
      </w:tblGrid>
      <w:tr w:rsidR="00B36B23" w:rsidRPr="00F00E59" w:rsidTr="00F00E59">
        <w:tc>
          <w:tcPr>
            <w:tcW w:w="468" w:type="dxa"/>
            <w:shd w:val="clear" w:color="auto" w:fill="auto"/>
          </w:tcPr>
          <w:p w:rsidR="00B36B23" w:rsidRPr="00F00E59" w:rsidRDefault="00B36B23" w:rsidP="00F00E59">
            <w:pPr>
              <w:spacing w:before="60" w:after="60"/>
              <w:jc w:val="center"/>
              <w:rPr>
                <w:b/>
              </w:rPr>
            </w:pPr>
            <w:r w:rsidRPr="00F00E59">
              <w:rPr>
                <w:b/>
              </w:rPr>
              <w:t>№ п/п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36B23" w:rsidRPr="00F00E59" w:rsidRDefault="00B36B23" w:rsidP="00F00E59">
            <w:pPr>
              <w:pStyle w:val="rvps6"/>
              <w:jc w:val="center"/>
              <w:rPr>
                <w:b/>
              </w:rPr>
            </w:pPr>
            <w:r w:rsidRPr="00F00E59">
              <w:rPr>
                <w:b/>
                <w:lang w:val="ru-RU"/>
              </w:rPr>
              <w:t>Чинна редакція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36B23" w:rsidRPr="00F00E59" w:rsidRDefault="00B36B23" w:rsidP="00F00E59">
            <w:pPr>
              <w:pStyle w:val="rvps6"/>
              <w:jc w:val="center"/>
              <w:rPr>
                <w:b/>
              </w:rPr>
            </w:pPr>
            <w:r w:rsidRPr="00F00E59">
              <w:rPr>
                <w:b/>
              </w:rPr>
              <w:t>Редакція із змінами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6B23" w:rsidRPr="00F00E59" w:rsidRDefault="00B36B23" w:rsidP="00F00E59">
            <w:pPr>
              <w:pStyle w:val="rvps6"/>
              <w:jc w:val="center"/>
              <w:rPr>
                <w:b/>
              </w:rPr>
            </w:pPr>
            <w:r w:rsidRPr="00F00E59">
              <w:rPr>
                <w:b/>
              </w:rPr>
              <w:t>Примітки</w:t>
            </w:r>
          </w:p>
        </w:tc>
      </w:tr>
      <w:tr w:rsidR="007A4FD8" w:rsidRPr="00F00E59" w:rsidTr="00F00E59">
        <w:tc>
          <w:tcPr>
            <w:tcW w:w="468" w:type="dxa"/>
            <w:shd w:val="clear" w:color="auto" w:fill="auto"/>
          </w:tcPr>
          <w:p w:rsidR="007A4FD8" w:rsidRPr="00F00E59" w:rsidRDefault="007A4FD8" w:rsidP="00F00E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D2C0F" w:rsidRPr="00F00E59" w:rsidRDefault="00ED2C0F" w:rsidP="00F00E59">
            <w:pPr>
              <w:pStyle w:val="a4"/>
              <w:spacing w:before="0" w:beforeAutospacing="0" w:after="0" w:afterAutospacing="0" w:line="240" w:lineRule="atLeast"/>
              <w:jc w:val="both"/>
              <w:rPr>
                <w:i/>
                <w:sz w:val="22"/>
                <w:szCs w:val="22"/>
                <w:u w:val="single"/>
              </w:rPr>
            </w:pPr>
            <w:r w:rsidRPr="00F00E59">
              <w:rPr>
                <w:i/>
                <w:sz w:val="22"/>
                <w:szCs w:val="22"/>
                <w:u w:val="single"/>
              </w:rPr>
              <w:t xml:space="preserve">Розділ </w:t>
            </w:r>
            <w:r w:rsidR="00BF5D9B" w:rsidRPr="00F00E59">
              <w:rPr>
                <w:i/>
                <w:sz w:val="22"/>
                <w:szCs w:val="22"/>
                <w:u w:val="single"/>
                <w:lang w:val="ru-RU"/>
              </w:rPr>
              <w:t>4</w:t>
            </w:r>
            <w:r w:rsidRPr="00F00E59">
              <w:rPr>
                <w:i/>
                <w:sz w:val="22"/>
                <w:szCs w:val="22"/>
                <w:u w:val="single"/>
              </w:rPr>
              <w:t>,  пункт 4.3, абз.2</w:t>
            </w:r>
          </w:p>
          <w:p w:rsidR="00ED2C0F" w:rsidRDefault="00ED2C0F" w:rsidP="00ED2C0F">
            <w:pPr>
              <w:pStyle w:val="rvps2"/>
            </w:pPr>
            <w:r>
              <w:t>4.3. Інвестиційні керуючі щодо кожного інвестиційного фонду окремо, що перебуває у них в управлінні (у тому числі щодо кожного взаємного фонду окремо), у місячний термін після закінчення звітного кварталу зобов'язані подавати до Національної комісії з цінних паперів та фондового ринку форми звітності, визначені розділом 4 цього Положення.</w:t>
            </w:r>
          </w:p>
          <w:p w:rsidR="00B36B23" w:rsidRDefault="00B36B23" w:rsidP="00ED2C0F">
            <w:pPr>
              <w:pStyle w:val="rvps2"/>
            </w:pPr>
            <w:bookmarkStart w:id="1" w:name="n68"/>
            <w:bookmarkEnd w:id="1"/>
          </w:p>
          <w:p w:rsidR="00ED2C0F" w:rsidRDefault="00ED2C0F" w:rsidP="00ED2C0F">
            <w:pPr>
              <w:pStyle w:val="rvps2"/>
            </w:pPr>
            <w:r>
              <w:t xml:space="preserve">Звітність за IV квартал (річна звітність) передбачає включення переліку документів, зазначених у підпунктах 4.2.1 - 4.2.6 пункту 4.2, </w:t>
            </w:r>
            <w:r w:rsidRPr="008A1B3E">
              <w:t xml:space="preserve">аудиторський </w:t>
            </w:r>
            <w:r w:rsidRPr="00F00E59">
              <w:rPr>
                <w:highlight w:val="yellow"/>
              </w:rPr>
              <w:t>висновок</w:t>
            </w:r>
            <w:r>
              <w:t xml:space="preserve"> і подається до Національної комісії з цінних паперів та фондового ринку </w:t>
            </w:r>
            <w:r w:rsidRPr="008A1B3E">
              <w:t>до 1 березня року,</w:t>
            </w:r>
            <w:r>
              <w:t xml:space="preserve"> наступного за звітним.</w:t>
            </w:r>
          </w:p>
          <w:p w:rsidR="007A4FD8" w:rsidRPr="00B71091" w:rsidRDefault="007A4FD8" w:rsidP="0055322C">
            <w:pPr>
              <w:pStyle w:val="rvps2"/>
            </w:pPr>
            <w:bookmarkStart w:id="2" w:name="n69"/>
            <w:bookmarkStart w:id="3" w:name="n70"/>
            <w:bookmarkEnd w:id="2"/>
            <w:bookmarkEnd w:id="3"/>
          </w:p>
        </w:tc>
        <w:tc>
          <w:tcPr>
            <w:tcW w:w="6120" w:type="dxa"/>
            <w:shd w:val="clear" w:color="auto" w:fill="auto"/>
          </w:tcPr>
          <w:p w:rsidR="00ED2C0F" w:rsidRPr="00F00E59" w:rsidRDefault="00ED2C0F" w:rsidP="00F00E59">
            <w:pPr>
              <w:pStyle w:val="a4"/>
              <w:spacing w:before="0" w:beforeAutospacing="0" w:after="0" w:afterAutospacing="0" w:line="240" w:lineRule="atLeast"/>
              <w:jc w:val="both"/>
              <w:rPr>
                <w:i/>
                <w:sz w:val="22"/>
                <w:szCs w:val="22"/>
                <w:u w:val="single"/>
              </w:rPr>
            </w:pPr>
            <w:r w:rsidRPr="00F00E59">
              <w:rPr>
                <w:i/>
                <w:sz w:val="22"/>
                <w:szCs w:val="22"/>
                <w:u w:val="single"/>
              </w:rPr>
              <w:t xml:space="preserve">Розділ </w:t>
            </w:r>
            <w:r w:rsidR="00BF5D9B" w:rsidRPr="00F00E59">
              <w:rPr>
                <w:i/>
                <w:sz w:val="22"/>
                <w:szCs w:val="22"/>
                <w:u w:val="single"/>
                <w:lang w:val="ru-RU"/>
              </w:rPr>
              <w:t>4</w:t>
            </w:r>
            <w:r w:rsidRPr="00F00E59">
              <w:rPr>
                <w:i/>
                <w:sz w:val="22"/>
                <w:szCs w:val="22"/>
                <w:u w:val="single"/>
              </w:rPr>
              <w:t>,  пункт 4.3, абз.2</w:t>
            </w:r>
          </w:p>
          <w:p w:rsidR="005620B0" w:rsidRDefault="005620B0" w:rsidP="005620B0">
            <w:pPr>
              <w:pStyle w:val="rvps2"/>
            </w:pPr>
            <w:r>
              <w:t>4.3. Інвестиційні керуючі щодо кожного інвестиційного фонду окремо, що перебуває у них в управлінні (у тому числі щодо кожного взаємного фонду окремо), у місячний термін після закінчення звітного кварталу зобов'язані подавати до Національної комісії з цінних паперів та фондового ринку форми звітності, визначені розділом 4 цього Положення.</w:t>
            </w:r>
          </w:p>
          <w:p w:rsidR="00784192" w:rsidRDefault="005620B0" w:rsidP="00784192">
            <w:pPr>
              <w:pStyle w:val="rvps2"/>
            </w:pPr>
            <w:r>
              <w:t xml:space="preserve">Звітність за IV квартал (річна звітність) передбачає включення переліку документів, зазначених у підпунктах 4.2.1 - 4.2.6 пункту 4.2, </w:t>
            </w:r>
            <w:r w:rsidRPr="00F00E59">
              <w:rPr>
                <w:b/>
                <w:i/>
                <w:highlight w:val="yellow"/>
              </w:rPr>
              <w:t>аудиторський звіт</w:t>
            </w:r>
            <w:r w:rsidRPr="00F00E59">
              <w:rPr>
                <w:highlight w:val="yellow"/>
              </w:rPr>
              <w:t xml:space="preserve"> </w:t>
            </w:r>
            <w:r w:rsidR="00A466E7" w:rsidRPr="00F00E59">
              <w:rPr>
                <w:b/>
                <w:i/>
                <w:sz w:val="22"/>
                <w:szCs w:val="22"/>
                <w:highlight w:val="yellow"/>
              </w:rPr>
              <w:t>(звіт незалежного аудитора)</w:t>
            </w:r>
            <w:r w:rsidR="00A466E7" w:rsidRPr="00F00E59">
              <w:rPr>
                <w:b/>
                <w:sz w:val="22"/>
                <w:szCs w:val="22"/>
              </w:rPr>
              <w:t xml:space="preserve"> </w:t>
            </w:r>
            <w:r>
              <w:t xml:space="preserve">і подається до Національної комісії з цінних паперів та фондового ринку </w:t>
            </w:r>
            <w:r w:rsidR="00784192" w:rsidRPr="008A1B3E">
              <w:t>до 1 березня року</w:t>
            </w:r>
            <w:r w:rsidR="00784192">
              <w:t>, наступного за звітним.</w:t>
            </w:r>
          </w:p>
          <w:p w:rsidR="007A4FD8" w:rsidRPr="009265B2" w:rsidRDefault="007A4FD8" w:rsidP="002C1626">
            <w:pPr>
              <w:pStyle w:val="rvps2"/>
            </w:pPr>
          </w:p>
        </w:tc>
        <w:tc>
          <w:tcPr>
            <w:tcW w:w="1980" w:type="dxa"/>
            <w:shd w:val="clear" w:color="auto" w:fill="auto"/>
          </w:tcPr>
          <w:p w:rsidR="00C84C37" w:rsidRPr="00F00E59" w:rsidRDefault="00C84C37" w:rsidP="00F00E5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00E59">
              <w:rPr>
                <w:sz w:val="22"/>
                <w:szCs w:val="22"/>
              </w:rPr>
              <w:t xml:space="preserve">Зміни у зв’язку  з </w:t>
            </w:r>
            <w:r w:rsidR="00ED2C0F" w:rsidRPr="00F00E59">
              <w:rPr>
                <w:sz w:val="22"/>
                <w:szCs w:val="22"/>
              </w:rPr>
              <w:t xml:space="preserve">приведенням у відповідність до </w:t>
            </w:r>
            <w:r w:rsidRPr="00F00E59">
              <w:rPr>
                <w:bCs/>
                <w:color w:val="000000"/>
                <w:sz w:val="22"/>
                <w:szCs w:val="22"/>
              </w:rPr>
              <w:t xml:space="preserve">Закону України </w:t>
            </w:r>
            <w:r w:rsidRPr="00F00E59">
              <w:rPr>
                <w:sz w:val="22"/>
                <w:szCs w:val="22"/>
              </w:rPr>
              <w:t xml:space="preserve">від </w:t>
            </w:r>
            <w:r w:rsidRPr="00F00E59">
              <w:rPr>
                <w:rStyle w:val="rvts44"/>
                <w:sz w:val="22"/>
                <w:szCs w:val="22"/>
              </w:rPr>
              <w:t xml:space="preserve">21.12.2017  № 2258-VIII </w:t>
            </w:r>
            <w:r w:rsidRPr="00F00E59">
              <w:rPr>
                <w:sz w:val="22"/>
                <w:szCs w:val="22"/>
              </w:rPr>
              <w:t>«</w:t>
            </w:r>
            <w:r w:rsidRPr="00F00E59">
              <w:rPr>
                <w:rStyle w:val="rvts23"/>
                <w:sz w:val="22"/>
                <w:szCs w:val="22"/>
              </w:rPr>
              <w:t>Про аудит фінансової звітності та аудиторську діяльність».</w:t>
            </w:r>
          </w:p>
          <w:p w:rsidR="00B71091" w:rsidRPr="00F00E59" w:rsidRDefault="00B71091" w:rsidP="00F00E59">
            <w:pPr>
              <w:spacing w:before="60" w:after="60"/>
              <w:jc w:val="both"/>
              <w:rPr>
                <w:b/>
              </w:rPr>
            </w:pPr>
          </w:p>
        </w:tc>
      </w:tr>
      <w:tr w:rsidR="007A4FD8" w:rsidRPr="00F00E59" w:rsidTr="00F00E59">
        <w:trPr>
          <w:trHeight w:val="337"/>
        </w:trPr>
        <w:tc>
          <w:tcPr>
            <w:tcW w:w="468" w:type="dxa"/>
            <w:shd w:val="clear" w:color="auto" w:fill="auto"/>
          </w:tcPr>
          <w:p w:rsidR="007A4FD8" w:rsidRPr="00F00E59" w:rsidRDefault="007A4FD8" w:rsidP="00F00E59">
            <w:pPr>
              <w:jc w:val="center"/>
              <w:rPr>
                <w:b/>
              </w:rPr>
            </w:pPr>
          </w:p>
        </w:tc>
        <w:tc>
          <w:tcPr>
            <w:tcW w:w="14940" w:type="dxa"/>
            <w:gridSpan w:val="3"/>
            <w:shd w:val="clear" w:color="auto" w:fill="auto"/>
          </w:tcPr>
          <w:p w:rsidR="007A4FD8" w:rsidRPr="00C038E1" w:rsidRDefault="00B270CC" w:rsidP="00F00E59">
            <w:pPr>
              <w:pStyle w:val="3"/>
              <w:jc w:val="center"/>
            </w:pPr>
            <w:r>
              <w:t xml:space="preserve">Додаток 3 </w:t>
            </w:r>
            <w:r>
              <w:br/>
            </w:r>
          </w:p>
        </w:tc>
      </w:tr>
      <w:tr w:rsidR="007A4FD8" w:rsidRPr="00F00E59" w:rsidTr="00F00E59">
        <w:tc>
          <w:tcPr>
            <w:tcW w:w="468" w:type="dxa"/>
            <w:shd w:val="clear" w:color="auto" w:fill="auto"/>
          </w:tcPr>
          <w:p w:rsidR="007A4FD8" w:rsidRPr="00F00E59" w:rsidRDefault="007A4FD8" w:rsidP="00F00E59">
            <w:pPr>
              <w:jc w:val="center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270CC" w:rsidRDefault="00B270CC" w:rsidP="00B270CC">
            <w:pPr>
              <w:pStyle w:val="rvps7"/>
            </w:pPr>
            <w:bookmarkStart w:id="4" w:name="n99"/>
            <w:bookmarkEnd w:id="4"/>
            <w:r>
              <w:rPr>
                <w:rStyle w:val="rvts15"/>
              </w:rPr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інвестиційного фонду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25"/>
              <w:gridCol w:w="2381"/>
              <w:gridCol w:w="2472"/>
              <w:gridCol w:w="397"/>
              <w:gridCol w:w="967"/>
            </w:tblGrid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bookmarkStart w:id="5" w:name="n100"/>
                  <w:bookmarkEnd w:id="5"/>
                  <w:r>
                    <w:lastRenderedPageBreak/>
                    <w:t>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Повне найменування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Тип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4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Місцезнаходження: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Телефон, факс, E-mail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документа, що підтверджує повноваження інвестиційного керуючого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депозитарію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 w:rsidRPr="00D263A0">
                    <w:rPr>
                      <w:highlight w:val="lightGray"/>
                    </w:rPr>
                    <w:t>Найменування, код за ЄДРПОУ, місцезнаходження, телефон, номер та дата видачі свідоцтва про внесення до реєстру суб'єктів аудиторської діяльності, виданого Аудиторською палатою України - для юридичних осіб; прізвище, ім'я та по батькові, місце проживання, телефон, номер, серія, дата видачі сертифіката аудитора - для фізичних осіб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Pr="00784192" w:rsidRDefault="00B270CC" w:rsidP="00A25891">
                  <w:pPr>
                    <w:pStyle w:val="rvps14"/>
                    <w:rPr>
                      <w:strike/>
                    </w:rPr>
                  </w:pPr>
                  <w:r w:rsidRPr="00B36B23">
                    <w:rPr>
                      <w:b/>
                      <w:strike/>
                    </w:rPr>
                    <w:t>Найменування, код за ЄДРПОУ, місцезнаходження, телефон, номер ліцензії</w:t>
                  </w:r>
                  <w:r w:rsidRPr="00784192">
                    <w:rPr>
                      <w:strike/>
                    </w:rPr>
                    <w:t xml:space="preserve"> реєстратора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Статутний капітал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Номінальна вартість одного інвестиційного сертифіката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rPr>
                <w:trHeight w:val="474"/>
              </w:trPr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14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Розмір емісії інвестиційних сертифікатів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B270CC" w:rsidRDefault="00B270CC" w:rsidP="00A25891">
                  <w:pPr>
                    <w:pStyle w:val="rvps14"/>
                  </w:pPr>
                  <w:bookmarkStart w:id="6" w:name="n101"/>
                  <w:bookmarkEnd w:id="6"/>
                  <w:r>
                    <w:t>Підпис інвестиційного керуючого</w:t>
                  </w:r>
                </w:p>
              </w:tc>
              <w:tc>
                <w:tcPr>
                  <w:tcW w:w="1869" w:type="pct"/>
                </w:tcPr>
                <w:p w:rsidR="00B270CC" w:rsidRDefault="00B270CC" w:rsidP="00A25891">
                  <w:pPr>
                    <w:pStyle w:val="rvps14"/>
                  </w:pPr>
                  <w:r>
                    <w:t>___________________________</w:t>
                  </w:r>
                </w:p>
              </w:tc>
            </w:tr>
            <w:tr w:rsidR="00B270CC" w:rsidTr="00B270CC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B270CC" w:rsidRDefault="00B270CC" w:rsidP="00A25891">
                  <w:pPr>
                    <w:pStyle w:val="rvps14"/>
                  </w:pPr>
                </w:p>
              </w:tc>
              <w:tc>
                <w:tcPr>
                  <w:tcW w:w="1869" w:type="pct"/>
                </w:tcPr>
                <w:p w:rsidR="00B270CC" w:rsidRDefault="00B270CC" w:rsidP="00A25891">
                  <w:pPr>
                    <w:pStyle w:val="rvps2"/>
                  </w:pPr>
                </w:p>
              </w:tc>
            </w:tr>
            <w:tr w:rsidR="00B270CC" w:rsidTr="00B270CC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B270CC" w:rsidRDefault="00B270CC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1869" w:type="pct"/>
                </w:tcPr>
                <w:p w:rsidR="00B270CC" w:rsidRDefault="00B270CC" w:rsidP="00A25891"/>
              </w:tc>
            </w:tr>
          </w:tbl>
          <w:p w:rsidR="007A4FD8" w:rsidRPr="00F00E59" w:rsidRDefault="007A4FD8" w:rsidP="00F00E59">
            <w:pPr>
              <w:pStyle w:val="rvps2"/>
              <w:spacing w:before="0" w:after="0"/>
              <w:jc w:val="both"/>
              <w:rPr>
                <w:b/>
              </w:rPr>
            </w:pPr>
            <w:bookmarkStart w:id="7" w:name="n199"/>
            <w:bookmarkStart w:id="8" w:name="n115"/>
            <w:bookmarkEnd w:id="7"/>
            <w:bookmarkEnd w:id="8"/>
          </w:p>
        </w:tc>
        <w:tc>
          <w:tcPr>
            <w:tcW w:w="6120" w:type="dxa"/>
            <w:shd w:val="clear" w:color="auto" w:fill="auto"/>
          </w:tcPr>
          <w:p w:rsidR="00A625A7" w:rsidRDefault="00A625A7" w:rsidP="00A625A7">
            <w:pPr>
              <w:pStyle w:val="rvps7"/>
            </w:pPr>
            <w:r>
              <w:rPr>
                <w:rStyle w:val="rvts15"/>
              </w:rPr>
              <w:lastRenderedPageBreak/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інвестиційного фонду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21"/>
              <w:gridCol w:w="2123"/>
              <w:gridCol w:w="2203"/>
              <w:gridCol w:w="352"/>
              <w:gridCol w:w="863"/>
            </w:tblGrid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Повне найменування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Тип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4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Місцезнаходження: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Телефон, факс, E-mail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документа, що підтверджує повноваження інвестиційного керуючого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депозитарію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164737" w:rsidRPr="00BF5D9B" w:rsidRDefault="00A625A7" w:rsidP="00A25891">
                  <w:pPr>
                    <w:pStyle w:val="rvps14"/>
                  </w:pPr>
                  <w:r w:rsidRPr="002C64E4">
                    <w:t xml:space="preserve">Найменування, код за ЄДРПОУ, місцезнаходження, телефон, </w:t>
                  </w:r>
                  <w:r w:rsidR="00164737" w:rsidRPr="00D263A0">
                    <w:rPr>
                      <w:b/>
                      <w:color w:val="000000"/>
                      <w:shd w:val="clear" w:color="auto" w:fill="FFFFFF"/>
                    </w:rPr>
                    <w:t>номер реєстрації у Реєстрі аудиторів та суб’єктів аудиторської діяльності, номер та дата рішення про проходження перевірки системи контролю якості аудиторських послуг</w:t>
                  </w:r>
                  <w:r w:rsidR="00164737" w:rsidRPr="004C0625">
                    <w:rPr>
                      <w:b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Pr="00784192" w:rsidRDefault="00A625A7" w:rsidP="00A25891">
                  <w:pPr>
                    <w:pStyle w:val="rvps12"/>
                    <w:rPr>
                      <w:lang w:val="en-US"/>
                    </w:rPr>
                  </w:pPr>
                  <w:r>
                    <w:t>1</w:t>
                  </w:r>
                  <w:r w:rsidR="0078419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Статутний капітал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Pr="00784192" w:rsidRDefault="00A625A7" w:rsidP="00A25891">
                  <w:pPr>
                    <w:pStyle w:val="rvps12"/>
                    <w:rPr>
                      <w:lang w:val="en-US"/>
                    </w:rPr>
                  </w:pPr>
                  <w:r>
                    <w:t>1</w:t>
                  </w:r>
                  <w:r w:rsidR="00784192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Номінальна вартість одного інвестиційного сертифіката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rPr>
                <w:trHeight w:val="474"/>
              </w:trPr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Pr="00784192" w:rsidRDefault="00A625A7" w:rsidP="00A25891">
                  <w:pPr>
                    <w:pStyle w:val="rvps12"/>
                    <w:rPr>
                      <w:lang w:val="en-US"/>
                    </w:rPr>
                  </w:pPr>
                  <w:r>
                    <w:lastRenderedPageBreak/>
                    <w:t>1</w:t>
                  </w:r>
                  <w:r w:rsidR="0078419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Розмір емісії інвестиційних сертифікатів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2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A625A7" w:rsidRDefault="00A625A7" w:rsidP="00A25891">
                  <w:pPr>
                    <w:pStyle w:val="rvps14"/>
                  </w:pPr>
                  <w:r>
                    <w:t>Підпис інвестиційного керуючого</w:t>
                  </w:r>
                </w:p>
              </w:tc>
              <w:tc>
                <w:tcPr>
                  <w:tcW w:w="1869" w:type="pct"/>
                </w:tcPr>
                <w:p w:rsidR="00A625A7" w:rsidRDefault="00A625A7" w:rsidP="00A25891">
                  <w:pPr>
                    <w:pStyle w:val="rvps14"/>
                  </w:pPr>
                  <w:r>
                    <w:t>___________________________</w:t>
                  </w:r>
                </w:p>
              </w:tc>
            </w:tr>
            <w:tr w:rsidR="00A625A7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2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A625A7" w:rsidRDefault="00A625A7" w:rsidP="00A25891">
                  <w:pPr>
                    <w:pStyle w:val="rvps14"/>
                  </w:pPr>
                </w:p>
              </w:tc>
              <w:tc>
                <w:tcPr>
                  <w:tcW w:w="1869" w:type="pct"/>
                </w:tcPr>
                <w:p w:rsidR="00A625A7" w:rsidRDefault="00A625A7" w:rsidP="00A25891">
                  <w:pPr>
                    <w:pStyle w:val="rvps2"/>
                  </w:pPr>
                </w:p>
              </w:tc>
            </w:tr>
            <w:tr w:rsidR="00A625A7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2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A625A7" w:rsidRDefault="00A625A7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1869" w:type="pct"/>
                </w:tcPr>
                <w:p w:rsidR="00A625A7" w:rsidRDefault="00A625A7" w:rsidP="00A25891"/>
              </w:tc>
            </w:tr>
          </w:tbl>
          <w:p w:rsidR="00A625A7" w:rsidRDefault="00A625A7" w:rsidP="00A625A7">
            <w:pPr>
              <w:pStyle w:val="rvps2"/>
            </w:pPr>
          </w:p>
          <w:p w:rsidR="007A4FD8" w:rsidRPr="00F00E59" w:rsidRDefault="007A4FD8" w:rsidP="00F00E59">
            <w:pPr>
              <w:pStyle w:val="rvps2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073E6" w:rsidRPr="00F00E59" w:rsidRDefault="00F073E6" w:rsidP="00F00E59">
            <w:pPr>
              <w:spacing w:before="120" w:after="120"/>
              <w:jc w:val="both"/>
              <w:rPr>
                <w:b/>
              </w:rPr>
            </w:pPr>
          </w:p>
        </w:tc>
      </w:tr>
      <w:tr w:rsidR="007A4FD8" w:rsidRPr="00F00E59" w:rsidTr="00F00E59">
        <w:trPr>
          <w:trHeight w:val="261"/>
        </w:trPr>
        <w:tc>
          <w:tcPr>
            <w:tcW w:w="468" w:type="dxa"/>
            <w:shd w:val="clear" w:color="auto" w:fill="auto"/>
          </w:tcPr>
          <w:p w:rsidR="007A4FD8" w:rsidRPr="00F00E59" w:rsidRDefault="007A4FD8" w:rsidP="00F00E59">
            <w:pPr>
              <w:jc w:val="center"/>
              <w:rPr>
                <w:b/>
              </w:rPr>
            </w:pPr>
          </w:p>
        </w:tc>
        <w:tc>
          <w:tcPr>
            <w:tcW w:w="14940" w:type="dxa"/>
            <w:gridSpan w:val="3"/>
            <w:shd w:val="clear" w:color="auto" w:fill="auto"/>
          </w:tcPr>
          <w:p w:rsidR="007A4FD8" w:rsidRPr="00F00E59" w:rsidRDefault="002D362F" w:rsidP="00F00E59">
            <w:pPr>
              <w:spacing w:before="120" w:after="120"/>
              <w:jc w:val="center"/>
              <w:rPr>
                <w:rStyle w:val="rvts46"/>
                <w:b/>
                <w:sz w:val="23"/>
                <w:szCs w:val="23"/>
              </w:rPr>
            </w:pPr>
            <w:r>
              <w:t>Додаток 4</w:t>
            </w:r>
            <w:r>
              <w:br/>
            </w:r>
          </w:p>
        </w:tc>
      </w:tr>
      <w:tr w:rsidR="007A4FD8" w:rsidRPr="00F00E59" w:rsidTr="00F00E59">
        <w:tc>
          <w:tcPr>
            <w:tcW w:w="468" w:type="dxa"/>
            <w:shd w:val="clear" w:color="auto" w:fill="auto"/>
          </w:tcPr>
          <w:p w:rsidR="007A4FD8" w:rsidRPr="00F00E59" w:rsidRDefault="007A4FD8" w:rsidP="00F00E59">
            <w:pPr>
              <w:jc w:val="center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2D362F" w:rsidRDefault="002D362F" w:rsidP="002D362F">
            <w:pPr>
              <w:pStyle w:val="rvps7"/>
            </w:pPr>
            <w:r>
              <w:rPr>
                <w:rStyle w:val="rvts15"/>
              </w:rPr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інвестиційної компанії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25"/>
              <w:gridCol w:w="2381"/>
              <w:gridCol w:w="2381"/>
              <w:gridCol w:w="91"/>
              <w:gridCol w:w="1364"/>
            </w:tblGrid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bookmarkStart w:id="9" w:name="n104"/>
                  <w:bookmarkEnd w:id="9"/>
                  <w:r>
                    <w:t>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Повне найменування інвестиційної компанії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інвестиційної компанії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4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Телефон, факс, E-mail інвестиційної компанії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Тип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Телефон, факс, E-mail: </w:t>
                  </w:r>
                  <w:r>
                    <w:br/>
                    <w:t xml:space="preserve">взаємного 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Найменування, код за ЄДРПОУ, </w:t>
                  </w:r>
                  <w:r>
                    <w:lastRenderedPageBreak/>
                    <w:t>місцезнаходження, телефон, номер ліцензії депозитарію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lastRenderedPageBreak/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 w:rsidRPr="00D263A0">
                    <w:rPr>
                      <w:highlight w:val="lightGray"/>
                    </w:rPr>
                    <w:t xml:space="preserve">Найменування, код за ЄДРПОУ, місцезнаходження, телефон, номер </w:t>
                  </w:r>
                  <w:r w:rsidRPr="002C64E4">
                    <w:rPr>
                      <w:highlight w:val="lightGray"/>
                    </w:rPr>
                    <w:t>та дата видачі свідоцтва про внесення до реєстру суб'єктів аудиторської діяльності, виданого Аудиторською палатою України - для юридичних осіб; прізвище, ім'я та по батькові, місце проживання, телефон, номер, серія, дата видачі сертифіката аудитора - для фізичних осіб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B36B23">
              <w:trPr>
                <w:trHeight w:val="1033"/>
              </w:trPr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13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Pr="00B36B23" w:rsidRDefault="002D362F" w:rsidP="00A25891">
                  <w:pPr>
                    <w:pStyle w:val="rvps14"/>
                    <w:rPr>
                      <w:b/>
                      <w:strike/>
                    </w:rPr>
                  </w:pPr>
                  <w:r w:rsidRPr="00B36B23">
                    <w:rPr>
                      <w:b/>
                      <w:strike/>
                    </w:rPr>
                    <w:t>Найменування, код за ЄДРПОУ, місцезнаходження, телефон, номер ліцензії реєстратора взаємного фонду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B36B23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5" w:type="dxa"/>
                <w:wAfter w:w="15" w:type="dxa"/>
                <w:trHeight w:val="541"/>
                <w:tblCellSpacing w:w="0" w:type="dxa"/>
              </w:trPr>
              <w:tc>
                <w:tcPr>
                  <w:tcW w:w="3690" w:type="dxa"/>
                  <w:gridSpan w:val="2"/>
                </w:tcPr>
                <w:p w:rsidR="002D362F" w:rsidRDefault="002D362F" w:rsidP="00A25891">
                  <w:pPr>
                    <w:pStyle w:val="rvps14"/>
                  </w:pPr>
                  <w:bookmarkStart w:id="10" w:name="n105"/>
                  <w:bookmarkEnd w:id="10"/>
                  <w:r>
                    <w:t>Підпис інвестиційного керуючого</w:t>
                  </w:r>
                </w:p>
              </w:tc>
              <w:tc>
                <w:tcPr>
                  <w:tcW w:w="5730" w:type="dxa"/>
                  <w:gridSpan w:val="2"/>
                </w:tcPr>
                <w:p w:rsidR="002D362F" w:rsidRDefault="002D362F" w:rsidP="00784192">
                  <w:pPr>
                    <w:pStyle w:val="a5"/>
                  </w:pPr>
                  <w:r>
                    <w:t>___________________________</w:t>
                  </w:r>
                </w:p>
              </w:tc>
            </w:tr>
            <w:tr w:rsidR="002D362F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5" w:type="dxa"/>
                <w:wAfter w:w="15" w:type="dxa"/>
                <w:tblCellSpacing w:w="0" w:type="dxa"/>
              </w:trPr>
              <w:tc>
                <w:tcPr>
                  <w:tcW w:w="3690" w:type="dxa"/>
                  <w:gridSpan w:val="2"/>
                </w:tcPr>
                <w:p w:rsidR="002D362F" w:rsidRDefault="002D362F" w:rsidP="00A25891">
                  <w:pPr>
                    <w:pStyle w:val="rvps14"/>
                  </w:pPr>
                </w:p>
              </w:tc>
              <w:tc>
                <w:tcPr>
                  <w:tcW w:w="5730" w:type="dxa"/>
                  <w:gridSpan w:val="2"/>
                </w:tcPr>
                <w:p w:rsidR="002D362F" w:rsidRDefault="002D362F" w:rsidP="00A25891">
                  <w:pPr>
                    <w:pStyle w:val="rvps2"/>
                  </w:pPr>
                </w:p>
              </w:tc>
            </w:tr>
            <w:tr w:rsidR="002D362F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5" w:type="dxa"/>
                <w:wAfter w:w="15" w:type="dxa"/>
                <w:tblCellSpacing w:w="0" w:type="dxa"/>
              </w:trPr>
              <w:tc>
                <w:tcPr>
                  <w:tcW w:w="3690" w:type="dxa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5730" w:type="dxa"/>
                  <w:gridSpan w:val="2"/>
                </w:tcPr>
                <w:p w:rsidR="002D362F" w:rsidRDefault="002D362F" w:rsidP="00A25891"/>
              </w:tc>
            </w:tr>
          </w:tbl>
          <w:p w:rsidR="007A4FD8" w:rsidRPr="00F00E59" w:rsidRDefault="007A4FD8" w:rsidP="00F00E59">
            <w:pPr>
              <w:pStyle w:val="rvps2"/>
              <w:jc w:val="both"/>
              <w:rPr>
                <w:b/>
              </w:rPr>
            </w:pPr>
          </w:p>
        </w:tc>
        <w:tc>
          <w:tcPr>
            <w:tcW w:w="6120" w:type="dxa"/>
            <w:shd w:val="clear" w:color="auto" w:fill="auto"/>
          </w:tcPr>
          <w:p w:rsidR="002D362F" w:rsidRDefault="002D362F" w:rsidP="00F00E59">
            <w:pPr>
              <w:pStyle w:val="rvps7"/>
              <w:ind w:firstLine="792"/>
            </w:pPr>
            <w:r>
              <w:rPr>
                <w:rStyle w:val="rvts15"/>
              </w:rPr>
              <w:lastRenderedPageBreak/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інвестиційної компанії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21"/>
              <w:gridCol w:w="2123"/>
              <w:gridCol w:w="2121"/>
              <w:gridCol w:w="83"/>
              <w:gridCol w:w="1214"/>
            </w:tblGrid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Повне найменування інвестиційної компанії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інвестиційної компанії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4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Телефон, факс, E-mail інвестиційної компанії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Тип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Телефон, факс, E-mail: </w:t>
                  </w:r>
                  <w:r>
                    <w:br/>
                    <w:t xml:space="preserve">взаємного фонду </w:t>
                  </w:r>
                  <w:r>
                    <w:br/>
                  </w:r>
                  <w:r>
                    <w:lastRenderedPageBreak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lastRenderedPageBreak/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депозитарію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Pr="00BF5D9B" w:rsidRDefault="002D362F" w:rsidP="00A25891">
                  <w:pPr>
                    <w:pStyle w:val="rvps14"/>
                  </w:pPr>
                  <w:r w:rsidRPr="002C64E4">
                    <w:t xml:space="preserve">Найменування, код за ЄДРПОУ, місцезнаходження, телефон, </w:t>
                  </w:r>
                  <w:r w:rsidR="00164737" w:rsidRPr="00D263A0">
                    <w:rPr>
                      <w:b/>
                      <w:color w:val="000000"/>
                      <w:shd w:val="clear" w:color="auto" w:fill="FFFFFF"/>
                    </w:rPr>
                    <w:t>номер реєстрації у Реєстрі аудиторів та суб’єктів аудиторської діяльності, номер та дата рішення про проходження перевірки системи контролю якості аудиторських послуг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282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Підпис інвестиційного керуючого</w:t>
                  </w:r>
                </w:p>
              </w:tc>
              <w:tc>
                <w:tcPr>
                  <w:tcW w:w="186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___________________________</w:t>
                  </w:r>
                </w:p>
              </w:tc>
            </w:tr>
            <w:tr w:rsidR="002D362F" w:rsidTr="0078419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282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</w:p>
              </w:tc>
              <w:tc>
                <w:tcPr>
                  <w:tcW w:w="1869" w:type="pct"/>
                  <w:gridSpan w:val="2"/>
                </w:tcPr>
                <w:p w:rsidR="002D362F" w:rsidRDefault="002D362F" w:rsidP="00A25891">
                  <w:pPr>
                    <w:pStyle w:val="rvps2"/>
                  </w:pPr>
                </w:p>
              </w:tc>
            </w:tr>
            <w:tr w:rsidR="002D362F" w:rsidTr="0078419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282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1869" w:type="pct"/>
                  <w:gridSpan w:val="2"/>
                </w:tcPr>
                <w:p w:rsidR="002D362F" w:rsidRDefault="002D362F" w:rsidP="00A25891"/>
              </w:tc>
            </w:tr>
          </w:tbl>
          <w:p w:rsidR="007A4FD8" w:rsidRPr="00F00E59" w:rsidRDefault="007A4FD8" w:rsidP="00F00E59">
            <w:pPr>
              <w:pStyle w:val="rvps2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A4FD8" w:rsidRPr="00AD6C57" w:rsidRDefault="007A4FD8" w:rsidP="00F00E59">
            <w:pPr>
              <w:pStyle w:val="rvps2"/>
              <w:jc w:val="both"/>
            </w:pPr>
          </w:p>
        </w:tc>
      </w:tr>
    </w:tbl>
    <w:p w:rsidR="00AD6C57" w:rsidRDefault="00AD6C57" w:rsidP="001B1868">
      <w:pPr>
        <w:ind w:firstLine="1620"/>
        <w:jc w:val="both"/>
        <w:rPr>
          <w:b/>
        </w:rPr>
      </w:pPr>
    </w:p>
    <w:p w:rsidR="00AD6C57" w:rsidRDefault="00AD6C57" w:rsidP="001B1868">
      <w:pPr>
        <w:ind w:firstLine="1620"/>
        <w:jc w:val="both"/>
        <w:rPr>
          <w:b/>
        </w:rPr>
      </w:pPr>
    </w:p>
    <w:p w:rsidR="009265B2" w:rsidRDefault="009265B2" w:rsidP="001B1868">
      <w:pPr>
        <w:ind w:firstLine="1620"/>
        <w:jc w:val="both"/>
        <w:rPr>
          <w:b/>
        </w:rPr>
      </w:pPr>
    </w:p>
    <w:p w:rsidR="009265B2" w:rsidRDefault="009265B2" w:rsidP="001B1868">
      <w:pPr>
        <w:ind w:firstLine="1620"/>
        <w:jc w:val="both"/>
        <w:rPr>
          <w:b/>
        </w:rPr>
      </w:pPr>
    </w:p>
    <w:p w:rsidR="001B1868" w:rsidRDefault="001B1868" w:rsidP="001B1868">
      <w:pPr>
        <w:ind w:firstLine="1620"/>
        <w:jc w:val="both"/>
        <w:rPr>
          <w:b/>
        </w:rPr>
      </w:pPr>
      <w:r>
        <w:rPr>
          <w:b/>
        </w:rPr>
        <w:t>Директор департаменту</w:t>
      </w:r>
      <w:r w:rsidR="00DA66AE">
        <w:rPr>
          <w:b/>
        </w:rPr>
        <w:t xml:space="preserve"> методології</w:t>
      </w:r>
      <w:r>
        <w:rPr>
          <w:b/>
        </w:rPr>
        <w:t xml:space="preserve"> регулювання</w:t>
      </w:r>
      <w:r w:rsidR="00E26A20">
        <w:rPr>
          <w:b/>
        </w:rPr>
        <w:t xml:space="preserve"> </w:t>
      </w:r>
    </w:p>
    <w:p w:rsidR="001B1868" w:rsidRPr="001B1868" w:rsidRDefault="00DA66AE" w:rsidP="001B1868">
      <w:pPr>
        <w:ind w:firstLine="1620"/>
        <w:jc w:val="both"/>
        <w:rPr>
          <w:b/>
        </w:rPr>
      </w:pPr>
      <w:r>
        <w:rPr>
          <w:b/>
        </w:rPr>
        <w:t>професійних учасників ринку цінних паперів</w:t>
      </w:r>
      <w:r w:rsidR="001B1868">
        <w:rPr>
          <w:b/>
        </w:rPr>
        <w:t xml:space="preserve">                                                                </w:t>
      </w:r>
      <w:r w:rsidR="00F5028D">
        <w:rPr>
          <w:b/>
        </w:rPr>
        <w:t xml:space="preserve">                     </w:t>
      </w:r>
      <w:r w:rsidR="001B1868">
        <w:rPr>
          <w:b/>
        </w:rPr>
        <w:t xml:space="preserve">    І. Курочкіна</w:t>
      </w:r>
    </w:p>
    <w:sectPr w:rsidR="001B1868" w:rsidRPr="001B1868" w:rsidSect="00A53F31">
      <w:footerReference w:type="even" r:id="rId6"/>
      <w:footerReference w:type="default" r:id="rId7"/>
      <w:pgSz w:w="16838" w:h="11906" w:orient="landscape"/>
      <w:pgMar w:top="71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59" w:rsidRDefault="00F00E59">
      <w:r>
        <w:separator/>
      </w:r>
    </w:p>
  </w:endnote>
  <w:endnote w:type="continuationSeparator" w:id="0">
    <w:p w:rsidR="00F00E59" w:rsidRDefault="00F0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A3" w:rsidRDefault="000360A3" w:rsidP="005059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0A3" w:rsidRDefault="000360A3" w:rsidP="001310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A3" w:rsidRDefault="000360A3" w:rsidP="005059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0AE">
      <w:rPr>
        <w:rStyle w:val="a6"/>
        <w:noProof/>
      </w:rPr>
      <w:t>1</w:t>
    </w:r>
    <w:r>
      <w:rPr>
        <w:rStyle w:val="a6"/>
      </w:rPr>
      <w:fldChar w:fldCharType="end"/>
    </w:r>
  </w:p>
  <w:p w:rsidR="000360A3" w:rsidRDefault="000360A3" w:rsidP="001310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59" w:rsidRDefault="00F00E59">
      <w:r>
        <w:separator/>
      </w:r>
    </w:p>
  </w:footnote>
  <w:footnote w:type="continuationSeparator" w:id="0">
    <w:p w:rsidR="00F00E59" w:rsidRDefault="00F0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3D"/>
    <w:rsid w:val="00000D65"/>
    <w:rsid w:val="00003CCE"/>
    <w:rsid w:val="00004A2E"/>
    <w:rsid w:val="00005DBC"/>
    <w:rsid w:val="00011442"/>
    <w:rsid w:val="0001501D"/>
    <w:rsid w:val="00015020"/>
    <w:rsid w:val="0001755C"/>
    <w:rsid w:val="000207F3"/>
    <w:rsid w:val="00021238"/>
    <w:rsid w:val="00021635"/>
    <w:rsid w:val="00022A78"/>
    <w:rsid w:val="00024AD1"/>
    <w:rsid w:val="00024F64"/>
    <w:rsid w:val="0002512C"/>
    <w:rsid w:val="000251C9"/>
    <w:rsid w:val="00027AC9"/>
    <w:rsid w:val="0003084B"/>
    <w:rsid w:val="00031315"/>
    <w:rsid w:val="000360A3"/>
    <w:rsid w:val="000364B8"/>
    <w:rsid w:val="00037639"/>
    <w:rsid w:val="00041079"/>
    <w:rsid w:val="0004167C"/>
    <w:rsid w:val="00041EBD"/>
    <w:rsid w:val="00046B0B"/>
    <w:rsid w:val="0005525E"/>
    <w:rsid w:val="000602FB"/>
    <w:rsid w:val="000625B5"/>
    <w:rsid w:val="0006497E"/>
    <w:rsid w:val="00067E10"/>
    <w:rsid w:val="00070536"/>
    <w:rsid w:val="000719E9"/>
    <w:rsid w:val="00072522"/>
    <w:rsid w:val="00072675"/>
    <w:rsid w:val="0007378B"/>
    <w:rsid w:val="00073C4D"/>
    <w:rsid w:val="0007433B"/>
    <w:rsid w:val="000765BA"/>
    <w:rsid w:val="00077919"/>
    <w:rsid w:val="00087AAA"/>
    <w:rsid w:val="00090DFB"/>
    <w:rsid w:val="00092411"/>
    <w:rsid w:val="00093F98"/>
    <w:rsid w:val="00096000"/>
    <w:rsid w:val="000960CB"/>
    <w:rsid w:val="000977F9"/>
    <w:rsid w:val="000A082B"/>
    <w:rsid w:val="000A19A1"/>
    <w:rsid w:val="000A1B65"/>
    <w:rsid w:val="000A1EAE"/>
    <w:rsid w:val="000A464F"/>
    <w:rsid w:val="000A603E"/>
    <w:rsid w:val="000A6517"/>
    <w:rsid w:val="000C0FAE"/>
    <w:rsid w:val="000C12E1"/>
    <w:rsid w:val="000C65EC"/>
    <w:rsid w:val="000C71FB"/>
    <w:rsid w:val="000D05B1"/>
    <w:rsid w:val="000E018E"/>
    <w:rsid w:val="000E1126"/>
    <w:rsid w:val="000E4B3E"/>
    <w:rsid w:val="000E4F99"/>
    <w:rsid w:val="000E50E4"/>
    <w:rsid w:val="000E60AE"/>
    <w:rsid w:val="000E66EF"/>
    <w:rsid w:val="000E6C8C"/>
    <w:rsid w:val="000F1A43"/>
    <w:rsid w:val="000F64E4"/>
    <w:rsid w:val="000F7786"/>
    <w:rsid w:val="00100833"/>
    <w:rsid w:val="001034AD"/>
    <w:rsid w:val="0010419E"/>
    <w:rsid w:val="001062F4"/>
    <w:rsid w:val="00106C33"/>
    <w:rsid w:val="00107661"/>
    <w:rsid w:val="00110150"/>
    <w:rsid w:val="00110AFB"/>
    <w:rsid w:val="001119E8"/>
    <w:rsid w:val="00114144"/>
    <w:rsid w:val="00114CB7"/>
    <w:rsid w:val="001158C3"/>
    <w:rsid w:val="0012020D"/>
    <w:rsid w:val="00121573"/>
    <w:rsid w:val="00124A0E"/>
    <w:rsid w:val="00127790"/>
    <w:rsid w:val="0013102F"/>
    <w:rsid w:val="00131037"/>
    <w:rsid w:val="0013134B"/>
    <w:rsid w:val="00133E4B"/>
    <w:rsid w:val="0013504F"/>
    <w:rsid w:val="0014059A"/>
    <w:rsid w:val="0014158C"/>
    <w:rsid w:val="00143FFE"/>
    <w:rsid w:val="00144954"/>
    <w:rsid w:val="0015050E"/>
    <w:rsid w:val="00150BA9"/>
    <w:rsid w:val="00151CB2"/>
    <w:rsid w:val="00151CDA"/>
    <w:rsid w:val="0015274E"/>
    <w:rsid w:val="00155A06"/>
    <w:rsid w:val="00164737"/>
    <w:rsid w:val="00167F06"/>
    <w:rsid w:val="00170F3F"/>
    <w:rsid w:val="001734B6"/>
    <w:rsid w:val="00176F61"/>
    <w:rsid w:val="00177BFA"/>
    <w:rsid w:val="001805E2"/>
    <w:rsid w:val="00182015"/>
    <w:rsid w:val="00183432"/>
    <w:rsid w:val="00183E75"/>
    <w:rsid w:val="0018434B"/>
    <w:rsid w:val="00192029"/>
    <w:rsid w:val="001927B2"/>
    <w:rsid w:val="001A1588"/>
    <w:rsid w:val="001A4DC7"/>
    <w:rsid w:val="001A6D26"/>
    <w:rsid w:val="001A6D80"/>
    <w:rsid w:val="001B0123"/>
    <w:rsid w:val="001B0665"/>
    <w:rsid w:val="001B0B27"/>
    <w:rsid w:val="001B1868"/>
    <w:rsid w:val="001B2D13"/>
    <w:rsid w:val="001B3246"/>
    <w:rsid w:val="001B49D4"/>
    <w:rsid w:val="001B4DCC"/>
    <w:rsid w:val="001C0A7B"/>
    <w:rsid w:val="001C1257"/>
    <w:rsid w:val="001C3140"/>
    <w:rsid w:val="001C31C9"/>
    <w:rsid w:val="001C48F3"/>
    <w:rsid w:val="001C521F"/>
    <w:rsid w:val="001C5DAA"/>
    <w:rsid w:val="001D01E9"/>
    <w:rsid w:val="001D05F3"/>
    <w:rsid w:val="001D5996"/>
    <w:rsid w:val="001E406D"/>
    <w:rsid w:val="001E43D7"/>
    <w:rsid w:val="001F0A71"/>
    <w:rsid w:val="001F1026"/>
    <w:rsid w:val="001F136D"/>
    <w:rsid w:val="001F4E0D"/>
    <w:rsid w:val="001F4FF7"/>
    <w:rsid w:val="001F57AD"/>
    <w:rsid w:val="002018B6"/>
    <w:rsid w:val="00201997"/>
    <w:rsid w:val="00202CCE"/>
    <w:rsid w:val="002038D3"/>
    <w:rsid w:val="002113AD"/>
    <w:rsid w:val="00211F38"/>
    <w:rsid w:val="00212BBB"/>
    <w:rsid w:val="0022221D"/>
    <w:rsid w:val="00222531"/>
    <w:rsid w:val="00224A69"/>
    <w:rsid w:val="002278FB"/>
    <w:rsid w:val="00231AE6"/>
    <w:rsid w:val="00232BB5"/>
    <w:rsid w:val="0023417C"/>
    <w:rsid w:val="00234CBF"/>
    <w:rsid w:val="00234F01"/>
    <w:rsid w:val="002351A8"/>
    <w:rsid w:val="00236D3E"/>
    <w:rsid w:val="00247062"/>
    <w:rsid w:val="00247D3D"/>
    <w:rsid w:val="00251781"/>
    <w:rsid w:val="00255E21"/>
    <w:rsid w:val="00256416"/>
    <w:rsid w:val="002609ED"/>
    <w:rsid w:val="002625B0"/>
    <w:rsid w:val="00267168"/>
    <w:rsid w:val="00270B12"/>
    <w:rsid w:val="00271734"/>
    <w:rsid w:val="002735D4"/>
    <w:rsid w:val="002775BE"/>
    <w:rsid w:val="002838CC"/>
    <w:rsid w:val="00284322"/>
    <w:rsid w:val="00290E43"/>
    <w:rsid w:val="002912C0"/>
    <w:rsid w:val="0029555E"/>
    <w:rsid w:val="002A7D7E"/>
    <w:rsid w:val="002B1244"/>
    <w:rsid w:val="002B3C3F"/>
    <w:rsid w:val="002B4961"/>
    <w:rsid w:val="002B4FD4"/>
    <w:rsid w:val="002B6057"/>
    <w:rsid w:val="002B6C29"/>
    <w:rsid w:val="002C1626"/>
    <w:rsid w:val="002C2666"/>
    <w:rsid w:val="002C463E"/>
    <w:rsid w:val="002C65AF"/>
    <w:rsid w:val="002C7DBA"/>
    <w:rsid w:val="002C7EB3"/>
    <w:rsid w:val="002D362F"/>
    <w:rsid w:val="002E1BA9"/>
    <w:rsid w:val="002E1DF5"/>
    <w:rsid w:val="002E286A"/>
    <w:rsid w:val="002E62F6"/>
    <w:rsid w:val="002F06C2"/>
    <w:rsid w:val="002F0DB4"/>
    <w:rsid w:val="002F0EE0"/>
    <w:rsid w:val="002F2E28"/>
    <w:rsid w:val="002F4B08"/>
    <w:rsid w:val="002F6D81"/>
    <w:rsid w:val="003006C3"/>
    <w:rsid w:val="0030120C"/>
    <w:rsid w:val="00301DD7"/>
    <w:rsid w:val="003024DF"/>
    <w:rsid w:val="0030477E"/>
    <w:rsid w:val="003101DA"/>
    <w:rsid w:val="00310EE1"/>
    <w:rsid w:val="00313468"/>
    <w:rsid w:val="00313EB3"/>
    <w:rsid w:val="00320B0E"/>
    <w:rsid w:val="00323657"/>
    <w:rsid w:val="003239FD"/>
    <w:rsid w:val="0032591A"/>
    <w:rsid w:val="00325A57"/>
    <w:rsid w:val="003307E9"/>
    <w:rsid w:val="003363A8"/>
    <w:rsid w:val="00340046"/>
    <w:rsid w:val="0034581A"/>
    <w:rsid w:val="00352E48"/>
    <w:rsid w:val="003549C8"/>
    <w:rsid w:val="00356D79"/>
    <w:rsid w:val="003607D7"/>
    <w:rsid w:val="003634D9"/>
    <w:rsid w:val="003649F5"/>
    <w:rsid w:val="00366204"/>
    <w:rsid w:val="00366799"/>
    <w:rsid w:val="003700C2"/>
    <w:rsid w:val="003705B0"/>
    <w:rsid w:val="00370C95"/>
    <w:rsid w:val="00371FB8"/>
    <w:rsid w:val="00374C88"/>
    <w:rsid w:val="003763A6"/>
    <w:rsid w:val="003805F3"/>
    <w:rsid w:val="00383F63"/>
    <w:rsid w:val="00387B2F"/>
    <w:rsid w:val="003915AA"/>
    <w:rsid w:val="00392C5A"/>
    <w:rsid w:val="0039489A"/>
    <w:rsid w:val="003A0466"/>
    <w:rsid w:val="003A3091"/>
    <w:rsid w:val="003A34B7"/>
    <w:rsid w:val="003A5CC3"/>
    <w:rsid w:val="003A7345"/>
    <w:rsid w:val="003A73DB"/>
    <w:rsid w:val="003B6B0A"/>
    <w:rsid w:val="003B7573"/>
    <w:rsid w:val="003C3849"/>
    <w:rsid w:val="003C5A8D"/>
    <w:rsid w:val="003C7B53"/>
    <w:rsid w:val="003D0BD4"/>
    <w:rsid w:val="003D0D31"/>
    <w:rsid w:val="003D1900"/>
    <w:rsid w:val="003D36CC"/>
    <w:rsid w:val="003D5054"/>
    <w:rsid w:val="003D766B"/>
    <w:rsid w:val="003E0E73"/>
    <w:rsid w:val="003E244E"/>
    <w:rsid w:val="003E4BD6"/>
    <w:rsid w:val="003E7B05"/>
    <w:rsid w:val="003E7BA7"/>
    <w:rsid w:val="003E7CA8"/>
    <w:rsid w:val="003F2843"/>
    <w:rsid w:val="003F4DB0"/>
    <w:rsid w:val="003F5FF1"/>
    <w:rsid w:val="003F6C95"/>
    <w:rsid w:val="004027C9"/>
    <w:rsid w:val="00403182"/>
    <w:rsid w:val="0040520D"/>
    <w:rsid w:val="00407DAC"/>
    <w:rsid w:val="00410301"/>
    <w:rsid w:val="00415AFD"/>
    <w:rsid w:val="00415E15"/>
    <w:rsid w:val="0042292D"/>
    <w:rsid w:val="00423D9C"/>
    <w:rsid w:val="004241D0"/>
    <w:rsid w:val="004320A1"/>
    <w:rsid w:val="004339F7"/>
    <w:rsid w:val="004367CE"/>
    <w:rsid w:val="00436A0B"/>
    <w:rsid w:val="00447968"/>
    <w:rsid w:val="00450921"/>
    <w:rsid w:val="004575C0"/>
    <w:rsid w:val="00461DB5"/>
    <w:rsid w:val="00462E94"/>
    <w:rsid w:val="00465664"/>
    <w:rsid w:val="0047054F"/>
    <w:rsid w:val="00471DBF"/>
    <w:rsid w:val="00472CAF"/>
    <w:rsid w:val="0047418A"/>
    <w:rsid w:val="004748B5"/>
    <w:rsid w:val="00474ACD"/>
    <w:rsid w:val="004824A8"/>
    <w:rsid w:val="0048540F"/>
    <w:rsid w:val="00486F97"/>
    <w:rsid w:val="004932D1"/>
    <w:rsid w:val="00495615"/>
    <w:rsid w:val="00495BBD"/>
    <w:rsid w:val="00497296"/>
    <w:rsid w:val="004A2BDF"/>
    <w:rsid w:val="004A5143"/>
    <w:rsid w:val="004A51AB"/>
    <w:rsid w:val="004B1D7D"/>
    <w:rsid w:val="004B2AF8"/>
    <w:rsid w:val="004B3CC2"/>
    <w:rsid w:val="004B7F44"/>
    <w:rsid w:val="004C04C6"/>
    <w:rsid w:val="004C2793"/>
    <w:rsid w:val="004C2979"/>
    <w:rsid w:val="004C5A28"/>
    <w:rsid w:val="004C6F9E"/>
    <w:rsid w:val="004C7154"/>
    <w:rsid w:val="004C7EDE"/>
    <w:rsid w:val="004D01A0"/>
    <w:rsid w:val="004D041C"/>
    <w:rsid w:val="004D20A8"/>
    <w:rsid w:val="004D280B"/>
    <w:rsid w:val="004D5709"/>
    <w:rsid w:val="004D6412"/>
    <w:rsid w:val="004D6838"/>
    <w:rsid w:val="004D72E4"/>
    <w:rsid w:val="004E06FF"/>
    <w:rsid w:val="004E267E"/>
    <w:rsid w:val="004E5FCC"/>
    <w:rsid w:val="004F3959"/>
    <w:rsid w:val="004F39BF"/>
    <w:rsid w:val="005038C8"/>
    <w:rsid w:val="005044AC"/>
    <w:rsid w:val="0050595D"/>
    <w:rsid w:val="005071AD"/>
    <w:rsid w:val="00512642"/>
    <w:rsid w:val="00513A9D"/>
    <w:rsid w:val="00514B48"/>
    <w:rsid w:val="00514D15"/>
    <w:rsid w:val="0051554A"/>
    <w:rsid w:val="005157AE"/>
    <w:rsid w:val="005163A0"/>
    <w:rsid w:val="00521647"/>
    <w:rsid w:val="005255AC"/>
    <w:rsid w:val="00526FD2"/>
    <w:rsid w:val="00527538"/>
    <w:rsid w:val="00536628"/>
    <w:rsid w:val="0054017A"/>
    <w:rsid w:val="00540D8A"/>
    <w:rsid w:val="00541852"/>
    <w:rsid w:val="00541BF7"/>
    <w:rsid w:val="005437E2"/>
    <w:rsid w:val="00543C32"/>
    <w:rsid w:val="00545A5E"/>
    <w:rsid w:val="00547039"/>
    <w:rsid w:val="00547365"/>
    <w:rsid w:val="00547AC1"/>
    <w:rsid w:val="0055322C"/>
    <w:rsid w:val="00553DAE"/>
    <w:rsid w:val="00554382"/>
    <w:rsid w:val="005556DB"/>
    <w:rsid w:val="00557341"/>
    <w:rsid w:val="00560D9B"/>
    <w:rsid w:val="005620B0"/>
    <w:rsid w:val="00564583"/>
    <w:rsid w:val="00565DC0"/>
    <w:rsid w:val="00570C4A"/>
    <w:rsid w:val="00571615"/>
    <w:rsid w:val="005735EA"/>
    <w:rsid w:val="00584087"/>
    <w:rsid w:val="005901DB"/>
    <w:rsid w:val="00591BEE"/>
    <w:rsid w:val="00597F93"/>
    <w:rsid w:val="005A26AA"/>
    <w:rsid w:val="005A421E"/>
    <w:rsid w:val="005A54AA"/>
    <w:rsid w:val="005B09C1"/>
    <w:rsid w:val="005B0C17"/>
    <w:rsid w:val="005B1924"/>
    <w:rsid w:val="005B1C7C"/>
    <w:rsid w:val="005B33BE"/>
    <w:rsid w:val="005B79F4"/>
    <w:rsid w:val="005C2B23"/>
    <w:rsid w:val="005C3B48"/>
    <w:rsid w:val="005D3274"/>
    <w:rsid w:val="005D45C9"/>
    <w:rsid w:val="005D648C"/>
    <w:rsid w:val="005D7C2E"/>
    <w:rsid w:val="005E1159"/>
    <w:rsid w:val="005E137A"/>
    <w:rsid w:val="005E202A"/>
    <w:rsid w:val="005E2FEB"/>
    <w:rsid w:val="005E58E7"/>
    <w:rsid w:val="005E5974"/>
    <w:rsid w:val="005E68F7"/>
    <w:rsid w:val="005E7FA8"/>
    <w:rsid w:val="005F08F5"/>
    <w:rsid w:val="005F1C7C"/>
    <w:rsid w:val="005F294E"/>
    <w:rsid w:val="006004B1"/>
    <w:rsid w:val="00600C10"/>
    <w:rsid w:val="00600D4D"/>
    <w:rsid w:val="00603B68"/>
    <w:rsid w:val="006102B0"/>
    <w:rsid w:val="0061142E"/>
    <w:rsid w:val="00612F2B"/>
    <w:rsid w:val="00615747"/>
    <w:rsid w:val="006170B4"/>
    <w:rsid w:val="00621111"/>
    <w:rsid w:val="00623500"/>
    <w:rsid w:val="00623AF9"/>
    <w:rsid w:val="00626906"/>
    <w:rsid w:val="0064252C"/>
    <w:rsid w:val="00644087"/>
    <w:rsid w:val="006453E7"/>
    <w:rsid w:val="00652746"/>
    <w:rsid w:val="006528E8"/>
    <w:rsid w:val="00656692"/>
    <w:rsid w:val="00656794"/>
    <w:rsid w:val="00661774"/>
    <w:rsid w:val="00663247"/>
    <w:rsid w:val="006666AC"/>
    <w:rsid w:val="00666E24"/>
    <w:rsid w:val="0067128E"/>
    <w:rsid w:val="00674C7E"/>
    <w:rsid w:val="0068141E"/>
    <w:rsid w:val="006823AB"/>
    <w:rsid w:val="00686F08"/>
    <w:rsid w:val="006906BA"/>
    <w:rsid w:val="00692326"/>
    <w:rsid w:val="00697E41"/>
    <w:rsid w:val="006A07B0"/>
    <w:rsid w:val="006A288A"/>
    <w:rsid w:val="006A5D08"/>
    <w:rsid w:val="006A5E82"/>
    <w:rsid w:val="006A62A5"/>
    <w:rsid w:val="006B21C9"/>
    <w:rsid w:val="006B2A8B"/>
    <w:rsid w:val="006B7FCA"/>
    <w:rsid w:val="006C1790"/>
    <w:rsid w:val="006C2467"/>
    <w:rsid w:val="006C2723"/>
    <w:rsid w:val="006C3A38"/>
    <w:rsid w:val="006C4780"/>
    <w:rsid w:val="006C494A"/>
    <w:rsid w:val="006C4A75"/>
    <w:rsid w:val="006C6D7D"/>
    <w:rsid w:val="006D332E"/>
    <w:rsid w:val="006D4A75"/>
    <w:rsid w:val="006D60B5"/>
    <w:rsid w:val="006D776D"/>
    <w:rsid w:val="006D7FA6"/>
    <w:rsid w:val="006E0ECE"/>
    <w:rsid w:val="006E2985"/>
    <w:rsid w:val="006E3E03"/>
    <w:rsid w:val="006E4591"/>
    <w:rsid w:val="006E5628"/>
    <w:rsid w:val="006E5712"/>
    <w:rsid w:val="006F5384"/>
    <w:rsid w:val="006F5FA6"/>
    <w:rsid w:val="007022A9"/>
    <w:rsid w:val="007029BB"/>
    <w:rsid w:val="00702B79"/>
    <w:rsid w:val="00703CCE"/>
    <w:rsid w:val="007047B1"/>
    <w:rsid w:val="00706003"/>
    <w:rsid w:val="00706B05"/>
    <w:rsid w:val="00706C88"/>
    <w:rsid w:val="00711157"/>
    <w:rsid w:val="00712C7C"/>
    <w:rsid w:val="007136E4"/>
    <w:rsid w:val="00716CA2"/>
    <w:rsid w:val="00720397"/>
    <w:rsid w:val="0072627A"/>
    <w:rsid w:val="0072654D"/>
    <w:rsid w:val="00732F8B"/>
    <w:rsid w:val="00734F43"/>
    <w:rsid w:val="007361ED"/>
    <w:rsid w:val="00737893"/>
    <w:rsid w:val="0074289F"/>
    <w:rsid w:val="00746E3C"/>
    <w:rsid w:val="0074753D"/>
    <w:rsid w:val="007511D9"/>
    <w:rsid w:val="007527E0"/>
    <w:rsid w:val="007545BC"/>
    <w:rsid w:val="00754718"/>
    <w:rsid w:val="007557B1"/>
    <w:rsid w:val="007600D2"/>
    <w:rsid w:val="007635F1"/>
    <w:rsid w:val="00765882"/>
    <w:rsid w:val="00767796"/>
    <w:rsid w:val="00767DF0"/>
    <w:rsid w:val="007712D0"/>
    <w:rsid w:val="00772E42"/>
    <w:rsid w:val="00776049"/>
    <w:rsid w:val="00780CE5"/>
    <w:rsid w:val="00780DA7"/>
    <w:rsid w:val="00781AD8"/>
    <w:rsid w:val="007831EF"/>
    <w:rsid w:val="007833EF"/>
    <w:rsid w:val="00783601"/>
    <w:rsid w:val="00784192"/>
    <w:rsid w:val="0078515D"/>
    <w:rsid w:val="00786F66"/>
    <w:rsid w:val="00787C91"/>
    <w:rsid w:val="00790305"/>
    <w:rsid w:val="007926DA"/>
    <w:rsid w:val="00793934"/>
    <w:rsid w:val="007A08DE"/>
    <w:rsid w:val="007A2C32"/>
    <w:rsid w:val="007A4FD8"/>
    <w:rsid w:val="007A60A8"/>
    <w:rsid w:val="007A65E6"/>
    <w:rsid w:val="007A6BFA"/>
    <w:rsid w:val="007A7A3C"/>
    <w:rsid w:val="007B031C"/>
    <w:rsid w:val="007B129D"/>
    <w:rsid w:val="007B39B4"/>
    <w:rsid w:val="007C11D3"/>
    <w:rsid w:val="007C2026"/>
    <w:rsid w:val="007C529A"/>
    <w:rsid w:val="007C555B"/>
    <w:rsid w:val="007C7F68"/>
    <w:rsid w:val="007D0D6E"/>
    <w:rsid w:val="007D2612"/>
    <w:rsid w:val="007D4A09"/>
    <w:rsid w:val="007E3FE2"/>
    <w:rsid w:val="007E4C0F"/>
    <w:rsid w:val="007E57F4"/>
    <w:rsid w:val="007F1AA3"/>
    <w:rsid w:val="007F2539"/>
    <w:rsid w:val="007F2F2D"/>
    <w:rsid w:val="00800285"/>
    <w:rsid w:val="00800D79"/>
    <w:rsid w:val="00800DBA"/>
    <w:rsid w:val="00802B5E"/>
    <w:rsid w:val="00803EE6"/>
    <w:rsid w:val="0080480D"/>
    <w:rsid w:val="00804C57"/>
    <w:rsid w:val="00805E08"/>
    <w:rsid w:val="00806287"/>
    <w:rsid w:val="00806CE6"/>
    <w:rsid w:val="00812359"/>
    <w:rsid w:val="00814773"/>
    <w:rsid w:val="00822240"/>
    <w:rsid w:val="008251FD"/>
    <w:rsid w:val="00830249"/>
    <w:rsid w:val="0083287B"/>
    <w:rsid w:val="008329D9"/>
    <w:rsid w:val="00834583"/>
    <w:rsid w:val="00842610"/>
    <w:rsid w:val="00843A9D"/>
    <w:rsid w:val="0085392A"/>
    <w:rsid w:val="00854A69"/>
    <w:rsid w:val="00857915"/>
    <w:rsid w:val="0085791F"/>
    <w:rsid w:val="00862174"/>
    <w:rsid w:val="00864626"/>
    <w:rsid w:val="00867657"/>
    <w:rsid w:val="0087040D"/>
    <w:rsid w:val="00871F95"/>
    <w:rsid w:val="00874359"/>
    <w:rsid w:val="00876DA3"/>
    <w:rsid w:val="0088018F"/>
    <w:rsid w:val="00882052"/>
    <w:rsid w:val="00882794"/>
    <w:rsid w:val="008833DA"/>
    <w:rsid w:val="00883A3C"/>
    <w:rsid w:val="00886942"/>
    <w:rsid w:val="00887CC0"/>
    <w:rsid w:val="00887ED4"/>
    <w:rsid w:val="008928E8"/>
    <w:rsid w:val="00893175"/>
    <w:rsid w:val="00894D47"/>
    <w:rsid w:val="00895859"/>
    <w:rsid w:val="008A05BD"/>
    <w:rsid w:val="008A1B3E"/>
    <w:rsid w:val="008A33A7"/>
    <w:rsid w:val="008A4513"/>
    <w:rsid w:val="008A4D67"/>
    <w:rsid w:val="008B1518"/>
    <w:rsid w:val="008B3F14"/>
    <w:rsid w:val="008B5D80"/>
    <w:rsid w:val="008B71F9"/>
    <w:rsid w:val="008C066E"/>
    <w:rsid w:val="008C115A"/>
    <w:rsid w:val="008C28A3"/>
    <w:rsid w:val="008C2F91"/>
    <w:rsid w:val="008C36CF"/>
    <w:rsid w:val="008D1FC5"/>
    <w:rsid w:val="008D2C0C"/>
    <w:rsid w:val="008D2D8A"/>
    <w:rsid w:val="008D3110"/>
    <w:rsid w:val="008D49A8"/>
    <w:rsid w:val="008D6B3E"/>
    <w:rsid w:val="008D78A1"/>
    <w:rsid w:val="008E3C56"/>
    <w:rsid w:val="008E4A57"/>
    <w:rsid w:val="008F3E9E"/>
    <w:rsid w:val="008F6130"/>
    <w:rsid w:val="00900183"/>
    <w:rsid w:val="0090213C"/>
    <w:rsid w:val="0090450A"/>
    <w:rsid w:val="00910C3F"/>
    <w:rsid w:val="00916EA1"/>
    <w:rsid w:val="00917D4C"/>
    <w:rsid w:val="0092181C"/>
    <w:rsid w:val="00921EC3"/>
    <w:rsid w:val="009245F1"/>
    <w:rsid w:val="009265A7"/>
    <w:rsid w:val="009265B2"/>
    <w:rsid w:val="00927872"/>
    <w:rsid w:val="00932BED"/>
    <w:rsid w:val="00934BB0"/>
    <w:rsid w:val="00940F92"/>
    <w:rsid w:val="00942570"/>
    <w:rsid w:val="0094269B"/>
    <w:rsid w:val="00943188"/>
    <w:rsid w:val="00943B2E"/>
    <w:rsid w:val="00944BEC"/>
    <w:rsid w:val="0094553A"/>
    <w:rsid w:val="00947924"/>
    <w:rsid w:val="00950633"/>
    <w:rsid w:val="00952826"/>
    <w:rsid w:val="00953040"/>
    <w:rsid w:val="00953DBF"/>
    <w:rsid w:val="00954343"/>
    <w:rsid w:val="00954CF4"/>
    <w:rsid w:val="00956338"/>
    <w:rsid w:val="009644C0"/>
    <w:rsid w:val="009734EE"/>
    <w:rsid w:val="00991A51"/>
    <w:rsid w:val="00993E2B"/>
    <w:rsid w:val="00997191"/>
    <w:rsid w:val="00997A90"/>
    <w:rsid w:val="009A00ED"/>
    <w:rsid w:val="009A4F5C"/>
    <w:rsid w:val="009B2770"/>
    <w:rsid w:val="009B514E"/>
    <w:rsid w:val="009B5C06"/>
    <w:rsid w:val="009B6994"/>
    <w:rsid w:val="009B7278"/>
    <w:rsid w:val="009C3B4D"/>
    <w:rsid w:val="009C5225"/>
    <w:rsid w:val="009D05F8"/>
    <w:rsid w:val="009D121A"/>
    <w:rsid w:val="009D1F13"/>
    <w:rsid w:val="009D2BCA"/>
    <w:rsid w:val="009D3193"/>
    <w:rsid w:val="009D4338"/>
    <w:rsid w:val="009D45E9"/>
    <w:rsid w:val="009E1503"/>
    <w:rsid w:val="009E2ECE"/>
    <w:rsid w:val="009E35BC"/>
    <w:rsid w:val="009E46B7"/>
    <w:rsid w:val="009F4860"/>
    <w:rsid w:val="009F59A7"/>
    <w:rsid w:val="00A0137C"/>
    <w:rsid w:val="00A03F3E"/>
    <w:rsid w:val="00A1135B"/>
    <w:rsid w:val="00A124BD"/>
    <w:rsid w:val="00A22C5B"/>
    <w:rsid w:val="00A24F87"/>
    <w:rsid w:val="00A2524C"/>
    <w:rsid w:val="00A25891"/>
    <w:rsid w:val="00A25D0B"/>
    <w:rsid w:val="00A26B00"/>
    <w:rsid w:val="00A309F4"/>
    <w:rsid w:val="00A33FC4"/>
    <w:rsid w:val="00A408DE"/>
    <w:rsid w:val="00A41C2D"/>
    <w:rsid w:val="00A42793"/>
    <w:rsid w:val="00A42BE7"/>
    <w:rsid w:val="00A44EB9"/>
    <w:rsid w:val="00A466E7"/>
    <w:rsid w:val="00A53F31"/>
    <w:rsid w:val="00A54ECF"/>
    <w:rsid w:val="00A56203"/>
    <w:rsid w:val="00A578B6"/>
    <w:rsid w:val="00A57EA5"/>
    <w:rsid w:val="00A6032F"/>
    <w:rsid w:val="00A625A7"/>
    <w:rsid w:val="00A625EB"/>
    <w:rsid w:val="00A65199"/>
    <w:rsid w:val="00A65BAC"/>
    <w:rsid w:val="00A664F7"/>
    <w:rsid w:val="00A67C63"/>
    <w:rsid w:val="00A7545F"/>
    <w:rsid w:val="00A758F8"/>
    <w:rsid w:val="00A77487"/>
    <w:rsid w:val="00A82926"/>
    <w:rsid w:val="00A830EA"/>
    <w:rsid w:val="00A847FA"/>
    <w:rsid w:val="00A84FE5"/>
    <w:rsid w:val="00A909E3"/>
    <w:rsid w:val="00A90BD7"/>
    <w:rsid w:val="00A92233"/>
    <w:rsid w:val="00A92F5B"/>
    <w:rsid w:val="00A96AD3"/>
    <w:rsid w:val="00AA07C7"/>
    <w:rsid w:val="00AA1350"/>
    <w:rsid w:val="00AA1E04"/>
    <w:rsid w:val="00AA3649"/>
    <w:rsid w:val="00AA5158"/>
    <w:rsid w:val="00AA7359"/>
    <w:rsid w:val="00AB0ADF"/>
    <w:rsid w:val="00AB4110"/>
    <w:rsid w:val="00AB5226"/>
    <w:rsid w:val="00AB6E16"/>
    <w:rsid w:val="00AB738E"/>
    <w:rsid w:val="00AC0D3D"/>
    <w:rsid w:val="00AC37B9"/>
    <w:rsid w:val="00AC7564"/>
    <w:rsid w:val="00AD0915"/>
    <w:rsid w:val="00AD3D90"/>
    <w:rsid w:val="00AD4B25"/>
    <w:rsid w:val="00AD5BDE"/>
    <w:rsid w:val="00AD5F79"/>
    <w:rsid w:val="00AD6C57"/>
    <w:rsid w:val="00AD759E"/>
    <w:rsid w:val="00AE0581"/>
    <w:rsid w:val="00AE1E2E"/>
    <w:rsid w:val="00AE32A8"/>
    <w:rsid w:val="00AE63D9"/>
    <w:rsid w:val="00AE7E61"/>
    <w:rsid w:val="00AF4B14"/>
    <w:rsid w:val="00AF61CB"/>
    <w:rsid w:val="00B01472"/>
    <w:rsid w:val="00B032B7"/>
    <w:rsid w:val="00B0519F"/>
    <w:rsid w:val="00B12025"/>
    <w:rsid w:val="00B150E2"/>
    <w:rsid w:val="00B172B3"/>
    <w:rsid w:val="00B17691"/>
    <w:rsid w:val="00B20218"/>
    <w:rsid w:val="00B205F6"/>
    <w:rsid w:val="00B20F27"/>
    <w:rsid w:val="00B221D6"/>
    <w:rsid w:val="00B2467A"/>
    <w:rsid w:val="00B270CC"/>
    <w:rsid w:val="00B31731"/>
    <w:rsid w:val="00B32940"/>
    <w:rsid w:val="00B353ED"/>
    <w:rsid w:val="00B366C4"/>
    <w:rsid w:val="00B36B23"/>
    <w:rsid w:val="00B36D29"/>
    <w:rsid w:val="00B41A59"/>
    <w:rsid w:val="00B43788"/>
    <w:rsid w:val="00B43AA3"/>
    <w:rsid w:val="00B44874"/>
    <w:rsid w:val="00B47D71"/>
    <w:rsid w:val="00B527E1"/>
    <w:rsid w:val="00B53613"/>
    <w:rsid w:val="00B5599C"/>
    <w:rsid w:val="00B560CF"/>
    <w:rsid w:val="00B56178"/>
    <w:rsid w:val="00B6158F"/>
    <w:rsid w:val="00B63D73"/>
    <w:rsid w:val="00B672B6"/>
    <w:rsid w:val="00B71091"/>
    <w:rsid w:val="00B7183D"/>
    <w:rsid w:val="00B71856"/>
    <w:rsid w:val="00B7409C"/>
    <w:rsid w:val="00B758EB"/>
    <w:rsid w:val="00B7736E"/>
    <w:rsid w:val="00B81F4C"/>
    <w:rsid w:val="00B834ED"/>
    <w:rsid w:val="00B84493"/>
    <w:rsid w:val="00B86C5E"/>
    <w:rsid w:val="00B904A3"/>
    <w:rsid w:val="00B93562"/>
    <w:rsid w:val="00B93C9F"/>
    <w:rsid w:val="00B949C4"/>
    <w:rsid w:val="00B949D2"/>
    <w:rsid w:val="00B950A9"/>
    <w:rsid w:val="00B9651C"/>
    <w:rsid w:val="00BA0A07"/>
    <w:rsid w:val="00BA3F92"/>
    <w:rsid w:val="00BA4242"/>
    <w:rsid w:val="00BA43A9"/>
    <w:rsid w:val="00BA46FD"/>
    <w:rsid w:val="00BA47A0"/>
    <w:rsid w:val="00BB3251"/>
    <w:rsid w:val="00BB3CA0"/>
    <w:rsid w:val="00BB5BCA"/>
    <w:rsid w:val="00BB7DA3"/>
    <w:rsid w:val="00BC191E"/>
    <w:rsid w:val="00BC1B0E"/>
    <w:rsid w:val="00BD0161"/>
    <w:rsid w:val="00BD2DD6"/>
    <w:rsid w:val="00BD3AD8"/>
    <w:rsid w:val="00BD43DD"/>
    <w:rsid w:val="00BD472F"/>
    <w:rsid w:val="00BD78D3"/>
    <w:rsid w:val="00BE1225"/>
    <w:rsid w:val="00BE2876"/>
    <w:rsid w:val="00BE4BAC"/>
    <w:rsid w:val="00BF3426"/>
    <w:rsid w:val="00BF3593"/>
    <w:rsid w:val="00BF5D9B"/>
    <w:rsid w:val="00C01744"/>
    <w:rsid w:val="00C01846"/>
    <w:rsid w:val="00C02069"/>
    <w:rsid w:val="00C03306"/>
    <w:rsid w:val="00C038E1"/>
    <w:rsid w:val="00C04A7C"/>
    <w:rsid w:val="00C122E0"/>
    <w:rsid w:val="00C127C5"/>
    <w:rsid w:val="00C1513F"/>
    <w:rsid w:val="00C151FC"/>
    <w:rsid w:val="00C22212"/>
    <w:rsid w:val="00C238CE"/>
    <w:rsid w:val="00C25F92"/>
    <w:rsid w:val="00C26AAF"/>
    <w:rsid w:val="00C3198D"/>
    <w:rsid w:val="00C31DC9"/>
    <w:rsid w:val="00C31FF6"/>
    <w:rsid w:val="00C322C5"/>
    <w:rsid w:val="00C33F5D"/>
    <w:rsid w:val="00C34CC4"/>
    <w:rsid w:val="00C35C73"/>
    <w:rsid w:val="00C36253"/>
    <w:rsid w:val="00C367AF"/>
    <w:rsid w:val="00C452D6"/>
    <w:rsid w:val="00C51521"/>
    <w:rsid w:val="00C52621"/>
    <w:rsid w:val="00C52C1F"/>
    <w:rsid w:val="00C53FAF"/>
    <w:rsid w:val="00C5482B"/>
    <w:rsid w:val="00C55BB0"/>
    <w:rsid w:val="00C56175"/>
    <w:rsid w:val="00C60320"/>
    <w:rsid w:val="00C63FE6"/>
    <w:rsid w:val="00C67C20"/>
    <w:rsid w:val="00C67D00"/>
    <w:rsid w:val="00C67D2E"/>
    <w:rsid w:val="00C7038C"/>
    <w:rsid w:val="00C70DC6"/>
    <w:rsid w:val="00C81646"/>
    <w:rsid w:val="00C84B69"/>
    <w:rsid w:val="00C84C37"/>
    <w:rsid w:val="00C851B0"/>
    <w:rsid w:val="00C92BF6"/>
    <w:rsid w:val="00C94CD8"/>
    <w:rsid w:val="00C96007"/>
    <w:rsid w:val="00CA01D6"/>
    <w:rsid w:val="00CA2EEA"/>
    <w:rsid w:val="00CA33BA"/>
    <w:rsid w:val="00CA6FCB"/>
    <w:rsid w:val="00CB2ED5"/>
    <w:rsid w:val="00CB3513"/>
    <w:rsid w:val="00CB7ECE"/>
    <w:rsid w:val="00CC20CA"/>
    <w:rsid w:val="00CC495E"/>
    <w:rsid w:val="00CC52AE"/>
    <w:rsid w:val="00CC55A3"/>
    <w:rsid w:val="00CC667D"/>
    <w:rsid w:val="00CD2B2B"/>
    <w:rsid w:val="00CD348F"/>
    <w:rsid w:val="00CD36E3"/>
    <w:rsid w:val="00CD6032"/>
    <w:rsid w:val="00CD6648"/>
    <w:rsid w:val="00CE427C"/>
    <w:rsid w:val="00CE7F8D"/>
    <w:rsid w:val="00CF2A67"/>
    <w:rsid w:val="00CF5176"/>
    <w:rsid w:val="00CF5ECF"/>
    <w:rsid w:val="00CF5FCA"/>
    <w:rsid w:val="00CF638E"/>
    <w:rsid w:val="00D020E9"/>
    <w:rsid w:val="00D1093D"/>
    <w:rsid w:val="00D13D4E"/>
    <w:rsid w:val="00D1602E"/>
    <w:rsid w:val="00D24092"/>
    <w:rsid w:val="00D263A0"/>
    <w:rsid w:val="00D314CF"/>
    <w:rsid w:val="00D35235"/>
    <w:rsid w:val="00D4032F"/>
    <w:rsid w:val="00D415FA"/>
    <w:rsid w:val="00D416B4"/>
    <w:rsid w:val="00D4220F"/>
    <w:rsid w:val="00D426E7"/>
    <w:rsid w:val="00D43ADC"/>
    <w:rsid w:val="00D45A8D"/>
    <w:rsid w:val="00D51B36"/>
    <w:rsid w:val="00D54620"/>
    <w:rsid w:val="00D56592"/>
    <w:rsid w:val="00D64BB3"/>
    <w:rsid w:val="00D64BFB"/>
    <w:rsid w:val="00D6563F"/>
    <w:rsid w:val="00D67716"/>
    <w:rsid w:val="00D72FF6"/>
    <w:rsid w:val="00D739CE"/>
    <w:rsid w:val="00D77BA8"/>
    <w:rsid w:val="00D803E6"/>
    <w:rsid w:val="00D8187A"/>
    <w:rsid w:val="00D85DFB"/>
    <w:rsid w:val="00D97BDE"/>
    <w:rsid w:val="00DA250F"/>
    <w:rsid w:val="00DA4AA7"/>
    <w:rsid w:val="00DA66AE"/>
    <w:rsid w:val="00DB13DB"/>
    <w:rsid w:val="00DB60B3"/>
    <w:rsid w:val="00DB701B"/>
    <w:rsid w:val="00DC1877"/>
    <w:rsid w:val="00DC1913"/>
    <w:rsid w:val="00DC2BDF"/>
    <w:rsid w:val="00DC4B81"/>
    <w:rsid w:val="00DC602B"/>
    <w:rsid w:val="00DD1F30"/>
    <w:rsid w:val="00DD472F"/>
    <w:rsid w:val="00DD4FA2"/>
    <w:rsid w:val="00DD60A8"/>
    <w:rsid w:val="00DD6254"/>
    <w:rsid w:val="00DD66C5"/>
    <w:rsid w:val="00DE009F"/>
    <w:rsid w:val="00DE2975"/>
    <w:rsid w:val="00DE3B83"/>
    <w:rsid w:val="00DE5B43"/>
    <w:rsid w:val="00DE6038"/>
    <w:rsid w:val="00DE7B2A"/>
    <w:rsid w:val="00DE7B49"/>
    <w:rsid w:val="00DE7BBA"/>
    <w:rsid w:val="00DF069A"/>
    <w:rsid w:val="00DF3EE7"/>
    <w:rsid w:val="00DF3F0A"/>
    <w:rsid w:val="00DF7D2D"/>
    <w:rsid w:val="00E003EB"/>
    <w:rsid w:val="00E0224B"/>
    <w:rsid w:val="00E04F37"/>
    <w:rsid w:val="00E1194D"/>
    <w:rsid w:val="00E12976"/>
    <w:rsid w:val="00E13AC4"/>
    <w:rsid w:val="00E17104"/>
    <w:rsid w:val="00E20DE0"/>
    <w:rsid w:val="00E22976"/>
    <w:rsid w:val="00E2510A"/>
    <w:rsid w:val="00E26201"/>
    <w:rsid w:val="00E262C5"/>
    <w:rsid w:val="00E26887"/>
    <w:rsid w:val="00E26A20"/>
    <w:rsid w:val="00E26C6B"/>
    <w:rsid w:val="00E3005A"/>
    <w:rsid w:val="00E32BF8"/>
    <w:rsid w:val="00E35778"/>
    <w:rsid w:val="00E41366"/>
    <w:rsid w:val="00E41A69"/>
    <w:rsid w:val="00E5109D"/>
    <w:rsid w:val="00E52861"/>
    <w:rsid w:val="00E535C0"/>
    <w:rsid w:val="00E6295C"/>
    <w:rsid w:val="00E62AD3"/>
    <w:rsid w:val="00E70141"/>
    <w:rsid w:val="00E71BCD"/>
    <w:rsid w:val="00E724A7"/>
    <w:rsid w:val="00E77C53"/>
    <w:rsid w:val="00E815C6"/>
    <w:rsid w:val="00E86C1A"/>
    <w:rsid w:val="00E9072C"/>
    <w:rsid w:val="00E919D4"/>
    <w:rsid w:val="00E9482F"/>
    <w:rsid w:val="00E94ED7"/>
    <w:rsid w:val="00E97F3B"/>
    <w:rsid w:val="00EA10A0"/>
    <w:rsid w:val="00EA2120"/>
    <w:rsid w:val="00EA2F38"/>
    <w:rsid w:val="00EB1BB0"/>
    <w:rsid w:val="00EB2CB7"/>
    <w:rsid w:val="00EB4CDF"/>
    <w:rsid w:val="00EB603B"/>
    <w:rsid w:val="00EC0B54"/>
    <w:rsid w:val="00ED2C0F"/>
    <w:rsid w:val="00ED47D3"/>
    <w:rsid w:val="00ED7AA2"/>
    <w:rsid w:val="00EE049C"/>
    <w:rsid w:val="00EE2434"/>
    <w:rsid w:val="00EE3329"/>
    <w:rsid w:val="00EE3870"/>
    <w:rsid w:val="00EE5FFE"/>
    <w:rsid w:val="00EF0561"/>
    <w:rsid w:val="00EF454F"/>
    <w:rsid w:val="00EF71FD"/>
    <w:rsid w:val="00EF79B3"/>
    <w:rsid w:val="00F00E59"/>
    <w:rsid w:val="00F049A9"/>
    <w:rsid w:val="00F073E6"/>
    <w:rsid w:val="00F110B1"/>
    <w:rsid w:val="00F112B5"/>
    <w:rsid w:val="00F119E1"/>
    <w:rsid w:val="00F1240B"/>
    <w:rsid w:val="00F1475B"/>
    <w:rsid w:val="00F21802"/>
    <w:rsid w:val="00F2369F"/>
    <w:rsid w:val="00F2373E"/>
    <w:rsid w:val="00F24F55"/>
    <w:rsid w:val="00F2753D"/>
    <w:rsid w:val="00F30967"/>
    <w:rsid w:val="00F33527"/>
    <w:rsid w:val="00F3391F"/>
    <w:rsid w:val="00F414C8"/>
    <w:rsid w:val="00F42090"/>
    <w:rsid w:val="00F422C1"/>
    <w:rsid w:val="00F42825"/>
    <w:rsid w:val="00F437E6"/>
    <w:rsid w:val="00F44CA2"/>
    <w:rsid w:val="00F5028D"/>
    <w:rsid w:val="00F54874"/>
    <w:rsid w:val="00F60A4A"/>
    <w:rsid w:val="00F6146C"/>
    <w:rsid w:val="00F63798"/>
    <w:rsid w:val="00F64D6A"/>
    <w:rsid w:val="00F64F42"/>
    <w:rsid w:val="00F671B7"/>
    <w:rsid w:val="00F73EC3"/>
    <w:rsid w:val="00F75C6F"/>
    <w:rsid w:val="00F77A4F"/>
    <w:rsid w:val="00F81E44"/>
    <w:rsid w:val="00F8411A"/>
    <w:rsid w:val="00F91DBB"/>
    <w:rsid w:val="00F94886"/>
    <w:rsid w:val="00FA0E1C"/>
    <w:rsid w:val="00FA2FC2"/>
    <w:rsid w:val="00FA4680"/>
    <w:rsid w:val="00FB092F"/>
    <w:rsid w:val="00FB1B3D"/>
    <w:rsid w:val="00FB222C"/>
    <w:rsid w:val="00FB615F"/>
    <w:rsid w:val="00FB6DD2"/>
    <w:rsid w:val="00FC02B6"/>
    <w:rsid w:val="00FC11E1"/>
    <w:rsid w:val="00FC16A3"/>
    <w:rsid w:val="00FC3B6A"/>
    <w:rsid w:val="00FC46CF"/>
    <w:rsid w:val="00FD54A5"/>
    <w:rsid w:val="00FD5739"/>
    <w:rsid w:val="00FD6C34"/>
    <w:rsid w:val="00FE2E0E"/>
    <w:rsid w:val="00FE6A35"/>
    <w:rsid w:val="00FF0F9E"/>
    <w:rsid w:val="00FF15C2"/>
    <w:rsid w:val="00FF2948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77FA-A9E8-49C0-AB2A-159CC79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D8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D7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2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83432"/>
    <w:pPr>
      <w:spacing w:before="100" w:beforeAutospacing="1" w:after="100" w:afterAutospacing="1"/>
    </w:pPr>
  </w:style>
  <w:style w:type="paragraph" w:styleId="a5">
    <w:name w:val="footer"/>
    <w:basedOn w:val="a"/>
    <w:rsid w:val="00131037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131037"/>
  </w:style>
  <w:style w:type="character" w:customStyle="1" w:styleId="rvts23">
    <w:name w:val="rvts23"/>
    <w:basedOn w:val="a0"/>
    <w:rsid w:val="003763A6"/>
  </w:style>
  <w:style w:type="character" w:styleId="a7">
    <w:name w:val="Hyperlink"/>
    <w:rsid w:val="0002512C"/>
    <w:rPr>
      <w:color w:val="0000FF"/>
      <w:u w:val="single"/>
    </w:rPr>
  </w:style>
  <w:style w:type="paragraph" w:customStyle="1" w:styleId="rvps2">
    <w:name w:val="rvps2"/>
    <w:basedOn w:val="a"/>
    <w:link w:val="rvps20"/>
    <w:rsid w:val="005E2FEB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15274E"/>
  </w:style>
  <w:style w:type="character" w:customStyle="1" w:styleId="rvts15">
    <w:name w:val="rvts15"/>
    <w:basedOn w:val="a0"/>
    <w:rsid w:val="00AF61CB"/>
  </w:style>
  <w:style w:type="paragraph" w:customStyle="1" w:styleId="rvps7">
    <w:name w:val="rvps7"/>
    <w:basedOn w:val="a"/>
    <w:rsid w:val="00AF61CB"/>
    <w:pPr>
      <w:spacing w:before="100" w:beforeAutospacing="1" w:after="100" w:afterAutospacing="1"/>
    </w:pPr>
  </w:style>
  <w:style w:type="paragraph" w:customStyle="1" w:styleId="Default">
    <w:name w:val="Default"/>
    <w:rsid w:val="00340046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rvts11">
    <w:name w:val="rvts11"/>
    <w:basedOn w:val="a0"/>
    <w:rsid w:val="003101DA"/>
  </w:style>
  <w:style w:type="character" w:customStyle="1" w:styleId="rvps20">
    <w:name w:val="rvps2 Знак"/>
    <w:link w:val="rvps2"/>
    <w:rsid w:val="00521647"/>
    <w:rPr>
      <w:sz w:val="24"/>
      <w:szCs w:val="24"/>
      <w:lang w:val="uk-UA" w:eastAsia="uk-UA" w:bidi="ar-SA"/>
    </w:rPr>
  </w:style>
  <w:style w:type="character" w:customStyle="1" w:styleId="rvts0">
    <w:name w:val="rvts0"/>
    <w:basedOn w:val="a0"/>
    <w:rsid w:val="00954CF4"/>
  </w:style>
  <w:style w:type="character" w:customStyle="1" w:styleId="rvts37">
    <w:name w:val="rvts37"/>
    <w:basedOn w:val="a0"/>
    <w:rsid w:val="00B63D73"/>
  </w:style>
  <w:style w:type="character" w:customStyle="1" w:styleId="mcntmcntrvts23">
    <w:name w:val="mcntmcntrvts23"/>
    <w:rsid w:val="000F7786"/>
  </w:style>
  <w:style w:type="character" w:customStyle="1" w:styleId="rvts44">
    <w:name w:val="rvts44"/>
    <w:basedOn w:val="a0"/>
    <w:rsid w:val="00C84C37"/>
  </w:style>
  <w:style w:type="paragraph" w:customStyle="1" w:styleId="a8">
    <w:name w:val="Стиль Знак Знак"/>
    <w:basedOn w:val="a"/>
    <w:rsid w:val="00D35235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70C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270C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F81E4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81E44"/>
  </w:style>
  <w:style w:type="character" w:styleId="a9">
    <w:name w:val="FollowedHyperlink"/>
    <w:rsid w:val="00DF3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до проекту рішення Національної комісії з цінних паперів та фондового ринку «Про внесення змін до нормативно-правових актів Національної комісії з цінних паперів та фондового ринку з питань провадження депозитарної діяльності»</vt:lpstr>
    </vt:vector>
  </TitlesOfParts>
  <Company>SSMSC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проекту рішення Національної комісії з цінних паперів та фондового ринку «Про внесення змін до нормативно-правових актів Національної комісії з цінних паперів та фондового ринку з питань провадження депозитарної діяльності»</dc:title>
  <dc:subject/>
  <dc:creator>omelchenko</dc:creator>
  <cp:keywords/>
  <dc:description/>
  <cp:lastModifiedBy>Руслан Кисляк</cp:lastModifiedBy>
  <cp:revision>2</cp:revision>
  <cp:lastPrinted>2018-12-11T08:11:00Z</cp:lastPrinted>
  <dcterms:created xsi:type="dcterms:W3CDTF">2018-12-20T11:29:00Z</dcterms:created>
  <dcterms:modified xsi:type="dcterms:W3CDTF">2018-12-20T11:29:00Z</dcterms:modified>
</cp:coreProperties>
</file>