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D3" w:rsidRPr="009A0BB0" w:rsidRDefault="006365D3" w:rsidP="006365D3">
      <w:pPr>
        <w:pStyle w:val="a3"/>
      </w:pPr>
      <w:bookmarkStart w:id="0" w:name="_GoBack"/>
      <w:bookmarkEnd w:id="0"/>
      <w:r w:rsidRPr="009A0BB0">
        <w:t>ПОВІДОМЛЕННЯ</w:t>
      </w:r>
    </w:p>
    <w:p w:rsidR="006365D3" w:rsidRPr="009A0BB0" w:rsidRDefault="006365D3" w:rsidP="006365D3">
      <w:pPr>
        <w:pStyle w:val="a3"/>
      </w:pPr>
    </w:p>
    <w:p w:rsidR="002F75B5" w:rsidRPr="009A0BB0" w:rsidRDefault="006365D3" w:rsidP="002F75B5">
      <w:pPr>
        <w:jc w:val="center"/>
        <w:rPr>
          <w:sz w:val="28"/>
          <w:szCs w:val="28"/>
          <w:lang w:val="uk-UA"/>
        </w:rPr>
      </w:pPr>
      <w:r w:rsidRPr="009A0BB0">
        <w:rPr>
          <w:sz w:val="28"/>
          <w:lang w:val="uk-UA"/>
        </w:rPr>
        <w:t>про оприлюднення проекту рішення</w:t>
      </w:r>
      <w:r w:rsidRPr="009A0BB0">
        <w:rPr>
          <w:sz w:val="28"/>
          <w:szCs w:val="28"/>
          <w:lang w:val="uk-UA"/>
        </w:rPr>
        <w:t xml:space="preserve"> </w:t>
      </w:r>
      <w:r w:rsidR="002F75B5" w:rsidRPr="009A0BB0">
        <w:rPr>
          <w:color w:val="000000"/>
          <w:sz w:val="28"/>
          <w:szCs w:val="28"/>
          <w:lang w:val="uk-UA"/>
        </w:rPr>
        <w:t xml:space="preserve">«Про внесення змін </w:t>
      </w:r>
      <w:r w:rsidR="002F75B5" w:rsidRPr="009A0BB0">
        <w:rPr>
          <w:rStyle w:val="rvts15"/>
          <w:sz w:val="28"/>
          <w:szCs w:val="28"/>
          <w:lang w:val="uk-UA"/>
        </w:rPr>
        <w:t xml:space="preserve">до </w:t>
      </w:r>
      <w:r w:rsidR="002F75B5" w:rsidRPr="009A0BB0">
        <w:rPr>
          <w:sz w:val="28"/>
          <w:szCs w:val="28"/>
          <w:lang w:val="uk-UA"/>
        </w:rPr>
        <w:t xml:space="preserve"> Положення про порядок оцінки вартості чистих активів інвестиційних  фондів і взаємних фондів інвестиційних компаній»</w:t>
      </w:r>
    </w:p>
    <w:p w:rsidR="002F75B5" w:rsidRDefault="002F75B5" w:rsidP="002F75B5">
      <w:pPr>
        <w:jc w:val="center"/>
        <w:rPr>
          <w:sz w:val="28"/>
          <w:szCs w:val="28"/>
          <w:lang w:val="uk-UA"/>
        </w:rPr>
      </w:pPr>
    </w:p>
    <w:p w:rsidR="00536C81" w:rsidRDefault="00536C81" w:rsidP="002F75B5">
      <w:pPr>
        <w:jc w:val="center"/>
        <w:rPr>
          <w:sz w:val="28"/>
          <w:szCs w:val="28"/>
          <w:lang w:val="uk-UA"/>
        </w:rPr>
      </w:pPr>
    </w:p>
    <w:p w:rsidR="00536C81" w:rsidRPr="009A0BB0" w:rsidRDefault="00536C81" w:rsidP="002F75B5">
      <w:pPr>
        <w:jc w:val="center"/>
        <w:rPr>
          <w:sz w:val="28"/>
          <w:szCs w:val="28"/>
          <w:lang w:val="uk-UA"/>
        </w:rPr>
      </w:pPr>
    </w:p>
    <w:p w:rsidR="006365D3" w:rsidRDefault="006365D3" w:rsidP="006365D3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eastAsia="ru-RU"/>
        </w:rPr>
      </w:pPr>
      <w:r w:rsidRPr="009A0BB0">
        <w:rPr>
          <w:sz w:val="28"/>
          <w:szCs w:val="28"/>
        </w:rPr>
        <w:t xml:space="preserve">Проект рішення Національної комісії з цінних паперів та фондового ринку </w:t>
      </w:r>
      <w:r w:rsidRPr="009A0BB0">
        <w:rPr>
          <w:color w:val="000000"/>
          <w:sz w:val="28"/>
          <w:szCs w:val="28"/>
        </w:rPr>
        <w:t>«</w:t>
      </w:r>
      <w:r w:rsidRPr="009A0BB0">
        <w:rPr>
          <w:sz w:val="28"/>
          <w:szCs w:val="28"/>
        </w:rPr>
        <w:t>Про внесення змін Положення про порядок оцінки вартості чистих активів інвестиційних фондів і взаємних фондів інвестиційних компаній»</w:t>
      </w:r>
      <w:r w:rsidR="009A0BB0">
        <w:rPr>
          <w:sz w:val="28"/>
          <w:szCs w:val="28"/>
        </w:rPr>
        <w:t xml:space="preserve"> (далі - Проект)</w:t>
      </w:r>
      <w:r w:rsidRPr="009A0BB0">
        <w:rPr>
          <w:sz w:val="28"/>
          <w:szCs w:val="28"/>
        </w:rPr>
        <w:t xml:space="preserve"> </w:t>
      </w:r>
      <w:r w:rsidR="009A0BB0">
        <w:rPr>
          <w:sz w:val="28"/>
          <w:szCs w:val="28"/>
        </w:rPr>
        <w:t xml:space="preserve">було </w:t>
      </w:r>
      <w:r w:rsidRPr="009A0BB0">
        <w:rPr>
          <w:sz w:val="28"/>
          <w:szCs w:val="28"/>
        </w:rPr>
        <w:t>розроблен</w:t>
      </w:r>
      <w:r w:rsidR="009A0BB0">
        <w:rPr>
          <w:sz w:val="28"/>
          <w:szCs w:val="28"/>
        </w:rPr>
        <w:t>о</w:t>
      </w:r>
      <w:r w:rsidRPr="009A0BB0">
        <w:rPr>
          <w:sz w:val="28"/>
          <w:szCs w:val="28"/>
        </w:rPr>
        <w:t xml:space="preserve"> департаментом методології регулювання професійних учасників ринку цінних паперів Національної комісії з цінних паперів та фондового ринку </w:t>
      </w:r>
      <w:r w:rsidR="009A0BB0" w:rsidRPr="009A0BB0">
        <w:rPr>
          <w:sz w:val="28"/>
          <w:szCs w:val="28"/>
        </w:rPr>
        <w:t xml:space="preserve">(далі – Комісія) </w:t>
      </w:r>
      <w:r w:rsidRPr="009A0BB0">
        <w:rPr>
          <w:sz w:val="28"/>
          <w:szCs w:val="28"/>
        </w:rPr>
        <w:t xml:space="preserve">відповідно до пункту 13 статті 8 Закону України «Про державне регулювання ринку цінних паперів в Україні», пунктів 13, 14 розділу ІХ «Прикінцеві та перехідні положення» Закону України «Про інститути спільного інвестування», з метою приведення нормативно-правового акту </w:t>
      </w:r>
      <w:r w:rsidR="009A0BB0">
        <w:rPr>
          <w:sz w:val="28"/>
          <w:szCs w:val="28"/>
        </w:rPr>
        <w:t>К</w:t>
      </w:r>
      <w:r w:rsidRPr="009A0BB0">
        <w:rPr>
          <w:sz w:val="28"/>
          <w:szCs w:val="28"/>
        </w:rPr>
        <w:t>омісії у відповідність до Закону України «Про аудит фінансової звітності та аудиторську діяльність»</w:t>
      </w:r>
      <w:r w:rsidRPr="009A0BB0">
        <w:rPr>
          <w:sz w:val="28"/>
          <w:szCs w:val="28"/>
          <w:lang w:eastAsia="ru-RU"/>
        </w:rPr>
        <w:t>.</w:t>
      </w:r>
    </w:p>
    <w:p w:rsidR="009A0BB0" w:rsidRDefault="00A64153" w:rsidP="009A0BB0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 xml:space="preserve">Проект було оприлюднено на офіційному сайті Комісії. </w:t>
      </w:r>
      <w:r w:rsidR="009A0BB0" w:rsidRPr="009A0BB0">
        <w:rPr>
          <w:rStyle w:val="rvts0"/>
          <w:sz w:val="28"/>
          <w:szCs w:val="28"/>
        </w:rPr>
        <w:t xml:space="preserve">Під час узгодження Проекту </w:t>
      </w:r>
      <w:r>
        <w:rPr>
          <w:rStyle w:val="rvts0"/>
          <w:sz w:val="28"/>
          <w:szCs w:val="28"/>
        </w:rPr>
        <w:t>і</w:t>
      </w:r>
      <w:r w:rsidR="009A0BB0" w:rsidRPr="009A0BB0">
        <w:rPr>
          <w:rStyle w:val="rvts0"/>
          <w:sz w:val="28"/>
          <w:szCs w:val="28"/>
        </w:rPr>
        <w:t xml:space="preserve">з зацікавленими органами, виникла необхідність його доопрацювання з урахуванням </w:t>
      </w:r>
      <w:r w:rsidR="009A0BB0" w:rsidRPr="009A0BB0">
        <w:rPr>
          <w:sz w:val="28"/>
          <w:szCs w:val="28"/>
        </w:rPr>
        <w:t>зауважень</w:t>
      </w:r>
      <w:r>
        <w:rPr>
          <w:sz w:val="28"/>
          <w:szCs w:val="28"/>
        </w:rPr>
        <w:t>,</w:t>
      </w:r>
      <w:r w:rsidR="009A0BB0" w:rsidRPr="009A0BB0">
        <w:rPr>
          <w:sz w:val="28"/>
          <w:szCs w:val="28"/>
        </w:rPr>
        <w:t xml:space="preserve"> наданих Міністерством фінансів України, з метою уточнення окремих норм відповідно до Закону України «Про аудит фінансової звітності та аудиторську діяльність».</w:t>
      </w:r>
      <w:r w:rsidR="00364734">
        <w:rPr>
          <w:sz w:val="28"/>
          <w:szCs w:val="28"/>
        </w:rPr>
        <w:t xml:space="preserve"> </w:t>
      </w:r>
    </w:p>
    <w:p w:rsidR="009A0BB0" w:rsidRPr="001E3E39" w:rsidRDefault="00364734" w:rsidP="001E3E3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1E3E39">
        <w:rPr>
          <w:sz w:val="28"/>
          <w:szCs w:val="28"/>
        </w:rPr>
        <w:t xml:space="preserve">У зв’язку з вищезазначеним, виникла необхідність доопрацювання проекту змін </w:t>
      </w:r>
      <w:r w:rsidR="001E3E39" w:rsidRPr="001E3E39">
        <w:rPr>
          <w:sz w:val="28"/>
          <w:szCs w:val="28"/>
        </w:rPr>
        <w:t xml:space="preserve">до </w:t>
      </w:r>
      <w:r w:rsidRPr="001E3E39">
        <w:rPr>
          <w:sz w:val="28"/>
          <w:szCs w:val="28"/>
        </w:rPr>
        <w:t xml:space="preserve">Положення про порядок оцінки вартості чистих активів інвестиційних фондів і взаємних фондів інвестиційних компаній для повторного </w:t>
      </w:r>
      <w:r w:rsidR="001E3E39" w:rsidRPr="001E3E39">
        <w:rPr>
          <w:sz w:val="28"/>
          <w:szCs w:val="28"/>
        </w:rPr>
        <w:t>подання на погодження до заінтересованих органів.</w:t>
      </w:r>
    </w:p>
    <w:p w:rsidR="006365D3" w:rsidRPr="009A0BB0" w:rsidRDefault="006365D3" w:rsidP="009A0BB0">
      <w:pPr>
        <w:jc w:val="both"/>
        <w:rPr>
          <w:sz w:val="28"/>
          <w:szCs w:val="28"/>
          <w:lang w:val="uk-UA"/>
        </w:rPr>
      </w:pPr>
      <w:r w:rsidRPr="001E3E39">
        <w:rPr>
          <w:sz w:val="28"/>
          <w:szCs w:val="28"/>
          <w:lang w:val="uk-UA"/>
        </w:rPr>
        <w:tab/>
        <w:t xml:space="preserve">Пропозиції та зауваження до </w:t>
      </w:r>
      <w:r w:rsidR="001E3E39">
        <w:rPr>
          <w:sz w:val="28"/>
          <w:szCs w:val="28"/>
          <w:lang w:val="uk-UA"/>
        </w:rPr>
        <w:t>П</w:t>
      </w:r>
      <w:r w:rsidRPr="001E3E39">
        <w:rPr>
          <w:sz w:val="28"/>
          <w:szCs w:val="28"/>
          <w:lang w:val="uk-UA"/>
        </w:rPr>
        <w:t>роекту просимо</w:t>
      </w:r>
      <w:r w:rsidRPr="009A0BB0">
        <w:rPr>
          <w:sz w:val="28"/>
          <w:szCs w:val="28"/>
          <w:lang w:val="uk-UA"/>
        </w:rPr>
        <w:t xml:space="preserve">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9A0BB0">
          <w:rPr>
            <w:sz w:val="28"/>
            <w:szCs w:val="28"/>
            <w:lang w:val="uk-UA"/>
          </w:rPr>
          <w:t>01010, м</w:t>
        </w:r>
      </w:smartTag>
      <w:r w:rsidRPr="009A0BB0">
        <w:rPr>
          <w:sz w:val="28"/>
          <w:szCs w:val="28"/>
          <w:lang w:val="uk-UA"/>
        </w:rPr>
        <w:t>. Київ-601, вул. Московська, 8, корп. 30, департамент методології регулювання професійних учасників ринку цінних паперів.</w:t>
      </w:r>
    </w:p>
    <w:p w:rsidR="006365D3" w:rsidRPr="009A0BB0" w:rsidRDefault="006365D3" w:rsidP="009A0BB0">
      <w:pPr>
        <w:jc w:val="both"/>
        <w:rPr>
          <w:sz w:val="28"/>
          <w:szCs w:val="28"/>
          <w:lang w:val="uk-UA"/>
        </w:rPr>
      </w:pPr>
      <w:r w:rsidRPr="009A0BB0">
        <w:rPr>
          <w:sz w:val="28"/>
          <w:szCs w:val="28"/>
          <w:lang w:val="uk-UA"/>
        </w:rPr>
        <w:tab/>
        <w:t xml:space="preserve">Проект рішення оприлюднюється на офіційному сайті Комісії – http://www.nssmc.gov </w:t>
      </w:r>
      <w:proofErr w:type="spellStart"/>
      <w:r w:rsidRPr="009A0BB0">
        <w:rPr>
          <w:sz w:val="28"/>
          <w:szCs w:val="28"/>
          <w:lang w:val="uk-UA"/>
        </w:rPr>
        <w:t>ua</w:t>
      </w:r>
      <w:proofErr w:type="spellEnd"/>
      <w:r w:rsidRPr="009A0BB0">
        <w:rPr>
          <w:sz w:val="28"/>
          <w:szCs w:val="28"/>
          <w:lang w:val="uk-UA"/>
        </w:rPr>
        <w:t>/.</w:t>
      </w:r>
    </w:p>
    <w:p w:rsidR="006365D3" w:rsidRPr="009A0BB0" w:rsidRDefault="006365D3" w:rsidP="009A0BB0">
      <w:pPr>
        <w:jc w:val="both"/>
        <w:rPr>
          <w:sz w:val="28"/>
          <w:szCs w:val="28"/>
          <w:lang w:val="uk-UA"/>
        </w:rPr>
      </w:pPr>
      <w:r w:rsidRPr="009A0BB0">
        <w:rPr>
          <w:sz w:val="28"/>
          <w:szCs w:val="28"/>
          <w:lang w:val="uk-UA"/>
        </w:rPr>
        <w:tab/>
        <w:t>Строк, протягом якого приймаються зауваження та пропозиції від фізичних та юридичних осіб, їх об’єднань, становить 10 робочих днів з дати оприлюднення проекту.</w:t>
      </w:r>
    </w:p>
    <w:p w:rsidR="006365D3" w:rsidRPr="009A0BB0" w:rsidRDefault="006365D3" w:rsidP="009A0BB0">
      <w:pPr>
        <w:jc w:val="both"/>
        <w:rPr>
          <w:sz w:val="28"/>
          <w:szCs w:val="28"/>
          <w:lang w:val="uk-UA"/>
        </w:rPr>
      </w:pPr>
    </w:p>
    <w:p w:rsidR="006365D3" w:rsidRPr="009A0BB0" w:rsidRDefault="006365D3" w:rsidP="006365D3">
      <w:pPr>
        <w:pStyle w:val="a5"/>
        <w:rPr>
          <w:b/>
          <w:lang w:val="uk-UA"/>
        </w:rPr>
      </w:pPr>
    </w:p>
    <w:p w:rsidR="006365D3" w:rsidRPr="009A0BB0" w:rsidRDefault="006365D3" w:rsidP="006365D3">
      <w:pPr>
        <w:pStyle w:val="a5"/>
        <w:rPr>
          <w:sz w:val="28"/>
          <w:szCs w:val="28"/>
          <w:lang w:val="uk-UA"/>
        </w:rPr>
      </w:pPr>
      <w:r w:rsidRPr="009A0BB0">
        <w:rPr>
          <w:b/>
          <w:sz w:val="28"/>
          <w:szCs w:val="28"/>
          <w:lang w:val="uk-UA"/>
        </w:rPr>
        <w:t xml:space="preserve">        Голова Комісії</w:t>
      </w:r>
      <w:r w:rsidRPr="009A0BB0">
        <w:rPr>
          <w:b/>
          <w:sz w:val="28"/>
          <w:szCs w:val="28"/>
          <w:lang w:val="uk-UA"/>
        </w:rPr>
        <w:tab/>
      </w:r>
      <w:r w:rsidRPr="009A0BB0">
        <w:rPr>
          <w:b/>
          <w:sz w:val="28"/>
          <w:szCs w:val="28"/>
          <w:lang w:val="uk-UA"/>
        </w:rPr>
        <w:tab/>
      </w:r>
      <w:r w:rsidRPr="009A0BB0">
        <w:rPr>
          <w:b/>
          <w:sz w:val="28"/>
          <w:szCs w:val="28"/>
          <w:lang w:val="uk-UA"/>
        </w:rPr>
        <w:tab/>
      </w:r>
      <w:r w:rsidRPr="009A0BB0">
        <w:rPr>
          <w:b/>
          <w:sz w:val="28"/>
          <w:szCs w:val="28"/>
          <w:lang w:val="uk-UA"/>
        </w:rPr>
        <w:tab/>
      </w:r>
      <w:r w:rsidRPr="009A0BB0">
        <w:rPr>
          <w:b/>
          <w:sz w:val="28"/>
          <w:szCs w:val="28"/>
          <w:lang w:val="uk-UA"/>
        </w:rPr>
        <w:tab/>
      </w:r>
      <w:r w:rsidR="001E3E39">
        <w:rPr>
          <w:b/>
          <w:sz w:val="28"/>
          <w:szCs w:val="28"/>
          <w:lang w:val="uk-UA"/>
        </w:rPr>
        <w:tab/>
      </w:r>
      <w:r w:rsidRPr="009A0BB0">
        <w:rPr>
          <w:b/>
          <w:sz w:val="28"/>
          <w:szCs w:val="28"/>
          <w:lang w:val="uk-UA"/>
        </w:rPr>
        <w:tab/>
      </w:r>
      <w:r w:rsidRPr="009A0BB0">
        <w:rPr>
          <w:b/>
          <w:sz w:val="28"/>
          <w:szCs w:val="28"/>
          <w:lang w:val="uk-UA"/>
        </w:rPr>
        <w:tab/>
        <w:t xml:space="preserve">Т. </w:t>
      </w:r>
      <w:proofErr w:type="spellStart"/>
      <w:r w:rsidRPr="009A0BB0">
        <w:rPr>
          <w:b/>
          <w:sz w:val="28"/>
          <w:szCs w:val="28"/>
          <w:lang w:val="uk-UA"/>
        </w:rPr>
        <w:t>Хромаєв</w:t>
      </w:r>
      <w:proofErr w:type="spellEnd"/>
    </w:p>
    <w:p w:rsidR="006365D3" w:rsidRPr="009A0BB0" w:rsidRDefault="006365D3" w:rsidP="006365D3">
      <w:pPr>
        <w:ind w:left="-180"/>
        <w:jc w:val="both"/>
        <w:rPr>
          <w:sz w:val="28"/>
          <w:szCs w:val="28"/>
          <w:lang w:val="uk-UA"/>
        </w:rPr>
      </w:pPr>
    </w:p>
    <w:p w:rsidR="00402F38" w:rsidRPr="009A0BB0" w:rsidRDefault="00402F38">
      <w:pPr>
        <w:rPr>
          <w:lang w:val="uk-UA"/>
        </w:rPr>
      </w:pPr>
    </w:p>
    <w:sectPr w:rsidR="00402F38" w:rsidRPr="009A0BB0" w:rsidSect="00AE34BC">
      <w:pgSz w:w="11906" w:h="16838"/>
      <w:pgMar w:top="850" w:right="850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5D3"/>
    <w:rsid w:val="001E3E39"/>
    <w:rsid w:val="002F75B5"/>
    <w:rsid w:val="00364734"/>
    <w:rsid w:val="00402F38"/>
    <w:rsid w:val="00536C81"/>
    <w:rsid w:val="006365D3"/>
    <w:rsid w:val="009A0BB0"/>
    <w:rsid w:val="00A64153"/>
    <w:rsid w:val="00AC356C"/>
    <w:rsid w:val="00AE34BC"/>
    <w:rsid w:val="00D576D3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77062-90A9-4E2A-A243-F0AA756D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D3"/>
    <w:rPr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365D3"/>
    <w:pPr>
      <w:jc w:val="center"/>
    </w:pPr>
    <w:rPr>
      <w:b/>
      <w:sz w:val="28"/>
      <w:lang w:val="uk-UA"/>
    </w:rPr>
  </w:style>
  <w:style w:type="paragraph" w:styleId="a4">
    <w:name w:val="Body Text"/>
    <w:basedOn w:val="a"/>
    <w:rsid w:val="006365D3"/>
    <w:pPr>
      <w:jc w:val="both"/>
    </w:pPr>
    <w:rPr>
      <w:sz w:val="28"/>
      <w:szCs w:val="24"/>
      <w:lang w:val="uk-UA" w:eastAsia="ru-RU"/>
    </w:rPr>
  </w:style>
  <w:style w:type="paragraph" w:styleId="a5">
    <w:name w:val="Body Text Indent"/>
    <w:basedOn w:val="a"/>
    <w:rsid w:val="006365D3"/>
    <w:pPr>
      <w:spacing w:after="120"/>
      <w:ind w:left="283"/>
    </w:pPr>
  </w:style>
  <w:style w:type="paragraph" w:customStyle="1" w:styleId="rvps6">
    <w:name w:val="rvps6"/>
    <w:basedOn w:val="a"/>
    <w:rsid w:val="006365D3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23">
    <w:name w:val="rvts23"/>
    <w:basedOn w:val="a0"/>
    <w:rsid w:val="002F75B5"/>
  </w:style>
  <w:style w:type="paragraph" w:customStyle="1" w:styleId="rvps2">
    <w:name w:val="rvps2"/>
    <w:basedOn w:val="a"/>
    <w:rsid w:val="002F75B5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0">
    <w:name w:val="rvts0"/>
    <w:basedOn w:val="a0"/>
    <w:rsid w:val="002F75B5"/>
  </w:style>
  <w:style w:type="character" w:customStyle="1" w:styleId="rvts15">
    <w:name w:val="rvts15"/>
    <w:basedOn w:val="a0"/>
    <w:rsid w:val="002F75B5"/>
  </w:style>
  <w:style w:type="paragraph" w:styleId="a6">
    <w:name w:val="Balloon Text"/>
    <w:basedOn w:val="a"/>
    <w:semiHidden/>
    <w:rsid w:val="00D5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>SSMSC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nechyporuk</dc:creator>
  <cp:keywords/>
  <dc:description/>
  <cp:lastModifiedBy>Руслан Кисляк</cp:lastModifiedBy>
  <cp:revision>2</cp:revision>
  <cp:lastPrinted>2019-03-04T14:23:00Z</cp:lastPrinted>
  <dcterms:created xsi:type="dcterms:W3CDTF">2019-03-07T09:00:00Z</dcterms:created>
  <dcterms:modified xsi:type="dcterms:W3CDTF">2019-03-07T09:00:00Z</dcterms:modified>
</cp:coreProperties>
</file>