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22222"/>
          <w:sz w:val="28"/>
          <w:szCs w:val="28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Національна комісія з цінних паперів 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та фондового ринку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_________________________________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(прізвище, ім’я, по батькові заявника)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               _______________________________________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  <w:lang w:val="ru-RU"/>
        </w:rPr>
      </w:pPr>
      <w:r>
        <w:rPr>
          <w:i/>
          <w:color w:val="222222"/>
          <w:lang w:val="ru-RU"/>
        </w:rPr>
        <w:t xml:space="preserve">                                            _______________________________________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  <w:lang w:val="ru-RU"/>
        </w:rPr>
      </w:pPr>
      <w:r>
        <w:rPr>
          <w:i/>
          <w:color w:val="222222"/>
          <w:lang w:val="ru-RU"/>
        </w:rPr>
        <w:t xml:space="preserve">                                           _______________________________________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                          (поштова адреса заявника та контактний телефон)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              _______________________________________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(електронна адреса заявника)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Повідомлення про корупцію*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                                                                             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  <w:r>
        <w:rPr>
          <w:i/>
          <w:color w:val="222222"/>
        </w:rPr>
        <w:t xml:space="preserve">           дата                                                                                                                        підпис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*інформація про корупційне або пов’язане з корупцією правопорушення, інше порушення Закону України «Про запобігання корупції»</w:t>
      </w:r>
      <w:bookmarkStart w:id="0" w:name="_GoBack"/>
      <w:bookmarkEnd w:id="0"/>
    </w:p>
    <w:sectPr w:rsidR="00ED3C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C7"/>
    <w:rsid w:val="00677BC4"/>
    <w:rsid w:val="00BE2E74"/>
    <w:rsid w:val="00C2541F"/>
    <w:rsid w:val="00E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95FD3-A42D-4923-9549-C54ED0A6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Костюченко</dc:creator>
  <cp:keywords/>
  <dc:description/>
  <cp:lastModifiedBy>Марія Костюченко</cp:lastModifiedBy>
  <cp:revision>2</cp:revision>
  <dcterms:created xsi:type="dcterms:W3CDTF">2019-05-11T12:55:00Z</dcterms:created>
  <dcterms:modified xsi:type="dcterms:W3CDTF">2019-05-11T12:59:00Z</dcterms:modified>
</cp:coreProperties>
</file>