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20" w:rsidRDefault="00F3059A" w:rsidP="00585620">
      <w:pPr>
        <w:pStyle w:val="a4"/>
        <w:rPr>
          <w:szCs w:val="28"/>
        </w:rPr>
      </w:pPr>
      <w:bookmarkStart w:id="0" w:name="_GoBack"/>
      <w:bookmarkEnd w:id="0"/>
      <w:r w:rsidRPr="00F41716">
        <w:rPr>
          <w:szCs w:val="28"/>
        </w:rPr>
        <w:t>Повідомлення</w:t>
      </w:r>
      <w:r>
        <w:rPr>
          <w:szCs w:val="28"/>
        </w:rPr>
        <w:t xml:space="preserve"> </w:t>
      </w:r>
      <w:r w:rsidRPr="00713AF9">
        <w:rPr>
          <w:szCs w:val="28"/>
        </w:rPr>
        <w:t>про оприлюднення</w:t>
      </w:r>
      <w:r w:rsidR="009213A8">
        <w:rPr>
          <w:szCs w:val="28"/>
        </w:rPr>
        <w:t xml:space="preserve"> проекту </w:t>
      </w:r>
      <w:r w:rsidRPr="00713AF9">
        <w:rPr>
          <w:szCs w:val="28"/>
        </w:rPr>
        <w:t xml:space="preserve">рішення </w:t>
      </w:r>
      <w:r w:rsidR="008B427D" w:rsidRPr="00180C51">
        <w:rPr>
          <w:szCs w:val="28"/>
        </w:rPr>
        <w:t>Національної комісії з цінних паперів та фондового ринку</w:t>
      </w:r>
      <w:r w:rsidR="009213A8" w:rsidRPr="009213A8">
        <w:rPr>
          <w:b w:val="0"/>
          <w:szCs w:val="28"/>
        </w:rPr>
        <w:t xml:space="preserve"> «</w:t>
      </w:r>
      <w:r w:rsidR="00585620" w:rsidRPr="00585620">
        <w:rPr>
          <w:szCs w:val="28"/>
        </w:rPr>
        <w:t xml:space="preserve">Про визнання таким, що втратило чинність, рішення Державної комісія з цінних паперів та фондового ринку </w:t>
      </w:r>
    </w:p>
    <w:p w:rsidR="00F3059A" w:rsidRPr="00180C51" w:rsidRDefault="00585620" w:rsidP="00585620">
      <w:pPr>
        <w:pStyle w:val="a4"/>
        <w:rPr>
          <w:b w:val="0"/>
          <w:szCs w:val="28"/>
        </w:rPr>
      </w:pPr>
      <w:r w:rsidRPr="00585620">
        <w:rPr>
          <w:szCs w:val="28"/>
        </w:rPr>
        <w:t>від 31 березня 2006 року № 208</w:t>
      </w:r>
      <w:r w:rsidR="00F3059A" w:rsidRPr="00180C51">
        <w:rPr>
          <w:b w:val="0"/>
          <w:szCs w:val="28"/>
        </w:rPr>
        <w:t>»</w:t>
      </w:r>
    </w:p>
    <w:p w:rsidR="00F3059A" w:rsidRPr="008B427D" w:rsidRDefault="00F3059A" w:rsidP="00F3059A">
      <w:pPr>
        <w:pStyle w:val="a4"/>
        <w:rPr>
          <w:sz w:val="16"/>
          <w:szCs w:val="16"/>
          <w:highlight w:val="yellow"/>
        </w:rPr>
      </w:pPr>
    </w:p>
    <w:p w:rsidR="00F52B99" w:rsidRPr="00F52B99" w:rsidRDefault="009213A8" w:rsidP="00F52B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</w:t>
      </w:r>
      <w:r w:rsidR="008B427D" w:rsidRPr="00180C51">
        <w:rPr>
          <w:sz w:val="28"/>
          <w:szCs w:val="28"/>
        </w:rPr>
        <w:t xml:space="preserve">Національної комісії з цінних паперів та фондового ринку </w:t>
      </w:r>
      <w:r w:rsidR="008B427D">
        <w:rPr>
          <w:sz w:val="28"/>
          <w:szCs w:val="28"/>
        </w:rPr>
        <w:t xml:space="preserve">(далі – </w:t>
      </w:r>
      <w:r>
        <w:rPr>
          <w:sz w:val="28"/>
          <w:szCs w:val="28"/>
        </w:rPr>
        <w:t>Комісії</w:t>
      </w:r>
      <w:r w:rsidR="008B427D">
        <w:rPr>
          <w:sz w:val="28"/>
          <w:szCs w:val="28"/>
        </w:rPr>
        <w:t>)</w:t>
      </w:r>
      <w:r w:rsidRPr="009213A8">
        <w:rPr>
          <w:sz w:val="28"/>
          <w:szCs w:val="28"/>
        </w:rPr>
        <w:t xml:space="preserve"> «</w:t>
      </w:r>
      <w:r w:rsidR="00585620" w:rsidRPr="00585620">
        <w:rPr>
          <w:sz w:val="28"/>
          <w:szCs w:val="28"/>
        </w:rPr>
        <w:t>Про визнання таким, що втратило чинність, рішення Державної комісія з цінних паперів та фондового ринку від 31 березня 2006 року № 208</w:t>
      </w:r>
      <w:r w:rsidRPr="009213A8">
        <w:rPr>
          <w:sz w:val="28"/>
          <w:szCs w:val="28"/>
        </w:rPr>
        <w:t>»</w:t>
      </w:r>
      <w:r w:rsidR="00F3059A" w:rsidRPr="00180C51">
        <w:rPr>
          <w:sz w:val="28"/>
          <w:szCs w:val="28"/>
        </w:rPr>
        <w:t xml:space="preserve"> (далі – Проект рішення) </w:t>
      </w:r>
      <w:r w:rsidR="00F52B99" w:rsidRPr="00F52B99">
        <w:rPr>
          <w:sz w:val="28"/>
          <w:szCs w:val="28"/>
        </w:rPr>
        <w:t>розроблений відповідно до пункту 13 статті 8 Закону України «Про державне регулювання ринку цінних паперів в Україні» та з метою приведення нормативно-правових актів у відповідність до вимог законодавства, а саме у відповідність до Закону України від 12.09.2019 № 79-IX «Про внесення змін до деяких законодавчих актів України щодо удосконалення функцій із державного регулювання ринків фінансових послуг» (далі – Закон).</w:t>
      </w:r>
    </w:p>
    <w:p w:rsidR="00F52B99" w:rsidRPr="00F52B99" w:rsidRDefault="00F52B99" w:rsidP="00F52B99">
      <w:pPr>
        <w:ind w:firstLine="540"/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Так, пунктом 1 частини 17 Закону внесено зміни </w:t>
      </w:r>
      <w:r w:rsidR="009E42A4">
        <w:rPr>
          <w:sz w:val="28"/>
          <w:szCs w:val="28"/>
        </w:rPr>
        <w:t>до</w:t>
      </w:r>
      <w:r w:rsidRPr="00F52B99">
        <w:rPr>
          <w:sz w:val="28"/>
          <w:szCs w:val="28"/>
        </w:rPr>
        <w:t xml:space="preserve"> Закон</w:t>
      </w:r>
      <w:r w:rsidR="009E42A4">
        <w:rPr>
          <w:sz w:val="28"/>
          <w:szCs w:val="28"/>
        </w:rPr>
        <w:t>у</w:t>
      </w:r>
      <w:r w:rsidRPr="00F52B99">
        <w:rPr>
          <w:sz w:val="28"/>
          <w:szCs w:val="28"/>
        </w:rPr>
        <w:t xml:space="preserve"> України «Про цінні папери та фондовий ринок», а саме підпункт «б» пункту 3 частини п’ятої статті 3 виключено</w:t>
      </w:r>
      <w:r>
        <w:rPr>
          <w:sz w:val="28"/>
          <w:szCs w:val="28"/>
        </w:rPr>
        <w:t xml:space="preserve">, що передбачав віднесення </w:t>
      </w:r>
      <w:r w:rsidRPr="00F52B99">
        <w:rPr>
          <w:sz w:val="28"/>
          <w:szCs w:val="28"/>
        </w:rPr>
        <w:t>іпотечн</w:t>
      </w:r>
      <w:r>
        <w:rPr>
          <w:sz w:val="28"/>
          <w:szCs w:val="28"/>
        </w:rPr>
        <w:t>их</w:t>
      </w:r>
      <w:r w:rsidRPr="00F52B99">
        <w:rPr>
          <w:sz w:val="28"/>
          <w:szCs w:val="28"/>
        </w:rPr>
        <w:t xml:space="preserve"> сертифікат</w:t>
      </w:r>
      <w:r>
        <w:rPr>
          <w:sz w:val="28"/>
          <w:szCs w:val="28"/>
        </w:rPr>
        <w:t>ів до</w:t>
      </w:r>
      <w:r w:rsidRPr="00F52B99">
        <w:rPr>
          <w:sz w:val="28"/>
          <w:szCs w:val="28"/>
        </w:rPr>
        <w:t xml:space="preserve"> іпотечних цінних паперів, як групи цінних паперів, що можуть бути в Україні у цивільному обороті.</w:t>
      </w:r>
    </w:p>
    <w:p w:rsidR="00F52B99" w:rsidRPr="00F52B99" w:rsidRDefault="00F52B99" w:rsidP="00F52B99">
      <w:pPr>
        <w:ind w:firstLine="540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Крім того, відповідно до пункту 1 частини</w:t>
      </w:r>
      <w:r w:rsidR="008B427D">
        <w:rPr>
          <w:sz w:val="28"/>
          <w:szCs w:val="28"/>
        </w:rPr>
        <w:t xml:space="preserve"> 2</w:t>
      </w:r>
      <w:r w:rsidRPr="00F52B99">
        <w:rPr>
          <w:sz w:val="28"/>
          <w:szCs w:val="28"/>
        </w:rPr>
        <w:t xml:space="preserve"> Прикінцевих положень Закону визнано таким, що втратив чинність, Закон України «Про іпотечне кредитування, операції з консолідованим іпотечним боргом та іпотечні сертифікати».</w:t>
      </w:r>
    </w:p>
    <w:p w:rsidR="00585620" w:rsidRPr="00EF160C" w:rsidRDefault="00585620" w:rsidP="00585620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Отже, </w:t>
      </w:r>
      <w:r w:rsidRPr="00EF160C">
        <w:rPr>
          <w:sz w:val="28"/>
          <w:szCs w:val="28"/>
        </w:rPr>
        <w:t xml:space="preserve">проектом рішення Комісії передбачається визнати </w:t>
      </w:r>
      <w:r>
        <w:rPr>
          <w:sz w:val="28"/>
          <w:szCs w:val="28"/>
        </w:rPr>
        <w:t xml:space="preserve">таким, що втратило чинність, рішення </w:t>
      </w:r>
      <w:r w:rsidRPr="00C65D91">
        <w:rPr>
          <w:sz w:val="28"/>
          <w:szCs w:val="28"/>
        </w:rPr>
        <w:t xml:space="preserve">Державної комісії з цінних паперів та фондового ринку </w:t>
      </w:r>
      <w:r w:rsidR="00D03812">
        <w:rPr>
          <w:sz w:val="28"/>
          <w:szCs w:val="28"/>
        </w:rPr>
        <w:t xml:space="preserve">                          </w:t>
      </w:r>
      <w:r w:rsidRPr="00C65D91">
        <w:rPr>
          <w:sz w:val="28"/>
          <w:szCs w:val="28"/>
        </w:rPr>
        <w:t>від 31.03.2006</w:t>
      </w:r>
      <w:r>
        <w:rPr>
          <w:sz w:val="28"/>
          <w:szCs w:val="28"/>
        </w:rPr>
        <w:t xml:space="preserve"> </w:t>
      </w:r>
      <w:r w:rsidRPr="00C65D91">
        <w:rPr>
          <w:sz w:val="28"/>
          <w:szCs w:val="28"/>
        </w:rPr>
        <w:t>№ 208 «Про затвердження Положення про порядок погашення іпотечних сертифікатів та скасування реєстрації випуску іпотечних сертифікатів, що випускаються в бездокументарній формі», зареєстрован</w:t>
      </w:r>
      <w:r>
        <w:rPr>
          <w:sz w:val="28"/>
          <w:szCs w:val="28"/>
        </w:rPr>
        <w:t>е</w:t>
      </w:r>
      <w:r w:rsidRPr="00C65D91">
        <w:rPr>
          <w:sz w:val="28"/>
          <w:szCs w:val="28"/>
        </w:rPr>
        <w:t xml:space="preserve"> в Міністерстві юстиції України 2</w:t>
      </w:r>
      <w:r>
        <w:rPr>
          <w:sz w:val="28"/>
          <w:szCs w:val="28"/>
        </w:rPr>
        <w:t xml:space="preserve">1.04.2006 за № 472/12346, яке </w:t>
      </w:r>
      <w:r w:rsidRPr="005C122E">
        <w:rPr>
          <w:sz w:val="28"/>
          <w:szCs w:val="28"/>
        </w:rPr>
        <w:t xml:space="preserve">було розроблено відповідно до </w:t>
      </w:r>
      <w:r w:rsidRPr="00EF160C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«Про іпотечне кредитування, операції з</w:t>
      </w:r>
      <w:r w:rsidRPr="00EF160C">
        <w:rPr>
          <w:sz w:val="28"/>
          <w:szCs w:val="28"/>
        </w:rPr>
        <w:t xml:space="preserve"> консолідованим </w:t>
      </w:r>
      <w:r>
        <w:rPr>
          <w:sz w:val="28"/>
          <w:szCs w:val="28"/>
        </w:rPr>
        <w:t>іпотечним боргом та іпотечні</w:t>
      </w:r>
      <w:r w:rsidRPr="00EF160C">
        <w:rPr>
          <w:sz w:val="28"/>
          <w:szCs w:val="28"/>
        </w:rPr>
        <w:t xml:space="preserve"> сертифікати</w:t>
      </w:r>
      <w:r>
        <w:rPr>
          <w:sz w:val="28"/>
          <w:szCs w:val="28"/>
        </w:rPr>
        <w:t>»</w:t>
      </w:r>
      <w:bookmarkStart w:id="1" w:name="o20"/>
      <w:bookmarkEnd w:id="1"/>
      <w:r>
        <w:rPr>
          <w:sz w:val="28"/>
          <w:szCs w:val="28"/>
        </w:rPr>
        <w:t xml:space="preserve"> та встановлює порядок погашення </w:t>
      </w:r>
      <w:r w:rsidRPr="00EF160C">
        <w:rPr>
          <w:sz w:val="28"/>
          <w:szCs w:val="28"/>
        </w:rPr>
        <w:t xml:space="preserve">іпотечних </w:t>
      </w:r>
      <w:r>
        <w:rPr>
          <w:sz w:val="28"/>
          <w:szCs w:val="28"/>
        </w:rPr>
        <w:t>сертифікатів та скасування реєстрації випуску</w:t>
      </w:r>
      <w:r w:rsidRPr="00EF160C">
        <w:rPr>
          <w:sz w:val="28"/>
          <w:szCs w:val="28"/>
        </w:rPr>
        <w:t xml:space="preserve"> іпотечних сертифікатів, що випускаються в бездокументарній формі.</w:t>
      </w:r>
    </w:p>
    <w:p w:rsidR="00585620" w:rsidRDefault="00585620" w:rsidP="00585620">
      <w:pPr>
        <w:ind w:firstLine="540"/>
        <w:jc w:val="both"/>
        <w:rPr>
          <w:sz w:val="28"/>
          <w:szCs w:val="28"/>
        </w:rPr>
      </w:pPr>
      <w:bookmarkStart w:id="2" w:name="o21"/>
      <w:bookmarkEnd w:id="2"/>
      <w:r w:rsidRPr="00A73571">
        <w:rPr>
          <w:sz w:val="28"/>
          <w:szCs w:val="28"/>
        </w:rPr>
        <w:t xml:space="preserve">Проект рішення Комісії розроблено у зв’язку із втратою чинності </w:t>
      </w:r>
      <w:r w:rsidRPr="005C122E">
        <w:rPr>
          <w:sz w:val="28"/>
          <w:szCs w:val="28"/>
        </w:rPr>
        <w:t>Закон України «Про іпотечне кредитування, операції з консолідованим іпотечним боргом та іпотечні сертифікати»</w:t>
      </w:r>
      <w:r w:rsidRPr="00A73571">
        <w:rPr>
          <w:sz w:val="28"/>
          <w:szCs w:val="28"/>
        </w:rPr>
        <w:t xml:space="preserve">. Отже, враховуючи вищезазначене, є підстави визнати таким, що втратило чинність, рішення Комісії </w:t>
      </w:r>
      <w:r>
        <w:rPr>
          <w:sz w:val="28"/>
          <w:szCs w:val="28"/>
        </w:rPr>
        <w:t>від 31 березня 2006 року № 208</w:t>
      </w:r>
      <w:r w:rsidRPr="00A73571">
        <w:rPr>
          <w:sz w:val="28"/>
          <w:szCs w:val="28"/>
        </w:rPr>
        <w:t>.</w:t>
      </w:r>
      <w:r w:rsidRPr="00E80675">
        <w:rPr>
          <w:sz w:val="28"/>
          <w:szCs w:val="28"/>
        </w:rPr>
        <w:t xml:space="preserve">  </w:t>
      </w:r>
    </w:p>
    <w:p w:rsidR="00ED0C7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Проект рішення оприлюднено на офіційному </w:t>
      </w:r>
      <w:r>
        <w:rPr>
          <w:sz w:val="28"/>
          <w:szCs w:val="28"/>
        </w:rPr>
        <w:t>веб-</w:t>
      </w:r>
      <w:r w:rsidRPr="00180C51">
        <w:rPr>
          <w:sz w:val="28"/>
          <w:szCs w:val="28"/>
        </w:rPr>
        <w:t xml:space="preserve">сайті </w:t>
      </w:r>
      <w:r w:rsidR="008B427D">
        <w:rPr>
          <w:sz w:val="28"/>
          <w:szCs w:val="28"/>
        </w:rPr>
        <w:t xml:space="preserve">Комісії </w:t>
      </w:r>
      <w:r w:rsidR="00ED0C79">
        <w:rPr>
          <w:sz w:val="28"/>
          <w:szCs w:val="28"/>
        </w:rPr>
        <w:t xml:space="preserve">                       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5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gov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ua</w:t>
        </w:r>
      </w:hyperlink>
      <w:r w:rsidRPr="00180C51">
        <w:rPr>
          <w:sz w:val="28"/>
          <w:szCs w:val="28"/>
        </w:rPr>
        <w:t>.</w:t>
      </w:r>
      <w:r w:rsidR="008B427D">
        <w:rPr>
          <w:sz w:val="28"/>
          <w:szCs w:val="28"/>
        </w:rPr>
        <w:t xml:space="preserve"> </w:t>
      </w:r>
    </w:p>
    <w:p w:rsidR="00677EDB" w:rsidRPr="005F730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Зауваження та пропозиції до Проекту рішення надсилати </w:t>
      </w:r>
      <w:r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>
        <w:rPr>
          <w:sz w:val="28"/>
          <w:szCs w:val="28"/>
        </w:rPr>
        <w:t>управління методології</w:t>
      </w:r>
      <w:r w:rsidRPr="00180C51">
        <w:rPr>
          <w:sz w:val="28"/>
          <w:szCs w:val="28"/>
        </w:rPr>
        <w:t xml:space="preserve"> корпоративного управління та корпоративних фінансів, вул. Московська, 8, корп.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>
        <w:rPr>
          <w:sz w:val="28"/>
          <w:szCs w:val="28"/>
        </w:rPr>
        <w:t xml:space="preserve">. Київ, 01010 та на електронні адреси: </w:t>
      </w:r>
      <w:hyperlink r:id="rId6" w:history="1">
        <w:r w:rsidR="00283ADE" w:rsidRPr="00F454F7">
          <w:rPr>
            <w:rStyle w:val="a3"/>
            <w:sz w:val="28"/>
            <w:szCs w:val="28"/>
          </w:rPr>
          <w:t>kseniia.tkachuk@nssmc.gov.ua</w:t>
        </w:r>
      </w:hyperlink>
      <w:r w:rsidR="00283AD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77EDB" w:rsidRPr="006041C0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277997">
        <w:rPr>
          <w:sz w:val="28"/>
          <w:szCs w:val="28"/>
        </w:rPr>
        <w:t>’</w:t>
      </w:r>
      <w:r w:rsidRPr="00180C51">
        <w:rPr>
          <w:sz w:val="28"/>
          <w:szCs w:val="28"/>
        </w:rPr>
        <w:t xml:space="preserve">єднань, становить </w:t>
      </w:r>
      <w:r w:rsidR="008B427D">
        <w:rPr>
          <w:sz w:val="28"/>
          <w:szCs w:val="28"/>
        </w:rPr>
        <w:t>1</w:t>
      </w:r>
      <w:r w:rsidR="00050562">
        <w:rPr>
          <w:sz w:val="28"/>
          <w:szCs w:val="28"/>
        </w:rPr>
        <w:t>0</w:t>
      </w:r>
      <w:r w:rsidRPr="00180C51">
        <w:rPr>
          <w:sz w:val="28"/>
          <w:szCs w:val="28"/>
        </w:rPr>
        <w:t xml:space="preserve"> </w:t>
      </w:r>
      <w:r w:rsidR="00EE5091">
        <w:rPr>
          <w:sz w:val="28"/>
          <w:szCs w:val="28"/>
        </w:rPr>
        <w:t>робочих</w:t>
      </w:r>
      <w:r w:rsidRPr="00180C51">
        <w:rPr>
          <w:sz w:val="28"/>
          <w:szCs w:val="28"/>
        </w:rPr>
        <w:t xml:space="preserve"> днів з дня, наступного за днем оприлюднення цього проекту.</w:t>
      </w: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F466D7" w:rsidRPr="00ED0C79" w:rsidRDefault="00F3059A" w:rsidP="00ED0C79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 w:rsidR="009213A8"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9213A8">
        <w:rPr>
          <w:b/>
          <w:sz w:val="28"/>
          <w:szCs w:val="28"/>
        </w:rPr>
        <w:t>Т</w:t>
      </w:r>
      <w:r w:rsidR="00615540">
        <w:rPr>
          <w:b/>
          <w:sz w:val="28"/>
          <w:szCs w:val="28"/>
        </w:rPr>
        <w:t>имур</w:t>
      </w:r>
      <w:r w:rsidR="009213A8">
        <w:rPr>
          <w:b/>
          <w:sz w:val="28"/>
          <w:szCs w:val="28"/>
        </w:rPr>
        <w:t xml:space="preserve"> Х</w:t>
      </w:r>
      <w:r w:rsidR="00615540">
        <w:rPr>
          <w:b/>
          <w:sz w:val="28"/>
          <w:szCs w:val="28"/>
        </w:rPr>
        <w:t>РОМАЄВ</w:t>
      </w:r>
    </w:p>
    <w:sectPr w:rsidR="00F466D7" w:rsidRPr="00ED0C79" w:rsidSect="00B829E8">
      <w:pgSz w:w="11906" w:h="16838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4F8"/>
    <w:multiLevelType w:val="hybridMultilevel"/>
    <w:tmpl w:val="9F66B37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92726DD"/>
    <w:multiLevelType w:val="hybridMultilevel"/>
    <w:tmpl w:val="B2CCAD80"/>
    <w:lvl w:ilvl="0" w:tplc="C0168E42">
      <w:start w:val="1"/>
      <w:numFmt w:val="decimal"/>
      <w:lvlText w:val="%1)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014627"/>
    <w:rsid w:val="00050562"/>
    <w:rsid w:val="00283ADE"/>
    <w:rsid w:val="003B290B"/>
    <w:rsid w:val="00546B7D"/>
    <w:rsid w:val="00571E84"/>
    <w:rsid w:val="00585620"/>
    <w:rsid w:val="00615540"/>
    <w:rsid w:val="0067185B"/>
    <w:rsid w:val="00677EDB"/>
    <w:rsid w:val="007857A5"/>
    <w:rsid w:val="007B780E"/>
    <w:rsid w:val="00870043"/>
    <w:rsid w:val="00880345"/>
    <w:rsid w:val="008A2FB2"/>
    <w:rsid w:val="008B427D"/>
    <w:rsid w:val="00913E82"/>
    <w:rsid w:val="009213A8"/>
    <w:rsid w:val="00945EA4"/>
    <w:rsid w:val="009B2EC7"/>
    <w:rsid w:val="009E42A4"/>
    <w:rsid w:val="00A73552"/>
    <w:rsid w:val="00B829E8"/>
    <w:rsid w:val="00B844AE"/>
    <w:rsid w:val="00D03812"/>
    <w:rsid w:val="00D049FE"/>
    <w:rsid w:val="00ED0C79"/>
    <w:rsid w:val="00EE5091"/>
    <w:rsid w:val="00F3059A"/>
    <w:rsid w:val="00F466D7"/>
    <w:rsid w:val="00F52B99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E1CB-F498-499A-B7BD-0CEC3ED2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ia.tkachuk@nssmc.gov.ua" TargetMode="External"/><Relationship Id="rId5" Type="http://schemas.openxmlformats.org/officeDocument/2006/relationships/hyperlink" Target="http://www.s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3212</CharactersWithSpaces>
  <SharedDoc>false</SharedDoc>
  <HLinks>
    <vt:vector size="12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mailto:kseniia.tkachuk@nssmc.gov.ua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dc:description/>
  <cp:lastModifiedBy>Руслан Кисляк</cp:lastModifiedBy>
  <cp:revision>2</cp:revision>
  <dcterms:created xsi:type="dcterms:W3CDTF">2020-02-13T13:45:00Z</dcterms:created>
  <dcterms:modified xsi:type="dcterms:W3CDTF">2020-02-13T13:45:00Z</dcterms:modified>
</cp:coreProperties>
</file>