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8B" w:rsidRPr="0004308B" w:rsidRDefault="00E5778B" w:rsidP="00E5778B">
      <w:pPr>
        <w:pStyle w:val="2"/>
        <w:jc w:val="center"/>
        <w:rPr>
          <w:rFonts w:eastAsia="Times New Roman"/>
          <w:color w:val="000000" w:themeColor="text1"/>
        </w:rPr>
      </w:pPr>
      <w:r w:rsidRPr="0004308B">
        <w:rPr>
          <w:rFonts w:eastAsia="Times New Roman"/>
          <w:color w:val="000000" w:themeColor="text1"/>
        </w:rPr>
        <w:t>НАЦІОНАЛЬНА КОМІСІЯ З ЦІННИХ ПАПЕРІВ ТА ФОНДОВОГО РИНКУ</w:t>
      </w:r>
    </w:p>
    <w:p w:rsidR="00E5778B" w:rsidRPr="0004308B" w:rsidRDefault="00E5778B" w:rsidP="00E5778B">
      <w:pPr>
        <w:pStyle w:val="2"/>
        <w:jc w:val="center"/>
        <w:rPr>
          <w:rFonts w:eastAsia="Times New Roman"/>
          <w:color w:val="000000" w:themeColor="text1"/>
        </w:rPr>
      </w:pPr>
      <w:r w:rsidRPr="0004308B">
        <w:rPr>
          <w:rFonts w:eastAsia="Times New Roman"/>
          <w:color w:val="000000" w:themeColor="text1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2898"/>
        <w:gridCol w:w="3396"/>
      </w:tblGrid>
      <w:tr w:rsidR="00E5778B" w:rsidRPr="0004308B" w:rsidTr="00AB011F">
        <w:trPr>
          <w:tblCellSpacing w:w="22" w:type="dxa"/>
        </w:trPr>
        <w:tc>
          <w:tcPr>
            <w:tcW w:w="1750" w:type="pct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31.03.2020</w:t>
            </w:r>
          </w:p>
        </w:tc>
        <w:tc>
          <w:tcPr>
            <w:tcW w:w="1500" w:type="pct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м. Київ</w:t>
            </w:r>
          </w:p>
        </w:tc>
        <w:tc>
          <w:tcPr>
            <w:tcW w:w="1750" w:type="pct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N 146</w:t>
            </w:r>
          </w:p>
        </w:tc>
      </w:tr>
    </w:tbl>
    <w:p w:rsidR="00E5778B" w:rsidRPr="0004308B" w:rsidRDefault="00E5778B" w:rsidP="00E5778B">
      <w:pPr>
        <w:rPr>
          <w:rFonts w:eastAsia="Times New Roman"/>
          <w:color w:val="000000" w:themeColor="text1"/>
        </w:rPr>
      </w:pPr>
      <w:r w:rsidRPr="0004308B">
        <w:rPr>
          <w:rFonts w:eastAsia="Times New Roman"/>
          <w:color w:val="000000" w:themeColor="text1"/>
        </w:rPr>
        <w:br w:type="textWrapping" w:clear="all"/>
      </w:r>
    </w:p>
    <w:p w:rsidR="00E5778B" w:rsidRPr="0004308B" w:rsidRDefault="00E5778B" w:rsidP="00E5778B">
      <w:pPr>
        <w:pStyle w:val="a3"/>
        <w:jc w:val="center"/>
        <w:rPr>
          <w:color w:val="000000" w:themeColor="text1"/>
        </w:rPr>
      </w:pPr>
      <w:r w:rsidRPr="0004308B">
        <w:rPr>
          <w:b/>
          <w:bCs/>
          <w:color w:val="000000" w:themeColor="text1"/>
        </w:rPr>
        <w:t>Зареєстровано в Міністерстві юстиції України</w:t>
      </w:r>
      <w:r w:rsidRPr="0004308B">
        <w:rPr>
          <w:color w:val="000000" w:themeColor="text1"/>
        </w:rPr>
        <w:br/>
      </w:r>
      <w:r w:rsidRPr="0004308B">
        <w:rPr>
          <w:b/>
          <w:bCs/>
          <w:color w:val="000000" w:themeColor="text1"/>
        </w:rPr>
        <w:t>07 травня 2020 р. за N 412/34695</w:t>
      </w:r>
    </w:p>
    <w:p w:rsidR="00E5778B" w:rsidRPr="0004308B" w:rsidRDefault="00E5778B" w:rsidP="00E5778B">
      <w:pPr>
        <w:pStyle w:val="2"/>
        <w:jc w:val="center"/>
        <w:rPr>
          <w:rFonts w:eastAsia="Times New Roman"/>
          <w:color w:val="000000" w:themeColor="text1"/>
        </w:rPr>
      </w:pPr>
      <w:r w:rsidRPr="0004308B">
        <w:rPr>
          <w:rFonts w:eastAsia="Times New Roman"/>
          <w:color w:val="000000" w:themeColor="text1"/>
        </w:rPr>
        <w:t>Про затвердження Змін до деяких нормативно-правових актів Національної комісії з цінних паперів та фондового ринку щодо корпоративних операцій емітента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Відповідно до пункту 13 статті 8 Закону України "Про державне регулювання ринку цінних паперів в Україні", Закону України "Про депозитарну систему України", Закону України від 15 травня 2018 року N 2418-VIII "Про внесення змін до деяких законів України щодо сприяння залученню іноземних інвестицій", Національна комісія з цінних паперів та фондового ринку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b/>
          <w:bCs/>
          <w:color w:val="000000" w:themeColor="text1"/>
        </w:rPr>
        <w:t>ВИРІШИЛА: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1. Затвердити Зміни до Порядку виплати акціонерним товариством дивідендів, затвердженого рішенням Національної комісії з цінних паперів та фондового ринку від 12 квітня 2016 року N 391, зареєстрованого в Міністерстві юстиції України 27 квітня 2016 року за N 639/28769, що додаються.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2. Затвердити Зміни до Порядку направлення повідомлень акціонерам через депозитарну систему України, затвердженого рішенням Національної комісії з цінних паперів та фондового ринку від 07 березня 2017 року N 148, зареєстрованого в Міністерстві юстиції України 28 березня 2017 року за N 408/30276, що додаються.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3. Центральному депозитарію цінних паперів, депозитарним установам привести свої внутрішні документи у відповідність до вимог цього рішення не пізніше шести місяців з дня набрання чинності цим рішенням.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4. Департаменту методології регулювання професійних учасників ринку цінних паперів (Курочкіна І.) забезпечити: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подання цього рішення на державну реєстрацію до Міністерства юстиції України;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 xml:space="preserve">оприлюднення цього рішення на офіційному </w:t>
      </w:r>
      <w:proofErr w:type="spellStart"/>
      <w:r w:rsidRPr="0004308B">
        <w:rPr>
          <w:color w:val="000000" w:themeColor="text1"/>
        </w:rPr>
        <w:t>вебсайті</w:t>
      </w:r>
      <w:proofErr w:type="spellEnd"/>
      <w:r w:rsidRPr="0004308B">
        <w:rPr>
          <w:color w:val="000000" w:themeColor="text1"/>
        </w:rPr>
        <w:t xml:space="preserve"> Національної комісії з цінних паперів та фондового ринку.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lastRenderedPageBreak/>
        <w:t>5. Це рішення набирає чинності з дня його офіційного опублікування.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 xml:space="preserve">6. Контроль за виконанням цього рішення покласти на члена Національної комісії з цінних паперів та фондового ринку </w:t>
      </w:r>
      <w:proofErr w:type="spellStart"/>
      <w:r w:rsidRPr="0004308B">
        <w:rPr>
          <w:color w:val="000000" w:themeColor="text1"/>
        </w:rPr>
        <w:t>Тарабакіна</w:t>
      </w:r>
      <w:proofErr w:type="spellEnd"/>
      <w:r w:rsidRPr="0004308B">
        <w:rPr>
          <w:color w:val="000000" w:themeColor="text1"/>
        </w:rPr>
        <w:t xml:space="preserve"> Д.</w:t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E5778B" w:rsidRPr="0004308B" w:rsidTr="00AB011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Голова Комісії</w:t>
            </w:r>
          </w:p>
        </w:tc>
        <w:tc>
          <w:tcPr>
            <w:tcW w:w="2500" w:type="pct"/>
            <w:vAlign w:val="bottom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 xml:space="preserve">Т. </w:t>
            </w:r>
            <w:proofErr w:type="spellStart"/>
            <w:r w:rsidRPr="0004308B">
              <w:rPr>
                <w:b/>
                <w:bCs/>
                <w:color w:val="000000" w:themeColor="text1"/>
              </w:rPr>
              <w:t>Хромаєв</w:t>
            </w:r>
            <w:proofErr w:type="spellEnd"/>
          </w:p>
        </w:tc>
      </w:tr>
      <w:tr w:rsidR="00E5778B" w:rsidRPr="0004308B" w:rsidTr="00AB011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color w:val="000000" w:themeColor="text1"/>
              </w:rPr>
              <w:t> </w:t>
            </w:r>
          </w:p>
        </w:tc>
      </w:tr>
      <w:tr w:rsidR="00E5778B" w:rsidRPr="0004308B" w:rsidTr="00AB011F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Перший заступник Міністра</w:t>
            </w:r>
            <w:r w:rsidRPr="0004308B">
              <w:rPr>
                <w:color w:val="000000" w:themeColor="text1"/>
              </w:rPr>
              <w:br/>
            </w:r>
            <w:r w:rsidRPr="0004308B">
              <w:rPr>
                <w:b/>
                <w:bCs/>
                <w:color w:val="000000" w:themeColor="text1"/>
              </w:rPr>
              <w:t>цифрової трансформації України</w:t>
            </w:r>
          </w:p>
        </w:tc>
        <w:tc>
          <w:tcPr>
            <w:tcW w:w="2500" w:type="pct"/>
            <w:vAlign w:val="bottom"/>
            <w:hideMark/>
          </w:tcPr>
          <w:p w:rsidR="00E5778B" w:rsidRPr="0004308B" w:rsidRDefault="00E5778B" w:rsidP="00AB011F">
            <w:pPr>
              <w:pStyle w:val="a3"/>
              <w:jc w:val="center"/>
              <w:rPr>
                <w:color w:val="000000" w:themeColor="text1"/>
              </w:rPr>
            </w:pPr>
            <w:r w:rsidRPr="0004308B">
              <w:rPr>
                <w:b/>
                <w:bCs/>
                <w:color w:val="000000" w:themeColor="text1"/>
              </w:rPr>
              <w:t>О. Вискуб</w:t>
            </w:r>
          </w:p>
        </w:tc>
      </w:tr>
    </w:tbl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br w:type="textWrapping" w:clear="all"/>
      </w:r>
    </w:p>
    <w:p w:rsidR="00E5778B" w:rsidRPr="0004308B" w:rsidRDefault="00E5778B" w:rsidP="00E5778B">
      <w:pPr>
        <w:pStyle w:val="a3"/>
        <w:jc w:val="both"/>
        <w:rPr>
          <w:color w:val="000000" w:themeColor="text1"/>
        </w:rPr>
      </w:pPr>
      <w:r w:rsidRPr="0004308B">
        <w:rPr>
          <w:color w:val="000000" w:themeColor="text1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0"/>
      </w:tblGrid>
      <w:tr w:rsidR="00E5778B" w:rsidRPr="0004308B" w:rsidTr="00AB011F">
        <w:trPr>
          <w:tblCellSpacing w:w="22" w:type="dxa"/>
        </w:trPr>
        <w:tc>
          <w:tcPr>
            <w:tcW w:w="5000" w:type="pct"/>
            <w:hideMark/>
          </w:tcPr>
          <w:p w:rsidR="00E5778B" w:rsidRPr="0004308B" w:rsidRDefault="00E5778B" w:rsidP="00AB011F">
            <w:pPr>
              <w:pStyle w:val="a3"/>
              <w:rPr>
                <w:color w:val="000000" w:themeColor="text1"/>
              </w:rPr>
            </w:pPr>
            <w:r w:rsidRPr="0004308B">
              <w:rPr>
                <w:color w:val="000000" w:themeColor="text1"/>
              </w:rPr>
              <w:t>Протокол засідання Комісії</w:t>
            </w:r>
            <w:r w:rsidRPr="0004308B">
              <w:rPr>
                <w:color w:val="000000" w:themeColor="text1"/>
              </w:rPr>
              <w:br/>
              <w:t>від 31 березня 2020 р. N 18</w:t>
            </w:r>
          </w:p>
        </w:tc>
      </w:tr>
    </w:tbl>
    <w:p w:rsidR="002D2606" w:rsidRDefault="002D2606"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6E"/>
    <w:rsid w:val="002D2606"/>
    <w:rsid w:val="00421630"/>
    <w:rsid w:val="00A77552"/>
    <w:rsid w:val="00B3666E"/>
    <w:rsid w:val="00B91EF0"/>
    <w:rsid w:val="00E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421E-1A3A-4ECA-B660-BF99D61A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E57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78B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E577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2</cp:revision>
  <dcterms:created xsi:type="dcterms:W3CDTF">2020-05-19T13:38:00Z</dcterms:created>
  <dcterms:modified xsi:type="dcterms:W3CDTF">2020-05-19T13:39:00Z</dcterms:modified>
</cp:coreProperties>
</file>