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20" w:rsidRPr="006454C4" w:rsidRDefault="000A0B20" w:rsidP="00450E6D">
      <w:pPr>
        <w:jc w:val="center"/>
        <w:rPr>
          <w:b/>
        </w:rPr>
      </w:pPr>
      <w:bookmarkStart w:id="0" w:name="_GoBack"/>
      <w:bookmarkEnd w:id="0"/>
      <w:r w:rsidRPr="006454C4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78.6pt" fillcolor="window">
            <v:imagedata r:id="rId6" o:title=""/>
          </v:shape>
        </w:pict>
      </w:r>
    </w:p>
    <w:p w:rsidR="000A0B20" w:rsidRPr="006454C4" w:rsidRDefault="000A0B20" w:rsidP="00450E6D">
      <w:pPr>
        <w:pStyle w:val="4"/>
        <w:rPr>
          <w:sz w:val="28"/>
          <w:lang w:val="uk-UA"/>
        </w:rPr>
      </w:pPr>
      <w:r w:rsidRPr="006454C4">
        <w:rPr>
          <w:sz w:val="28"/>
          <w:lang w:val="uk-UA"/>
        </w:rPr>
        <w:t>НАЦІОНАЛЬНА КОМІСІЯ З ЦІННИХ ПАПЕРІВ</w:t>
      </w:r>
    </w:p>
    <w:p w:rsidR="000A0B20" w:rsidRPr="006454C4" w:rsidRDefault="000A0B20" w:rsidP="00450E6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6454C4">
        <w:rPr>
          <w:rFonts w:ascii="Times New Roman" w:hAnsi="Times New Roman" w:cs="Times New Roman"/>
          <w:b w:val="0"/>
          <w:sz w:val="28"/>
          <w:szCs w:val="28"/>
          <w:lang w:val="uk-UA"/>
        </w:rPr>
        <w:t>ТА ФОНДОВОГО РИНКУ</w:t>
      </w:r>
    </w:p>
    <w:p w:rsidR="000A0B20" w:rsidRPr="006454C4" w:rsidRDefault="000A0B20" w:rsidP="00450E6D">
      <w:pPr>
        <w:jc w:val="both"/>
        <w:rPr>
          <w:b/>
          <w:sz w:val="28"/>
        </w:rPr>
      </w:pPr>
      <w:r w:rsidRPr="006454C4">
        <w:pict>
          <v:shape id="_x0000_s1026" style="position:absolute;left:0;text-align:left;margin-left:45pt;margin-top:5.95pt;width:424.8pt;height:7.2pt;z-index:1;mso-position-horizontal:absolute;mso-position-horizontal-relative:text;mso-position-vertical:absolute;mso-position-vertical-relative:text" coordsize="20000,20000" path="m,l,20000r20000,l20000,,,e">
            <v:fill type="pattern"/>
            <v:path arrowok="t"/>
          </v:shape>
        </w:pict>
      </w:r>
    </w:p>
    <w:p w:rsidR="000A0B20" w:rsidRPr="006454C4" w:rsidRDefault="000A0B20" w:rsidP="00450E6D">
      <w:pPr>
        <w:jc w:val="both"/>
        <w:rPr>
          <w:sz w:val="28"/>
        </w:rPr>
      </w:pPr>
    </w:p>
    <w:p w:rsidR="000A0B20" w:rsidRPr="006454C4" w:rsidRDefault="000A0B20" w:rsidP="00450E6D">
      <w:pPr>
        <w:pStyle w:val="caaieiaie4"/>
        <w:widowControl/>
        <w:rPr>
          <w:rFonts w:ascii="Times New Roman" w:hAnsi="Times New Roman"/>
          <w:spacing w:val="100"/>
          <w:sz w:val="28"/>
        </w:rPr>
      </w:pPr>
      <w:r w:rsidRPr="006454C4">
        <w:rPr>
          <w:rFonts w:ascii="Times New Roman" w:hAnsi="Times New Roman"/>
          <w:spacing w:val="100"/>
          <w:sz w:val="28"/>
        </w:rPr>
        <w:t>РІШЕННЯ</w:t>
      </w:r>
    </w:p>
    <w:p w:rsidR="000A0B20" w:rsidRPr="006454C4" w:rsidRDefault="000A0B20" w:rsidP="00450E6D">
      <w:pPr>
        <w:rPr>
          <w:sz w:val="20"/>
        </w:rPr>
      </w:pPr>
    </w:p>
    <w:p w:rsidR="000A0B20" w:rsidRPr="006454C4" w:rsidRDefault="00EC0EE7" w:rsidP="00EF7EBB">
      <w:pPr>
        <w:rPr>
          <w:sz w:val="28"/>
        </w:rPr>
      </w:pPr>
      <w:r w:rsidRPr="006454C4">
        <w:rPr>
          <w:sz w:val="28"/>
        </w:rPr>
        <w:t>_</w:t>
      </w:r>
      <w:r w:rsidR="00160A2A">
        <w:rPr>
          <w:sz w:val="28"/>
        </w:rPr>
        <w:t>__.___</w:t>
      </w:r>
      <w:r w:rsidR="000A0B20" w:rsidRPr="006454C4">
        <w:rPr>
          <w:sz w:val="28"/>
        </w:rPr>
        <w:t>.20</w:t>
      </w:r>
      <w:r w:rsidR="0069780B">
        <w:rPr>
          <w:sz w:val="28"/>
        </w:rPr>
        <w:t>20</w:t>
      </w:r>
      <w:r w:rsidR="000A0B20" w:rsidRPr="006454C4">
        <w:rPr>
          <w:sz w:val="28"/>
        </w:rPr>
        <w:t xml:space="preserve">                                  </w:t>
      </w:r>
      <w:r w:rsidR="00F7336D" w:rsidRPr="006454C4">
        <w:rPr>
          <w:sz w:val="28"/>
        </w:rPr>
        <w:t xml:space="preserve">  </w:t>
      </w:r>
      <w:r w:rsidR="000A0B20" w:rsidRPr="006454C4">
        <w:rPr>
          <w:sz w:val="28"/>
        </w:rPr>
        <w:t>м. Київ</w:t>
      </w:r>
      <w:r w:rsidR="000A0B20" w:rsidRPr="006454C4">
        <w:rPr>
          <w:sz w:val="28"/>
        </w:rPr>
        <w:tab/>
      </w:r>
      <w:r w:rsidR="000A0B20" w:rsidRPr="006454C4">
        <w:rPr>
          <w:sz w:val="28"/>
        </w:rPr>
        <w:tab/>
      </w:r>
      <w:r w:rsidR="000A0B20" w:rsidRPr="006454C4">
        <w:rPr>
          <w:sz w:val="28"/>
        </w:rPr>
        <w:tab/>
      </w:r>
      <w:r w:rsidR="000A0B20" w:rsidRPr="006454C4">
        <w:rPr>
          <w:sz w:val="28"/>
        </w:rPr>
        <w:tab/>
      </w:r>
      <w:r w:rsidR="00EF7EBB" w:rsidRPr="006454C4">
        <w:rPr>
          <w:sz w:val="28"/>
        </w:rPr>
        <w:t xml:space="preserve">         </w:t>
      </w:r>
      <w:r w:rsidR="000A0B20" w:rsidRPr="006454C4">
        <w:rPr>
          <w:sz w:val="28"/>
        </w:rPr>
        <w:t>№</w:t>
      </w:r>
      <w:r w:rsidR="00C073DC" w:rsidRPr="006454C4">
        <w:rPr>
          <w:sz w:val="28"/>
        </w:rPr>
        <w:t xml:space="preserve"> </w:t>
      </w:r>
      <w:r w:rsidRPr="006454C4">
        <w:rPr>
          <w:sz w:val="28"/>
        </w:rPr>
        <w:t>_____</w:t>
      </w:r>
    </w:p>
    <w:p w:rsidR="00D63763" w:rsidRDefault="00D63763" w:rsidP="00450E6D">
      <w:pPr>
        <w:rPr>
          <w:sz w:val="20"/>
        </w:rPr>
      </w:pPr>
    </w:p>
    <w:p w:rsidR="00B45726" w:rsidRPr="006454C4" w:rsidRDefault="00B45726" w:rsidP="00450E6D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0A0B20" w:rsidRPr="009B3D25" w:rsidTr="009B3D25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B20" w:rsidRPr="009B3D25" w:rsidRDefault="000A0B20" w:rsidP="009B3D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3D25">
              <w:rPr>
                <w:sz w:val="28"/>
                <w:szCs w:val="28"/>
              </w:rPr>
              <w:t xml:space="preserve">Про </w:t>
            </w:r>
            <w:r w:rsidR="00111D41" w:rsidRPr="009B3D25">
              <w:rPr>
                <w:sz w:val="28"/>
                <w:szCs w:val="28"/>
              </w:rPr>
              <w:t xml:space="preserve">затвердження </w:t>
            </w:r>
            <w:r w:rsidR="00767B72" w:rsidRPr="009B3D25">
              <w:rPr>
                <w:sz w:val="28"/>
                <w:szCs w:val="28"/>
              </w:rPr>
              <w:t>Положення про здійснення фінансового моніторингу</w:t>
            </w:r>
            <w:r w:rsidR="00FE5231" w:rsidRPr="00FE5231">
              <w:t xml:space="preserve"> </w:t>
            </w:r>
            <w:r w:rsidR="00FE5231" w:rsidRPr="00FE5231">
              <w:rPr>
                <w:sz w:val="28"/>
                <w:szCs w:val="28"/>
              </w:rPr>
              <w:t>суб’єктами первинного фінансового моніторингу</w:t>
            </w:r>
            <w:r w:rsidR="00160A2A" w:rsidRPr="00160A2A">
              <w:rPr>
                <w:sz w:val="28"/>
                <w:szCs w:val="28"/>
              </w:rPr>
              <w:t>, державне регулювання та нагляд за діяльністю яких здійснює Національна комісія з цінних паперів та фондового ринку</w:t>
            </w:r>
          </w:p>
        </w:tc>
      </w:tr>
    </w:tbl>
    <w:p w:rsidR="006454C4" w:rsidRPr="006454C4" w:rsidRDefault="006454C4" w:rsidP="00450E6D">
      <w:pPr>
        <w:jc w:val="both"/>
        <w:rPr>
          <w:sz w:val="28"/>
          <w:szCs w:val="28"/>
        </w:rPr>
      </w:pPr>
    </w:p>
    <w:p w:rsidR="000A0B20" w:rsidRPr="0072761D" w:rsidRDefault="000A0B20" w:rsidP="00450E6D">
      <w:pPr>
        <w:spacing w:line="360" w:lineRule="auto"/>
        <w:ind w:firstLine="709"/>
        <w:jc w:val="both"/>
        <w:rPr>
          <w:sz w:val="28"/>
          <w:szCs w:val="28"/>
        </w:rPr>
      </w:pPr>
      <w:r w:rsidRPr="006454C4">
        <w:rPr>
          <w:sz w:val="28"/>
          <w:szCs w:val="28"/>
        </w:rPr>
        <w:t xml:space="preserve">Відповідно до пункту 13 статті 8 Закону України «Про державне регулювання ринку цінних паперів в Україні» та </w:t>
      </w:r>
      <w:r w:rsidR="008F7578" w:rsidRPr="006454C4">
        <w:rPr>
          <w:sz w:val="28"/>
          <w:szCs w:val="28"/>
        </w:rPr>
        <w:t>на виконання</w:t>
      </w:r>
      <w:r w:rsidR="00111D41" w:rsidRPr="006454C4">
        <w:rPr>
          <w:sz w:val="28"/>
          <w:szCs w:val="28"/>
        </w:rPr>
        <w:t xml:space="preserve"> вимог Закону України </w:t>
      </w:r>
      <w:r w:rsidR="00160A2A">
        <w:rPr>
          <w:sz w:val="28"/>
          <w:szCs w:val="28"/>
        </w:rPr>
        <w:t xml:space="preserve">від 06 грудня 2019 року </w:t>
      </w:r>
      <w:r w:rsidR="00160A2A" w:rsidRPr="00B03181">
        <w:rPr>
          <w:sz w:val="28"/>
          <w:szCs w:val="28"/>
        </w:rPr>
        <w:t>№ </w:t>
      </w:r>
      <w:r w:rsidR="00160A2A" w:rsidRPr="00596A90">
        <w:rPr>
          <w:sz w:val="28"/>
          <w:szCs w:val="28"/>
        </w:rPr>
        <w:t>361</w:t>
      </w:r>
      <w:r w:rsidR="00277DEF">
        <w:rPr>
          <w:sz w:val="28"/>
          <w:szCs w:val="28"/>
        </w:rPr>
        <w:t xml:space="preserve"> </w:t>
      </w:r>
      <w:r w:rsidR="00160A2A" w:rsidRPr="00596A90">
        <w:rPr>
          <w:sz w:val="28"/>
          <w:szCs w:val="28"/>
        </w:rPr>
        <w:t>-</w:t>
      </w:r>
      <w:r w:rsidR="00277DEF">
        <w:rPr>
          <w:sz w:val="28"/>
          <w:szCs w:val="28"/>
        </w:rPr>
        <w:t xml:space="preserve"> </w:t>
      </w:r>
      <w:r w:rsidR="00160A2A" w:rsidRPr="00596A90">
        <w:rPr>
          <w:sz w:val="28"/>
          <w:szCs w:val="28"/>
        </w:rPr>
        <w:t>IX</w:t>
      </w:r>
      <w:r w:rsidR="00160A2A" w:rsidRPr="006454C4">
        <w:rPr>
          <w:sz w:val="28"/>
          <w:szCs w:val="28"/>
        </w:rPr>
        <w:t xml:space="preserve"> </w:t>
      </w:r>
      <w:r w:rsidR="00111D41" w:rsidRPr="006454C4">
        <w:rPr>
          <w:sz w:val="28"/>
          <w:szCs w:val="28"/>
        </w:rPr>
        <w:t>«Про запобігання та протидію легалізації (відмиванню) доходів</w:t>
      </w:r>
      <w:r w:rsidR="00FE6CF7" w:rsidRPr="006454C4">
        <w:rPr>
          <w:sz w:val="28"/>
          <w:szCs w:val="28"/>
        </w:rPr>
        <w:t>,</w:t>
      </w:r>
      <w:r w:rsidRPr="006454C4">
        <w:rPr>
          <w:sz w:val="28"/>
          <w:szCs w:val="28"/>
        </w:rPr>
        <w:t xml:space="preserve"> </w:t>
      </w:r>
      <w:r w:rsidR="00111D41" w:rsidRPr="006454C4">
        <w:rPr>
          <w:sz w:val="28"/>
          <w:szCs w:val="28"/>
        </w:rPr>
        <w:t>одержаних злочинним шляхом, фінансуванню тероризму та фінансуванню розповсюдження зброї масового зни</w:t>
      </w:r>
      <w:r w:rsidR="00022405">
        <w:rPr>
          <w:sz w:val="28"/>
          <w:szCs w:val="28"/>
        </w:rPr>
        <w:t>щ</w:t>
      </w:r>
      <w:r w:rsidR="00111D41" w:rsidRPr="006454C4">
        <w:rPr>
          <w:sz w:val="28"/>
          <w:szCs w:val="28"/>
        </w:rPr>
        <w:t>ення»</w:t>
      </w:r>
      <w:r w:rsidR="00160A2A">
        <w:rPr>
          <w:sz w:val="28"/>
          <w:szCs w:val="28"/>
        </w:rPr>
        <w:t xml:space="preserve"> та Закону України від 12 вересня 2019 року</w:t>
      </w:r>
      <w:r w:rsidR="00160A2A" w:rsidRPr="00596A90">
        <w:rPr>
          <w:sz w:val="28"/>
          <w:szCs w:val="28"/>
        </w:rPr>
        <w:t xml:space="preserve"> № </w:t>
      </w:r>
      <w:r w:rsidR="00160A2A" w:rsidRPr="00624B7E">
        <w:rPr>
          <w:sz w:val="28"/>
          <w:szCs w:val="28"/>
        </w:rPr>
        <w:t>79</w:t>
      </w:r>
      <w:r w:rsidR="00277DEF">
        <w:rPr>
          <w:sz w:val="28"/>
          <w:szCs w:val="28"/>
        </w:rPr>
        <w:t xml:space="preserve"> </w:t>
      </w:r>
      <w:r w:rsidR="00160A2A" w:rsidRPr="00624B7E">
        <w:rPr>
          <w:sz w:val="28"/>
          <w:szCs w:val="28"/>
        </w:rPr>
        <w:t>-</w:t>
      </w:r>
      <w:r w:rsidR="00277DEF">
        <w:rPr>
          <w:sz w:val="28"/>
          <w:szCs w:val="28"/>
        </w:rPr>
        <w:t xml:space="preserve"> </w:t>
      </w:r>
      <w:r w:rsidR="00160A2A" w:rsidRPr="00624B7E">
        <w:rPr>
          <w:sz w:val="28"/>
          <w:szCs w:val="28"/>
        </w:rPr>
        <w:t>IX</w:t>
      </w:r>
      <w:r w:rsidR="00160A2A" w:rsidRPr="00596A90">
        <w:rPr>
          <w:sz w:val="28"/>
          <w:szCs w:val="28"/>
        </w:rPr>
        <w:t xml:space="preserve"> «Про внесення змін до деяких законодавчих актів України щодо удосконалення функцій із державного регулювання ринків фінансових послуг»</w:t>
      </w:r>
    </w:p>
    <w:p w:rsidR="000A0B20" w:rsidRPr="006454C4" w:rsidRDefault="000A0B20" w:rsidP="00450E6D">
      <w:pPr>
        <w:spacing w:line="360" w:lineRule="auto"/>
        <w:jc w:val="center"/>
        <w:rPr>
          <w:sz w:val="28"/>
          <w:szCs w:val="28"/>
        </w:rPr>
      </w:pPr>
      <w:r w:rsidRPr="006454C4">
        <w:rPr>
          <w:sz w:val="28"/>
          <w:szCs w:val="28"/>
        </w:rPr>
        <w:t>Національна комісія з цінних паперів та фондового ринку</w:t>
      </w:r>
    </w:p>
    <w:p w:rsidR="000A0B20" w:rsidRPr="006454C4" w:rsidRDefault="000A0B20" w:rsidP="00111D41">
      <w:pPr>
        <w:spacing w:before="240" w:after="240" w:line="360" w:lineRule="auto"/>
        <w:ind w:firstLine="709"/>
        <w:jc w:val="center"/>
        <w:rPr>
          <w:b/>
          <w:sz w:val="28"/>
          <w:szCs w:val="28"/>
        </w:rPr>
      </w:pPr>
      <w:r w:rsidRPr="006454C4">
        <w:rPr>
          <w:b/>
          <w:sz w:val="28"/>
          <w:szCs w:val="28"/>
        </w:rPr>
        <w:t>В И Р І Ш И Л А:</w:t>
      </w:r>
    </w:p>
    <w:p w:rsidR="000A0B20" w:rsidRDefault="000A0B20" w:rsidP="00111D41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6454C4">
        <w:rPr>
          <w:sz w:val="28"/>
          <w:szCs w:val="28"/>
        </w:rPr>
        <w:t>1.</w:t>
      </w:r>
      <w:r w:rsidRPr="006454C4">
        <w:rPr>
          <w:noProof/>
          <w:sz w:val="28"/>
          <w:szCs w:val="28"/>
        </w:rPr>
        <w:t xml:space="preserve"> </w:t>
      </w:r>
      <w:r w:rsidR="006454C4">
        <w:rPr>
          <w:noProof/>
          <w:sz w:val="28"/>
          <w:szCs w:val="28"/>
        </w:rPr>
        <w:t>Затвердити</w:t>
      </w:r>
      <w:r w:rsidRPr="006454C4">
        <w:rPr>
          <w:sz w:val="28"/>
          <w:szCs w:val="28"/>
        </w:rPr>
        <w:t xml:space="preserve"> </w:t>
      </w:r>
      <w:r w:rsidR="00767B72" w:rsidRPr="006454C4">
        <w:rPr>
          <w:sz w:val="28"/>
          <w:szCs w:val="28"/>
        </w:rPr>
        <w:t xml:space="preserve">Положення про здійснення фінансового моніторингу </w:t>
      </w:r>
      <w:r w:rsidR="00FE5231" w:rsidRPr="00FE5231">
        <w:rPr>
          <w:sz w:val="28"/>
          <w:szCs w:val="28"/>
        </w:rPr>
        <w:t>суб’єктами первинного фінансового моніторингу</w:t>
      </w:r>
      <w:r w:rsidR="00160A2A" w:rsidRPr="00160A2A">
        <w:rPr>
          <w:sz w:val="28"/>
          <w:szCs w:val="28"/>
        </w:rPr>
        <w:t>, державне регулювання та нагляд за діяльністю яких здійснює Національна комісія з цінних паперів та фондового ринку</w:t>
      </w:r>
      <w:r w:rsidR="006454C4">
        <w:rPr>
          <w:sz w:val="28"/>
          <w:szCs w:val="28"/>
        </w:rPr>
        <w:t>, що додається</w:t>
      </w:r>
      <w:r w:rsidRPr="006454C4">
        <w:rPr>
          <w:sz w:val="28"/>
          <w:szCs w:val="28"/>
        </w:rPr>
        <w:t>.</w:t>
      </w:r>
    </w:p>
    <w:p w:rsidR="00565285" w:rsidRDefault="00565285" w:rsidP="00111D41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Визнати таким</w:t>
      </w:r>
      <w:r w:rsidR="00F62005">
        <w:rPr>
          <w:sz w:val="28"/>
          <w:szCs w:val="28"/>
        </w:rPr>
        <w:t>и</w:t>
      </w:r>
      <w:r>
        <w:rPr>
          <w:sz w:val="28"/>
          <w:szCs w:val="28"/>
        </w:rPr>
        <w:t>, що втратил</w:t>
      </w:r>
      <w:r w:rsidR="0069780B">
        <w:rPr>
          <w:sz w:val="28"/>
          <w:szCs w:val="28"/>
        </w:rPr>
        <w:t>о</w:t>
      </w:r>
      <w:r w:rsidR="006454C4">
        <w:rPr>
          <w:sz w:val="28"/>
          <w:szCs w:val="28"/>
        </w:rPr>
        <w:t xml:space="preserve"> чинність</w:t>
      </w:r>
      <w:r>
        <w:rPr>
          <w:sz w:val="28"/>
          <w:szCs w:val="28"/>
        </w:rPr>
        <w:t>:</w:t>
      </w:r>
    </w:p>
    <w:p w:rsidR="00565285" w:rsidRDefault="006454C4" w:rsidP="0069780B">
      <w:pPr>
        <w:spacing w:before="120" w:after="12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рішення Національної комісії з цінних паперів та фондового ринку </w:t>
      </w:r>
      <w:r w:rsidR="000322D9">
        <w:rPr>
          <w:sz w:val="28"/>
          <w:szCs w:val="28"/>
        </w:rPr>
        <w:t xml:space="preserve">від </w:t>
      </w:r>
      <w:r w:rsidR="000322D9" w:rsidRPr="000322D9">
        <w:rPr>
          <w:sz w:val="28"/>
          <w:szCs w:val="28"/>
        </w:rPr>
        <w:t>17</w:t>
      </w:r>
      <w:r w:rsidR="000322D9">
        <w:rPr>
          <w:sz w:val="28"/>
          <w:szCs w:val="28"/>
        </w:rPr>
        <w:t xml:space="preserve"> березня </w:t>
      </w:r>
      <w:r w:rsidR="000322D9" w:rsidRPr="000322D9">
        <w:rPr>
          <w:sz w:val="28"/>
          <w:szCs w:val="28"/>
        </w:rPr>
        <w:t>2016</w:t>
      </w:r>
      <w:r w:rsidR="000322D9">
        <w:rPr>
          <w:sz w:val="28"/>
          <w:szCs w:val="28"/>
        </w:rPr>
        <w:t xml:space="preserve"> року</w:t>
      </w:r>
      <w:r w:rsidR="000322D9" w:rsidRPr="000322D9">
        <w:rPr>
          <w:sz w:val="28"/>
          <w:szCs w:val="28"/>
        </w:rPr>
        <w:t xml:space="preserve"> № 309</w:t>
      </w:r>
      <w:r>
        <w:rPr>
          <w:sz w:val="28"/>
          <w:szCs w:val="28"/>
        </w:rPr>
        <w:t xml:space="preserve"> «Про затвердження Положення про здійснення фінансового моніторингу професійними учасниками ринку цінних паперів», зареєстроване</w:t>
      </w:r>
      <w:r w:rsidRPr="00DF5233">
        <w:rPr>
          <w:sz w:val="28"/>
          <w:szCs w:val="28"/>
        </w:rPr>
        <w:t xml:space="preserve"> в Міністерстві юстиції України </w:t>
      </w:r>
      <w:r w:rsidR="0043487C" w:rsidRPr="0043487C">
        <w:rPr>
          <w:bCs/>
          <w:sz w:val="28"/>
          <w:szCs w:val="28"/>
        </w:rPr>
        <w:t>13 квітня 2016</w:t>
      </w:r>
      <w:r w:rsidR="0043487C">
        <w:rPr>
          <w:bCs/>
          <w:sz w:val="28"/>
          <w:szCs w:val="28"/>
        </w:rPr>
        <w:t xml:space="preserve"> </w:t>
      </w:r>
      <w:r w:rsidR="00022405" w:rsidRPr="0043487C">
        <w:rPr>
          <w:bCs/>
          <w:sz w:val="28"/>
          <w:szCs w:val="28"/>
        </w:rPr>
        <w:t>року</w:t>
      </w:r>
      <w:r w:rsidRPr="0043487C">
        <w:rPr>
          <w:bCs/>
          <w:sz w:val="28"/>
          <w:szCs w:val="28"/>
        </w:rPr>
        <w:t xml:space="preserve"> за №</w:t>
      </w:r>
      <w:r w:rsidR="0001616A">
        <w:rPr>
          <w:bCs/>
          <w:sz w:val="28"/>
          <w:szCs w:val="28"/>
          <w:lang w:val="en-US"/>
        </w:rPr>
        <w:t> </w:t>
      </w:r>
      <w:r w:rsidR="0043487C" w:rsidRPr="0043487C">
        <w:rPr>
          <w:bCs/>
          <w:sz w:val="28"/>
          <w:szCs w:val="28"/>
        </w:rPr>
        <w:t>551/28681</w:t>
      </w:r>
      <w:r w:rsidR="00565285" w:rsidRPr="0043487C">
        <w:rPr>
          <w:bCs/>
          <w:sz w:val="28"/>
          <w:szCs w:val="28"/>
        </w:rPr>
        <w:t xml:space="preserve"> (із змінами).</w:t>
      </w:r>
    </w:p>
    <w:p w:rsidR="006454C4" w:rsidRPr="00310D24" w:rsidRDefault="004A5DF0" w:rsidP="006454C4">
      <w:pPr>
        <w:spacing w:line="360" w:lineRule="auto"/>
        <w:ind w:firstLine="709"/>
        <w:jc w:val="both"/>
        <w:rPr>
          <w:sz w:val="28"/>
          <w:szCs w:val="28"/>
        </w:rPr>
      </w:pPr>
      <w:r w:rsidRPr="006454C4">
        <w:rPr>
          <w:sz w:val="28"/>
          <w:szCs w:val="28"/>
        </w:rPr>
        <w:t xml:space="preserve">3. </w:t>
      </w:r>
      <w:r w:rsidR="006454C4" w:rsidRPr="00310D24">
        <w:rPr>
          <w:sz w:val="28"/>
          <w:szCs w:val="28"/>
        </w:rPr>
        <w:t xml:space="preserve">Департаменту </w:t>
      </w:r>
      <w:r w:rsidR="0069780B">
        <w:rPr>
          <w:sz w:val="28"/>
          <w:szCs w:val="28"/>
        </w:rPr>
        <w:t>проведення інспекцій професійної діяльності</w:t>
      </w:r>
      <w:r w:rsidR="006454C4" w:rsidRPr="00310D24">
        <w:rPr>
          <w:sz w:val="28"/>
          <w:szCs w:val="28"/>
        </w:rPr>
        <w:t xml:space="preserve"> (О.</w:t>
      </w:r>
      <w:r w:rsidR="0001616A">
        <w:rPr>
          <w:sz w:val="28"/>
          <w:szCs w:val="28"/>
          <w:lang w:val="en-US"/>
        </w:rPr>
        <w:t> </w:t>
      </w:r>
      <w:r w:rsidR="006454C4" w:rsidRPr="00310D24">
        <w:rPr>
          <w:sz w:val="28"/>
          <w:szCs w:val="28"/>
        </w:rPr>
        <w:t>Мисюра) забезпечити:</w:t>
      </w:r>
    </w:p>
    <w:p w:rsidR="006454C4" w:rsidRPr="00310D24" w:rsidRDefault="006454C4" w:rsidP="006454C4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310D24">
        <w:rPr>
          <w:sz w:val="28"/>
          <w:szCs w:val="28"/>
        </w:rPr>
        <w:t>подання цього рішення на здійснення експертизи на відповідність Конвенції про захист прав людини і основоположних свобод до Секретаріату Урядового уповноваженого у справах Європейського суду з прав людини Міністерства юстиції України;</w:t>
      </w:r>
    </w:p>
    <w:p w:rsidR="000A0B20" w:rsidRDefault="006454C4" w:rsidP="006454C4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 w:rsidRPr="003723E6">
        <w:rPr>
          <w:sz w:val="28"/>
          <w:szCs w:val="28"/>
        </w:rPr>
        <w:t>подання цього рішення на державну реєстрацію до Міністерства юстиції України</w:t>
      </w:r>
      <w:r>
        <w:rPr>
          <w:sz w:val="28"/>
          <w:szCs w:val="28"/>
        </w:rPr>
        <w:t>.</w:t>
      </w:r>
    </w:p>
    <w:p w:rsidR="006454C4" w:rsidRDefault="006454C4" w:rsidP="006454C4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36C78" w:rsidRPr="00E36C78">
        <w:rPr>
          <w:sz w:val="28"/>
          <w:szCs w:val="28"/>
        </w:rPr>
        <w:t>Департаменту проведення інспекцій професійної діяльності (О.</w:t>
      </w:r>
      <w:r w:rsidR="0001616A">
        <w:rPr>
          <w:sz w:val="28"/>
          <w:szCs w:val="28"/>
          <w:lang w:val="en-US"/>
        </w:rPr>
        <w:t> </w:t>
      </w:r>
      <w:r w:rsidR="00E36C78" w:rsidRPr="00E36C78">
        <w:rPr>
          <w:sz w:val="28"/>
          <w:szCs w:val="28"/>
        </w:rPr>
        <w:t>Мисюра)</w:t>
      </w:r>
      <w:r w:rsidR="00E36C78">
        <w:rPr>
          <w:sz w:val="28"/>
          <w:szCs w:val="28"/>
        </w:rPr>
        <w:t xml:space="preserve"> </w:t>
      </w:r>
      <w:r>
        <w:rPr>
          <w:sz w:val="28"/>
          <w:szCs w:val="28"/>
        </w:rPr>
        <w:t>забезпечити оприлюднення цього рішення на офіційному веб-сайті Н</w:t>
      </w:r>
      <w:r w:rsidR="009F4AC9">
        <w:rPr>
          <w:sz w:val="28"/>
          <w:szCs w:val="28"/>
        </w:rPr>
        <w:t>аціональної комісії з цінних паперів та фондового ринку (далі – НКЦПФР)</w:t>
      </w:r>
      <w:r>
        <w:rPr>
          <w:sz w:val="28"/>
          <w:szCs w:val="28"/>
        </w:rPr>
        <w:t>.</w:t>
      </w:r>
    </w:p>
    <w:p w:rsidR="006454C4" w:rsidRPr="001508E0" w:rsidRDefault="006454C4" w:rsidP="006454C4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723E6">
        <w:rPr>
          <w:sz w:val="28"/>
          <w:szCs w:val="28"/>
        </w:rPr>
        <w:t xml:space="preserve">. Це рішення набирає чинності </w:t>
      </w:r>
      <w:r>
        <w:rPr>
          <w:sz w:val="28"/>
          <w:szCs w:val="28"/>
        </w:rPr>
        <w:t>з дн</w:t>
      </w:r>
      <w:r w:rsidR="001508E0">
        <w:rPr>
          <w:sz w:val="28"/>
          <w:szCs w:val="28"/>
        </w:rPr>
        <w:t>я його офіційного опублікуванн</w:t>
      </w:r>
      <w:r w:rsidR="005670ED">
        <w:rPr>
          <w:sz w:val="28"/>
          <w:szCs w:val="28"/>
        </w:rPr>
        <w:t>я</w:t>
      </w:r>
      <w:r w:rsidR="001508E0">
        <w:rPr>
          <w:sz w:val="28"/>
          <w:szCs w:val="28"/>
        </w:rPr>
        <w:t>.</w:t>
      </w:r>
    </w:p>
    <w:p w:rsidR="006454C4" w:rsidRDefault="006454C4" w:rsidP="006454C4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Професійним учасникам фондового ринку (ринку цінних паперів) привести внутрішні документи у відповідність до Положення про здійснення фінансового моніторингу професійними учасниками ринку цінних паперів, затвердженого цим рішенням, протягом </w:t>
      </w:r>
      <w:r w:rsidR="006266EC">
        <w:rPr>
          <w:sz w:val="28"/>
          <w:szCs w:val="28"/>
        </w:rPr>
        <w:t>двох місяців</w:t>
      </w:r>
      <w:r>
        <w:rPr>
          <w:sz w:val="28"/>
          <w:szCs w:val="28"/>
        </w:rPr>
        <w:t xml:space="preserve"> після набрання ним чинності.</w:t>
      </w:r>
    </w:p>
    <w:p w:rsidR="006454C4" w:rsidRDefault="006454C4" w:rsidP="006454C4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723E6">
        <w:rPr>
          <w:sz w:val="28"/>
          <w:szCs w:val="28"/>
        </w:rPr>
        <w:t>. Контроль за виконанням цього ріш</w:t>
      </w:r>
      <w:r>
        <w:rPr>
          <w:sz w:val="28"/>
          <w:szCs w:val="28"/>
        </w:rPr>
        <w:t>ення покласти на члена</w:t>
      </w:r>
      <w:r w:rsidR="00246098">
        <w:rPr>
          <w:sz w:val="28"/>
          <w:szCs w:val="28"/>
        </w:rPr>
        <w:t xml:space="preserve"> НКЦПФР І. Назарчука</w:t>
      </w:r>
      <w:r w:rsidRPr="003723E6">
        <w:rPr>
          <w:sz w:val="28"/>
          <w:szCs w:val="28"/>
        </w:rPr>
        <w:t>.</w:t>
      </w:r>
    </w:p>
    <w:p w:rsidR="006266EC" w:rsidRDefault="006266EC" w:rsidP="006454C4">
      <w:pPr>
        <w:spacing w:before="120" w:after="120" w:line="360" w:lineRule="auto"/>
        <w:ind w:firstLine="709"/>
        <w:jc w:val="both"/>
        <w:rPr>
          <w:sz w:val="28"/>
          <w:szCs w:val="28"/>
        </w:rPr>
      </w:pPr>
    </w:p>
    <w:p w:rsidR="000A0B20" w:rsidRPr="006454C4" w:rsidRDefault="000A0B20" w:rsidP="000A0B20">
      <w:pPr>
        <w:ind w:firstLine="709"/>
        <w:jc w:val="both"/>
        <w:rPr>
          <w:b/>
          <w:sz w:val="28"/>
          <w:szCs w:val="28"/>
        </w:rPr>
      </w:pPr>
      <w:r w:rsidRPr="006454C4">
        <w:rPr>
          <w:b/>
          <w:sz w:val="28"/>
          <w:szCs w:val="28"/>
        </w:rPr>
        <w:t xml:space="preserve">Голова Комісії                                    </w:t>
      </w:r>
      <w:r w:rsidR="00246098">
        <w:rPr>
          <w:b/>
          <w:sz w:val="28"/>
          <w:szCs w:val="28"/>
        </w:rPr>
        <w:t xml:space="preserve">                               Т. Хромаєв</w:t>
      </w:r>
    </w:p>
    <w:p w:rsidR="00565285" w:rsidRDefault="00565285" w:rsidP="000A0B20">
      <w:pPr>
        <w:ind w:left="5103"/>
      </w:pPr>
    </w:p>
    <w:p w:rsidR="005670ED" w:rsidRDefault="005670ED" w:rsidP="000A0B20">
      <w:pPr>
        <w:ind w:left="5103"/>
      </w:pPr>
    </w:p>
    <w:p w:rsidR="004A5DF0" w:rsidRPr="006454C4" w:rsidRDefault="000A0B20" w:rsidP="004A5DF0">
      <w:pPr>
        <w:ind w:left="5103"/>
      </w:pPr>
      <w:r w:rsidRPr="006454C4">
        <w:t>Протокол засідання Комісії</w:t>
      </w:r>
    </w:p>
    <w:p w:rsidR="00C3391C" w:rsidRPr="00160A2A" w:rsidRDefault="000A0B20" w:rsidP="00160A2A">
      <w:pPr>
        <w:ind w:left="5103"/>
      </w:pPr>
      <w:r w:rsidRPr="006454C4">
        <w:t>від «___»</w:t>
      </w:r>
      <w:r w:rsidR="00111D41" w:rsidRPr="006454C4">
        <w:t xml:space="preserve">  ________</w:t>
      </w:r>
      <w:r w:rsidR="00D33549" w:rsidRPr="00246098">
        <w:rPr>
          <w:lang w:val="ru-RU"/>
        </w:rPr>
        <w:t>____</w:t>
      </w:r>
      <w:r w:rsidR="00111D41" w:rsidRPr="006454C4">
        <w:t xml:space="preserve"> 20</w:t>
      </w:r>
      <w:r w:rsidR="00160A2A">
        <w:t>20</w:t>
      </w:r>
      <w:r w:rsidR="004A5DF0" w:rsidRPr="006454C4">
        <w:t xml:space="preserve"> року</w:t>
      </w:r>
      <w:r w:rsidRPr="006454C4">
        <w:t xml:space="preserve"> №___</w:t>
      </w:r>
      <w:r w:rsidR="004A5DF0" w:rsidRPr="006454C4">
        <w:t>_</w:t>
      </w:r>
    </w:p>
    <w:sectPr w:rsidR="00C3391C" w:rsidRPr="00160A2A" w:rsidSect="00B45726">
      <w:headerReference w:type="even" r:id="rId7"/>
      <w:pgSz w:w="11906" w:h="16838"/>
      <w:pgMar w:top="426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06" w:rsidRDefault="00E86706">
      <w:r>
        <w:separator/>
      </w:r>
    </w:p>
  </w:endnote>
  <w:endnote w:type="continuationSeparator" w:id="0">
    <w:p w:rsidR="00E86706" w:rsidRDefault="00E8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06" w:rsidRDefault="00E86706">
      <w:r>
        <w:separator/>
      </w:r>
    </w:p>
  </w:footnote>
  <w:footnote w:type="continuationSeparator" w:id="0">
    <w:p w:rsidR="00E86706" w:rsidRDefault="00E8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80" w:rsidRDefault="007A6F80" w:rsidP="000A0B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F80" w:rsidRDefault="007A6F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B20"/>
    <w:rsid w:val="0000344D"/>
    <w:rsid w:val="0001616A"/>
    <w:rsid w:val="00022405"/>
    <w:rsid w:val="00031731"/>
    <w:rsid w:val="000322D9"/>
    <w:rsid w:val="00077F0A"/>
    <w:rsid w:val="000A0B20"/>
    <w:rsid w:val="00111D41"/>
    <w:rsid w:val="00116F0E"/>
    <w:rsid w:val="001508E0"/>
    <w:rsid w:val="00160A2A"/>
    <w:rsid w:val="00167365"/>
    <w:rsid w:val="001732B6"/>
    <w:rsid w:val="001E1228"/>
    <w:rsid w:val="001E5BAA"/>
    <w:rsid w:val="001E7411"/>
    <w:rsid w:val="002215C8"/>
    <w:rsid w:val="00246098"/>
    <w:rsid w:val="00277DEF"/>
    <w:rsid w:val="00290CF7"/>
    <w:rsid w:val="00292959"/>
    <w:rsid w:val="00295710"/>
    <w:rsid w:val="002B6ED3"/>
    <w:rsid w:val="002C0F5C"/>
    <w:rsid w:val="002D7D88"/>
    <w:rsid w:val="002E7CFF"/>
    <w:rsid w:val="002F1148"/>
    <w:rsid w:val="002F62F8"/>
    <w:rsid w:val="00343C09"/>
    <w:rsid w:val="00373911"/>
    <w:rsid w:val="00392FC8"/>
    <w:rsid w:val="003F359E"/>
    <w:rsid w:val="003F7CB5"/>
    <w:rsid w:val="00410443"/>
    <w:rsid w:val="0043487C"/>
    <w:rsid w:val="00450E6D"/>
    <w:rsid w:val="00457C49"/>
    <w:rsid w:val="00466C31"/>
    <w:rsid w:val="0048771C"/>
    <w:rsid w:val="004966F2"/>
    <w:rsid w:val="004A5DF0"/>
    <w:rsid w:val="004B46E7"/>
    <w:rsid w:val="00527D44"/>
    <w:rsid w:val="0055772F"/>
    <w:rsid w:val="00565285"/>
    <w:rsid w:val="005670ED"/>
    <w:rsid w:val="00580182"/>
    <w:rsid w:val="00583964"/>
    <w:rsid w:val="00591625"/>
    <w:rsid w:val="005A724C"/>
    <w:rsid w:val="005B1BA0"/>
    <w:rsid w:val="005D4F67"/>
    <w:rsid w:val="00620C57"/>
    <w:rsid w:val="006266EC"/>
    <w:rsid w:val="006454C4"/>
    <w:rsid w:val="00662E61"/>
    <w:rsid w:val="00680221"/>
    <w:rsid w:val="0069134A"/>
    <w:rsid w:val="006926A9"/>
    <w:rsid w:val="0069780B"/>
    <w:rsid w:val="006A5D61"/>
    <w:rsid w:val="006D5ED8"/>
    <w:rsid w:val="006F7E07"/>
    <w:rsid w:val="0072761D"/>
    <w:rsid w:val="007400AC"/>
    <w:rsid w:val="00740C87"/>
    <w:rsid w:val="007454FB"/>
    <w:rsid w:val="00767B72"/>
    <w:rsid w:val="00780394"/>
    <w:rsid w:val="0078542E"/>
    <w:rsid w:val="007A6F80"/>
    <w:rsid w:val="007B4355"/>
    <w:rsid w:val="007C67C7"/>
    <w:rsid w:val="007E4F8E"/>
    <w:rsid w:val="007E4FBC"/>
    <w:rsid w:val="007E5B62"/>
    <w:rsid w:val="008113BC"/>
    <w:rsid w:val="00880742"/>
    <w:rsid w:val="008A235B"/>
    <w:rsid w:val="008B41A4"/>
    <w:rsid w:val="008D7353"/>
    <w:rsid w:val="008F4509"/>
    <w:rsid w:val="008F7578"/>
    <w:rsid w:val="009131B5"/>
    <w:rsid w:val="0095241C"/>
    <w:rsid w:val="0096243A"/>
    <w:rsid w:val="00973B60"/>
    <w:rsid w:val="009B3D25"/>
    <w:rsid w:val="009C10DB"/>
    <w:rsid w:val="009F4AC9"/>
    <w:rsid w:val="00A34756"/>
    <w:rsid w:val="00A56F37"/>
    <w:rsid w:val="00AB34C2"/>
    <w:rsid w:val="00AB35A3"/>
    <w:rsid w:val="00B067C2"/>
    <w:rsid w:val="00B1751E"/>
    <w:rsid w:val="00B3001A"/>
    <w:rsid w:val="00B35D31"/>
    <w:rsid w:val="00B37435"/>
    <w:rsid w:val="00B41C58"/>
    <w:rsid w:val="00B43A0D"/>
    <w:rsid w:val="00B45726"/>
    <w:rsid w:val="00B6146A"/>
    <w:rsid w:val="00B70674"/>
    <w:rsid w:val="00BA7359"/>
    <w:rsid w:val="00BB01E7"/>
    <w:rsid w:val="00BD5C61"/>
    <w:rsid w:val="00C073DC"/>
    <w:rsid w:val="00C21232"/>
    <w:rsid w:val="00C3391C"/>
    <w:rsid w:val="00D16D2F"/>
    <w:rsid w:val="00D33549"/>
    <w:rsid w:val="00D55B6D"/>
    <w:rsid w:val="00D63763"/>
    <w:rsid w:val="00D72914"/>
    <w:rsid w:val="00DB4CF3"/>
    <w:rsid w:val="00DD04FE"/>
    <w:rsid w:val="00E01512"/>
    <w:rsid w:val="00E3398F"/>
    <w:rsid w:val="00E36C78"/>
    <w:rsid w:val="00E44F5D"/>
    <w:rsid w:val="00E66545"/>
    <w:rsid w:val="00E72B5D"/>
    <w:rsid w:val="00E86706"/>
    <w:rsid w:val="00EC0EE7"/>
    <w:rsid w:val="00EC360A"/>
    <w:rsid w:val="00ED6D6E"/>
    <w:rsid w:val="00EF6035"/>
    <w:rsid w:val="00EF7EBB"/>
    <w:rsid w:val="00F62005"/>
    <w:rsid w:val="00F6597B"/>
    <w:rsid w:val="00F7336D"/>
    <w:rsid w:val="00FC6346"/>
    <w:rsid w:val="00FE5231"/>
    <w:rsid w:val="00FE6CF7"/>
    <w:rsid w:val="00FE7DE5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F6DF1C-5A8C-4BE8-BEE7-C1AE3BB0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20"/>
    <w:rPr>
      <w:sz w:val="24"/>
      <w:szCs w:val="24"/>
      <w:lang w:val="uk-UA" w:eastAsia="ru-RU"/>
    </w:rPr>
  </w:style>
  <w:style w:type="paragraph" w:styleId="1">
    <w:name w:val="heading 1"/>
    <w:basedOn w:val="a"/>
    <w:next w:val="a"/>
    <w:qFormat/>
    <w:rsid w:val="000A0B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4">
    <w:name w:val="heading 4"/>
    <w:basedOn w:val="a"/>
    <w:next w:val="a"/>
    <w:qFormat/>
    <w:rsid w:val="000A0B20"/>
    <w:pPr>
      <w:keepNext/>
      <w:jc w:val="center"/>
      <w:outlineLvl w:val="3"/>
    </w:pPr>
    <w:rPr>
      <w:snapToGrid w:val="0"/>
      <w:szCs w:val="20"/>
      <w:lang w:val="x-none"/>
    </w:rPr>
  </w:style>
  <w:style w:type="character" w:default="1" w:styleId="a0">
    <w:name w:val="Default Paragraph Font"/>
    <w:link w:val="1Znak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4">
    <w:name w:val="caaieiaie 4"/>
    <w:basedOn w:val="a"/>
    <w:next w:val="a"/>
    <w:rsid w:val="000A0B20"/>
    <w:pPr>
      <w:keepNext/>
      <w:widowControl w:val="0"/>
      <w:jc w:val="center"/>
    </w:pPr>
    <w:rPr>
      <w:rFonts w:ascii="Pragmatica" w:hAnsi="Pragmatica"/>
      <w:b/>
      <w:szCs w:val="20"/>
    </w:rPr>
  </w:style>
  <w:style w:type="paragraph" w:styleId="a4">
    <w:name w:val="header"/>
    <w:basedOn w:val="a"/>
    <w:rsid w:val="000A0B20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A0B20"/>
  </w:style>
  <w:style w:type="paragraph" w:customStyle="1" w:styleId="1Znak">
    <w:name w:val=" Знак1 Znak Знак"/>
    <w:basedOn w:val="a"/>
    <w:link w:val="a0"/>
    <w:rsid w:val="000A0B20"/>
    <w:rPr>
      <w:rFonts w:ascii="Verdana" w:hAnsi="Verdana"/>
      <w:sz w:val="20"/>
      <w:szCs w:val="20"/>
      <w:lang w:val="en-US" w:eastAsia="en-US"/>
    </w:rPr>
  </w:style>
  <w:style w:type="character" w:styleId="a6">
    <w:name w:val="Strong"/>
    <w:qFormat/>
    <w:rsid w:val="000A0B20"/>
    <w:rPr>
      <w:b/>
      <w:bCs/>
    </w:rPr>
  </w:style>
  <w:style w:type="paragraph" w:customStyle="1" w:styleId="10">
    <w:name w:val="Знак1"/>
    <w:basedOn w:val="a"/>
    <w:rsid w:val="000A0B2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4966F2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8F4509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</vt:lpstr>
      <vt:lpstr>                                                                                    </vt:lpstr>
    </vt:vector>
  </TitlesOfParts>
  <Company>SSMSCU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</dc:title>
  <dc:subject/>
  <dc:creator>denbnovetskyi</dc:creator>
  <cp:keywords/>
  <dc:description/>
  <cp:lastModifiedBy>Руслан Кисляк</cp:lastModifiedBy>
  <cp:revision>2</cp:revision>
  <cp:lastPrinted>2016-03-11T10:45:00Z</cp:lastPrinted>
  <dcterms:created xsi:type="dcterms:W3CDTF">2020-04-30T12:03:00Z</dcterms:created>
  <dcterms:modified xsi:type="dcterms:W3CDTF">2020-04-30T12:03:00Z</dcterms:modified>
</cp:coreProperties>
</file>