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404"/>
      </w:tblGrid>
      <w:tr w:rsidR="00B55C5C" w:rsidRPr="00A108B8" w:rsidTr="00233E63">
        <w:trPr>
          <w:tblCellSpacing w:w="22" w:type="dxa"/>
        </w:trPr>
        <w:tc>
          <w:tcPr>
            <w:tcW w:w="4899" w:type="pct"/>
          </w:tcPr>
          <w:p w:rsidR="00B55C5C" w:rsidRPr="00A108B8" w:rsidRDefault="00B55C5C" w:rsidP="007A047E">
            <w:pPr>
              <w:pStyle w:val="a3"/>
              <w:spacing w:before="0" w:beforeAutospacing="0" w:after="0" w:afterAutospacing="0"/>
            </w:pPr>
            <w:bookmarkStart w:id="0" w:name="_GoBack"/>
            <w:bookmarkEnd w:id="0"/>
            <w:r w:rsidRPr="00A108B8">
              <w:t>Додаток 2</w:t>
            </w:r>
            <w:r w:rsidR="004853D4" w:rsidRPr="00A108B8">
              <w:rPr>
                <w:lang w:val="ru-RU"/>
              </w:rPr>
              <w:t>2</w:t>
            </w:r>
            <w:r w:rsidRPr="00A108B8">
              <w:br/>
              <w:t>до Порядку погодження наміру набуття  або збільшення особою істотної участі у професійному учаснику фондового ринку</w:t>
            </w:r>
          </w:p>
          <w:p w:rsidR="00B55C5C" w:rsidRPr="00A108B8" w:rsidRDefault="00B55C5C" w:rsidP="004853D4">
            <w:r w:rsidRPr="00A108B8">
              <w:t xml:space="preserve">(підпункт </w:t>
            </w:r>
            <w:r w:rsidR="004853D4" w:rsidRPr="00A108B8">
              <w:rPr>
                <w:lang w:val="ru-RU"/>
              </w:rPr>
              <w:t>10</w:t>
            </w:r>
            <w:r w:rsidRPr="00A108B8">
              <w:t xml:space="preserve"> пункту </w:t>
            </w:r>
            <w:r w:rsidR="004853D4" w:rsidRPr="00A108B8">
              <w:rPr>
                <w:lang w:val="ru-RU"/>
              </w:rPr>
              <w:t>3</w:t>
            </w:r>
            <w:r w:rsidRPr="00A108B8">
              <w:t xml:space="preserve"> розділу II)</w:t>
            </w:r>
          </w:p>
        </w:tc>
      </w:tr>
    </w:tbl>
    <w:p w:rsidR="00B55C5C" w:rsidRPr="00A108B8" w:rsidRDefault="00B55C5C" w:rsidP="007A047E">
      <w:pPr>
        <w:pStyle w:val="3"/>
        <w:spacing w:before="0" w:beforeAutospacing="0" w:after="0" w:afterAutospacing="0"/>
        <w:rPr>
          <w:b w:val="0"/>
        </w:rPr>
      </w:pPr>
    </w:p>
    <w:p w:rsidR="00B55C5C" w:rsidRPr="00A108B8" w:rsidRDefault="00B55C5C" w:rsidP="007A047E"/>
    <w:p w:rsidR="00B55C5C" w:rsidRPr="00A108B8" w:rsidRDefault="00B55C5C" w:rsidP="007A047E"/>
    <w:p w:rsidR="00B55C5C" w:rsidRPr="00A108B8" w:rsidRDefault="00B55C5C" w:rsidP="007A047E"/>
    <w:p w:rsidR="00B55C5C" w:rsidRPr="00A108B8" w:rsidRDefault="00B55C5C" w:rsidP="007A047E"/>
    <w:p w:rsidR="00B55C5C" w:rsidRPr="00A108B8" w:rsidRDefault="00B55C5C" w:rsidP="007A047E"/>
    <w:p w:rsidR="00B55C5C" w:rsidRPr="00A108B8" w:rsidRDefault="00B55C5C" w:rsidP="007A047E">
      <w:pPr>
        <w:pStyle w:val="3"/>
        <w:spacing w:before="0" w:beforeAutospacing="0" w:after="0" w:afterAutospacing="0"/>
        <w:jc w:val="center"/>
        <w:rPr>
          <w:b w:val="0"/>
          <w:lang w:val="ru-RU"/>
        </w:rPr>
      </w:pPr>
    </w:p>
    <w:p w:rsidR="007A047E" w:rsidRPr="00A108B8" w:rsidRDefault="007A047E" w:rsidP="007A047E">
      <w:pPr>
        <w:pStyle w:val="3"/>
        <w:spacing w:before="0" w:beforeAutospacing="0" w:after="0" w:afterAutospacing="0"/>
        <w:jc w:val="center"/>
        <w:rPr>
          <w:b w:val="0"/>
          <w:lang w:val="ru-RU"/>
        </w:rPr>
      </w:pPr>
    </w:p>
    <w:p w:rsidR="007A047E" w:rsidRPr="00A108B8" w:rsidRDefault="007A047E" w:rsidP="007A047E">
      <w:pPr>
        <w:pStyle w:val="3"/>
        <w:spacing w:before="0" w:beforeAutospacing="0" w:after="0" w:afterAutospacing="0"/>
        <w:jc w:val="center"/>
        <w:rPr>
          <w:b w:val="0"/>
          <w:lang w:val="ru-RU"/>
        </w:rPr>
      </w:pPr>
    </w:p>
    <w:p w:rsidR="007A047E" w:rsidRPr="00A108B8" w:rsidRDefault="007A047E" w:rsidP="007A047E">
      <w:pPr>
        <w:pStyle w:val="3"/>
        <w:spacing w:before="0" w:beforeAutospacing="0" w:after="0" w:afterAutospacing="0"/>
        <w:jc w:val="center"/>
        <w:rPr>
          <w:b w:val="0"/>
          <w:lang w:val="ru-RU"/>
        </w:rPr>
      </w:pPr>
    </w:p>
    <w:p w:rsidR="007A047E" w:rsidRPr="00A108B8" w:rsidRDefault="007A047E" w:rsidP="007A047E">
      <w:pPr>
        <w:pStyle w:val="3"/>
        <w:spacing w:before="0" w:beforeAutospacing="0" w:after="0" w:afterAutospacing="0"/>
        <w:jc w:val="center"/>
        <w:rPr>
          <w:b w:val="0"/>
          <w:lang w:val="ru-RU"/>
        </w:rPr>
      </w:pPr>
    </w:p>
    <w:p w:rsidR="00B55C5C" w:rsidRPr="00A108B8" w:rsidRDefault="00B55C5C" w:rsidP="007A047E">
      <w:pPr>
        <w:pStyle w:val="3"/>
        <w:spacing w:before="0" w:beforeAutospacing="0" w:after="0" w:afterAutospacing="0"/>
        <w:jc w:val="center"/>
        <w:rPr>
          <w:sz w:val="28"/>
          <w:szCs w:val="28"/>
          <w:lang w:val="ru-RU"/>
        </w:rPr>
      </w:pPr>
      <w:r w:rsidRPr="00A108B8">
        <w:rPr>
          <w:bCs w:val="0"/>
          <w:sz w:val="28"/>
          <w:szCs w:val="28"/>
        </w:rPr>
        <w:t>Перелік учасників</w:t>
      </w:r>
      <w:r w:rsidRPr="00A108B8">
        <w:rPr>
          <w:sz w:val="28"/>
          <w:szCs w:val="28"/>
          <w:lang w:val="ru-RU"/>
        </w:rPr>
        <w:t xml:space="preserve"> </w:t>
      </w:r>
      <w:r w:rsidRPr="00A108B8">
        <w:rPr>
          <w:sz w:val="28"/>
          <w:szCs w:val="28"/>
        </w:rPr>
        <w:t>групи компаній, до якої належить юридична особа – заявник</w:t>
      </w:r>
      <w:r w:rsidR="00C747CF" w:rsidRPr="00A108B8">
        <w:rPr>
          <w:sz w:val="28"/>
          <w:szCs w:val="28"/>
          <w:lang w:val="ru-RU"/>
        </w:rPr>
        <w:t>*</w:t>
      </w:r>
    </w:p>
    <w:p w:rsidR="00B55C5C" w:rsidRPr="00A108B8" w:rsidRDefault="00B55C5C" w:rsidP="007A047E">
      <w:pPr>
        <w:pStyle w:val="3"/>
        <w:spacing w:before="0" w:beforeAutospacing="0" w:after="0" w:afterAutospacing="0"/>
        <w:jc w:val="center"/>
        <w:rPr>
          <w:b w:val="0"/>
        </w:rPr>
      </w:pPr>
    </w:p>
    <w:p w:rsidR="00B55C5C" w:rsidRPr="00A108B8" w:rsidRDefault="00B55C5C" w:rsidP="007A047E">
      <w:pPr>
        <w:tabs>
          <w:tab w:val="left" w:pos="7980"/>
        </w:tabs>
        <w:jc w:val="center"/>
        <w:rPr>
          <w:sz w:val="27"/>
          <w:szCs w:val="27"/>
        </w:rPr>
      </w:pPr>
    </w:p>
    <w:tbl>
      <w:tblPr>
        <w:tblW w:w="5075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73"/>
        <w:gridCol w:w="1349"/>
        <w:gridCol w:w="1655"/>
        <w:gridCol w:w="1762"/>
        <w:gridCol w:w="1091"/>
        <w:gridCol w:w="1305"/>
        <w:gridCol w:w="1317"/>
        <w:gridCol w:w="1111"/>
      </w:tblGrid>
      <w:tr w:rsidR="00B55C5C" w:rsidRPr="00A108B8" w:rsidTr="00233E63">
        <w:trPr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3D4D7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08B8">
              <w:rPr>
                <w:sz w:val="20"/>
                <w:szCs w:val="20"/>
              </w:rPr>
              <w:t>№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08B8">
              <w:rPr>
                <w:sz w:val="20"/>
                <w:szCs w:val="20"/>
              </w:rPr>
              <w:t>Повне найменування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3D4D7C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08B8">
              <w:rPr>
                <w:sz w:val="20"/>
                <w:szCs w:val="20"/>
              </w:rPr>
              <w:t xml:space="preserve">Ідентифікаційний код юридичної особи, код </w:t>
            </w:r>
            <w:r w:rsidRPr="00A108B8">
              <w:rPr>
                <w:sz w:val="20"/>
                <w:szCs w:val="20"/>
                <w:lang w:val="en-US"/>
              </w:rPr>
              <w:t>LEI</w:t>
            </w:r>
            <w:r w:rsidRPr="00A108B8">
              <w:rPr>
                <w:sz w:val="20"/>
                <w:szCs w:val="20"/>
              </w:rPr>
              <w:t xml:space="preserve"> (за наявності)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08B8">
              <w:rPr>
                <w:sz w:val="20"/>
                <w:szCs w:val="20"/>
              </w:rPr>
              <w:t>Місцезнаходження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08B8">
              <w:rPr>
                <w:sz w:val="20"/>
                <w:szCs w:val="20"/>
              </w:rPr>
              <w:t>Основні види діяльності за КВЕД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08B8">
              <w:rPr>
                <w:sz w:val="20"/>
                <w:szCs w:val="20"/>
              </w:rPr>
              <w:t>Належність юридичної особи до фінансових установ (із зазначенням виду установи та назви регулятора - для фінансових установ)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 w:rsidRPr="00A108B8">
              <w:rPr>
                <w:sz w:val="20"/>
                <w:szCs w:val="20"/>
              </w:rPr>
              <w:t>Опис взаємозв’язку учасників групи компаній між собою</w:t>
            </w:r>
            <w:r w:rsidR="00C747CF" w:rsidRPr="00A108B8">
              <w:rPr>
                <w:sz w:val="20"/>
                <w:szCs w:val="20"/>
                <w:lang w:val="ru-RU"/>
              </w:rPr>
              <w:t>**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08B8">
              <w:rPr>
                <w:sz w:val="20"/>
                <w:szCs w:val="20"/>
              </w:rPr>
              <w:t>Кредитний рейтинг</w:t>
            </w:r>
          </w:p>
        </w:tc>
      </w:tr>
      <w:tr w:rsidR="00B55C5C" w:rsidRPr="00A108B8" w:rsidTr="00233E63">
        <w:trPr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3D4D7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08B8">
              <w:rPr>
                <w:sz w:val="20"/>
                <w:szCs w:val="20"/>
              </w:rPr>
              <w:t>1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3D4D7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08B8">
              <w:rPr>
                <w:sz w:val="20"/>
                <w:szCs w:val="20"/>
              </w:rPr>
              <w:t>2</w:t>
            </w: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3D4D7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08B8">
              <w:rPr>
                <w:sz w:val="20"/>
                <w:szCs w:val="20"/>
              </w:rPr>
              <w:t>3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3D4D7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08B8">
              <w:rPr>
                <w:sz w:val="20"/>
                <w:szCs w:val="20"/>
              </w:rPr>
              <w:t>4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3D4D7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08B8">
              <w:rPr>
                <w:sz w:val="20"/>
                <w:szCs w:val="20"/>
              </w:rPr>
              <w:t>5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3D4D7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08B8">
              <w:rPr>
                <w:sz w:val="20"/>
                <w:szCs w:val="20"/>
              </w:rPr>
              <w:t>6</w:t>
            </w: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3D4D7C" w:rsidP="007A047E">
            <w:pPr>
              <w:spacing w:before="100" w:beforeAutospacing="1" w:after="100" w:afterAutospacing="1"/>
              <w:jc w:val="center"/>
              <w:rPr>
                <w:sz w:val="20"/>
                <w:szCs w:val="20"/>
              </w:rPr>
            </w:pPr>
            <w:r w:rsidRPr="00A108B8">
              <w:rPr>
                <w:sz w:val="20"/>
                <w:szCs w:val="20"/>
              </w:rPr>
              <w:t>7</w:t>
            </w:r>
          </w:p>
        </w:tc>
      </w:tr>
      <w:tr w:rsidR="00B55C5C" w:rsidRPr="00A108B8" w:rsidTr="00233E63">
        <w:trPr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3D4D7C" w:rsidP="003D4D7C">
            <w:pPr>
              <w:spacing w:before="100" w:beforeAutospacing="1" w:after="100" w:afterAutospacing="1"/>
              <w:jc w:val="center"/>
            </w:pPr>
            <w:r w:rsidRPr="00A108B8">
              <w:t>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55C5C" w:rsidRPr="00A108B8" w:rsidRDefault="00B55C5C" w:rsidP="003D4D7C">
            <w:pPr>
              <w:spacing w:before="100" w:beforeAutospacing="1" w:after="100" w:afterAutospacing="1"/>
              <w:jc w:val="center"/>
            </w:pPr>
          </w:p>
        </w:tc>
      </w:tr>
      <w:tr w:rsidR="003D4D7C" w:rsidRPr="00A108B8" w:rsidTr="00233E63">
        <w:trPr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  <w:r w:rsidRPr="00A108B8">
              <w:t>2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</w:p>
        </w:tc>
      </w:tr>
      <w:tr w:rsidR="003D4D7C" w:rsidRPr="00A108B8" w:rsidTr="00233E63">
        <w:trPr>
          <w:tblCellSpacing w:w="22" w:type="dxa"/>
        </w:trPr>
        <w:tc>
          <w:tcPr>
            <w:tcW w:w="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  <w:r w:rsidRPr="00A108B8">
              <w:t>3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8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</w:p>
        </w:tc>
        <w:tc>
          <w:tcPr>
            <w:tcW w:w="5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D4D7C" w:rsidRPr="00A108B8" w:rsidRDefault="003D4D7C" w:rsidP="003D4D7C">
            <w:pPr>
              <w:spacing w:before="100" w:beforeAutospacing="1" w:after="100" w:afterAutospacing="1"/>
              <w:jc w:val="center"/>
            </w:pPr>
          </w:p>
        </w:tc>
      </w:tr>
    </w:tbl>
    <w:p w:rsidR="00B55C5C" w:rsidRPr="00A108B8" w:rsidRDefault="00B55C5C" w:rsidP="007A047E">
      <w:pPr>
        <w:tabs>
          <w:tab w:val="left" w:pos="7980"/>
        </w:tabs>
        <w:jc w:val="both"/>
      </w:pPr>
    </w:p>
    <w:p w:rsidR="00B55C5C" w:rsidRPr="00A108B8" w:rsidRDefault="00B55C5C" w:rsidP="00ED2C2E">
      <w:pPr>
        <w:spacing w:before="100" w:beforeAutospacing="1" w:after="100" w:afterAutospacing="1"/>
        <w:ind w:firstLine="709"/>
        <w:jc w:val="both"/>
      </w:pPr>
      <w:r w:rsidRPr="00A108B8">
        <w:t>У разі будь-яких змін в інформації, що зазначена в цій анкеті, які сталися до отримання погодження Комісії наміру набуття або збільшення істотної участі в професійному учаснику фондового ринку, зобов'язуюсь протягом п’яти (для нерезидента – протягом п’ятнадцяти) робочих днів  повідомити про ці зміни Комісію.</w:t>
      </w:r>
    </w:p>
    <w:p w:rsidR="00B55C5C" w:rsidRPr="00A108B8" w:rsidRDefault="00B55C5C" w:rsidP="00ED2C2E">
      <w:pPr>
        <w:spacing w:before="100" w:beforeAutospacing="1" w:after="100" w:afterAutospacing="1"/>
        <w:ind w:firstLine="709"/>
        <w:jc w:val="both"/>
      </w:pPr>
      <w:r w:rsidRPr="00A108B8">
        <w:t>Усвідомлюю, що у випадку, передбаченому законодавством України, надана інформація може бути доведена до відома інших державних органів.</w:t>
      </w:r>
    </w:p>
    <w:p w:rsidR="00B55C5C" w:rsidRPr="00A108B8" w:rsidRDefault="00B55C5C" w:rsidP="00ED2C2E">
      <w:pPr>
        <w:ind w:firstLine="709"/>
        <w:jc w:val="both"/>
      </w:pPr>
      <w:r w:rsidRPr="00A108B8">
        <w:t xml:space="preserve">Стверджую, що надана інформація є правдивою і повною станом на дату її подання, і не заперечую проти перевірки Комісією достовірності поданих документів і персональних даних, що в них містяться.  </w:t>
      </w:r>
    </w:p>
    <w:p w:rsidR="00ED2C2E" w:rsidRPr="00A108B8" w:rsidRDefault="00ED2C2E" w:rsidP="007A047E"/>
    <w:tbl>
      <w:tblPr>
        <w:tblpPr w:leftFromText="45" w:rightFromText="45" w:vertAnchor="text" w:horzAnchor="margin" w:tblpXSpec="center" w:tblpY="70"/>
        <w:tblW w:w="4927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192"/>
        <w:gridCol w:w="3204"/>
        <w:gridCol w:w="3247"/>
      </w:tblGrid>
      <w:tr w:rsidR="00B55C5C" w:rsidRPr="00A108B8" w:rsidTr="00ED2C2E">
        <w:trPr>
          <w:tblCellSpacing w:w="22" w:type="dxa"/>
        </w:trPr>
        <w:tc>
          <w:tcPr>
            <w:tcW w:w="1621" w:type="pct"/>
          </w:tcPr>
          <w:p w:rsidR="00B55C5C" w:rsidRPr="00A108B8" w:rsidRDefault="00ED2C2E" w:rsidP="007A047E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A108B8">
              <w:t>«___»__________ 20___ року</w:t>
            </w:r>
          </w:p>
        </w:tc>
        <w:tc>
          <w:tcPr>
            <w:tcW w:w="1639" w:type="pct"/>
          </w:tcPr>
          <w:p w:rsidR="00B55C5C" w:rsidRPr="00A108B8" w:rsidRDefault="00B55C5C" w:rsidP="007A047E">
            <w:pPr>
              <w:pStyle w:val="a3"/>
              <w:spacing w:before="0" w:beforeAutospacing="0" w:after="0" w:afterAutospacing="0"/>
              <w:jc w:val="center"/>
              <w:rPr>
                <w:sz w:val="28"/>
                <w:szCs w:val="28"/>
                <w:vertAlign w:val="subscript"/>
              </w:rPr>
            </w:pPr>
            <w:r w:rsidRPr="00A108B8">
              <w:t>________________</w:t>
            </w:r>
            <w:r w:rsidRPr="00A108B8">
              <w:br/>
            </w:r>
            <w:r w:rsidRPr="00A108B8">
              <w:rPr>
                <w:sz w:val="28"/>
                <w:szCs w:val="28"/>
                <w:vertAlign w:val="subscript"/>
              </w:rPr>
              <w:t xml:space="preserve">(підпис керівника </w:t>
            </w:r>
          </w:p>
          <w:p w:rsidR="00B55C5C" w:rsidRPr="00A108B8" w:rsidRDefault="00B55C5C" w:rsidP="007A047E">
            <w:pPr>
              <w:pStyle w:val="a3"/>
              <w:spacing w:before="0" w:beforeAutospacing="0" w:after="0" w:afterAutospacing="0"/>
              <w:jc w:val="center"/>
            </w:pPr>
            <w:r w:rsidRPr="00A108B8">
              <w:rPr>
                <w:sz w:val="28"/>
                <w:szCs w:val="28"/>
                <w:vertAlign w:val="subscript"/>
              </w:rPr>
              <w:t>юридичної особи)</w:t>
            </w:r>
          </w:p>
        </w:tc>
        <w:tc>
          <w:tcPr>
            <w:tcW w:w="1649" w:type="pct"/>
          </w:tcPr>
          <w:p w:rsidR="00B55C5C" w:rsidRPr="00A108B8" w:rsidRDefault="00B55C5C" w:rsidP="007A047E">
            <w:pPr>
              <w:pStyle w:val="a3"/>
              <w:spacing w:before="0" w:beforeAutospacing="0" w:after="0" w:afterAutospacing="0"/>
              <w:jc w:val="center"/>
            </w:pPr>
            <w:r w:rsidRPr="00A108B8">
              <w:t>__________________________</w:t>
            </w:r>
            <w:r w:rsidRPr="00A108B8">
              <w:br/>
            </w:r>
            <w:r w:rsidRPr="00A108B8">
              <w:rPr>
                <w:sz w:val="28"/>
                <w:szCs w:val="28"/>
                <w:vertAlign w:val="subscript"/>
              </w:rPr>
              <w:t>(П. І. Б. друкованими літерами)</w:t>
            </w:r>
          </w:p>
        </w:tc>
      </w:tr>
    </w:tbl>
    <w:p w:rsidR="00B55C5C" w:rsidRPr="00A108B8" w:rsidRDefault="00B55C5C" w:rsidP="007A047E"/>
    <w:p w:rsidR="00ED2C2E" w:rsidRPr="00A108B8" w:rsidRDefault="00ED2C2E" w:rsidP="00ED2C2E">
      <w:pPr>
        <w:jc w:val="right"/>
      </w:pPr>
      <w:r w:rsidRPr="00A108B8">
        <w:t>Продовження додатка 2</w:t>
      </w:r>
      <w:r w:rsidR="00926615" w:rsidRPr="00A108B8">
        <w:t>2</w:t>
      </w:r>
    </w:p>
    <w:p w:rsidR="00ED2C2E" w:rsidRPr="00A108B8" w:rsidRDefault="00ED2C2E" w:rsidP="007A047E"/>
    <w:p w:rsidR="00ED2C2E" w:rsidRPr="00A108B8" w:rsidRDefault="00ED2C2E" w:rsidP="00ED2C2E">
      <w:pPr>
        <w:tabs>
          <w:tab w:val="left" w:pos="7980"/>
        </w:tabs>
        <w:jc w:val="both"/>
        <w:rPr>
          <w:sz w:val="20"/>
          <w:szCs w:val="20"/>
        </w:rPr>
      </w:pPr>
      <w:r w:rsidRPr="00A108B8">
        <w:rPr>
          <w:sz w:val="20"/>
          <w:szCs w:val="20"/>
        </w:rPr>
        <w:t>____________________</w:t>
      </w:r>
    </w:p>
    <w:p w:rsidR="00C747CF" w:rsidRPr="00A108B8" w:rsidRDefault="00E82119" w:rsidP="00E82119">
      <w:pPr>
        <w:tabs>
          <w:tab w:val="left" w:pos="7980"/>
        </w:tabs>
        <w:jc w:val="both"/>
        <w:rPr>
          <w:sz w:val="20"/>
          <w:szCs w:val="20"/>
        </w:rPr>
      </w:pPr>
      <w:r w:rsidRPr="00A108B8">
        <w:rPr>
          <w:sz w:val="20"/>
          <w:szCs w:val="20"/>
        </w:rPr>
        <w:t xml:space="preserve">* </w:t>
      </w:r>
      <w:r w:rsidR="00ED2C2E" w:rsidRPr="00A108B8">
        <w:rPr>
          <w:sz w:val="20"/>
          <w:szCs w:val="20"/>
        </w:rPr>
        <w:t>Кожен учасник групи компаній, до якої належить юридична особа – заявник, зазначений у</w:t>
      </w:r>
      <w:r w:rsidR="00246046" w:rsidRPr="00A108B8">
        <w:rPr>
          <w:sz w:val="20"/>
          <w:szCs w:val="20"/>
        </w:rPr>
        <w:t xml:space="preserve"> </w:t>
      </w:r>
      <w:r w:rsidR="00ED2C2E" w:rsidRPr="00A108B8">
        <w:rPr>
          <w:sz w:val="20"/>
          <w:szCs w:val="20"/>
        </w:rPr>
        <w:t xml:space="preserve">переліку, повинен розкрити свою структуру власності згідно з додатком </w:t>
      </w:r>
      <w:r w:rsidR="005460BE" w:rsidRPr="00A108B8">
        <w:rPr>
          <w:sz w:val="20"/>
          <w:szCs w:val="20"/>
        </w:rPr>
        <w:t>20</w:t>
      </w:r>
      <w:r w:rsidR="00ED2C2E" w:rsidRPr="00A108B8">
        <w:rPr>
          <w:sz w:val="20"/>
          <w:szCs w:val="20"/>
        </w:rPr>
        <w:t xml:space="preserve"> до </w:t>
      </w:r>
      <w:r w:rsidRPr="00A108B8">
        <w:rPr>
          <w:sz w:val="20"/>
          <w:szCs w:val="20"/>
        </w:rPr>
        <w:t>Порядку погодження наміру набуття або збільшення особою істотної участі у професійному учаснику фондового ринку (у редакції рішення Національної комісії з цінних паперів та фондового ринку від 24 березня 2020 року № 132)</w:t>
      </w:r>
      <w:r w:rsidR="00ED2C2E" w:rsidRPr="00A108B8">
        <w:rPr>
          <w:sz w:val="20"/>
          <w:szCs w:val="20"/>
        </w:rPr>
        <w:t xml:space="preserve">. </w:t>
      </w:r>
      <w:r w:rsidR="00C747CF" w:rsidRPr="00A108B8">
        <w:rPr>
          <w:sz w:val="20"/>
          <w:szCs w:val="20"/>
        </w:rPr>
        <w:t>Якщо є кредитний рейтинг групи компаній, то він також повинен бути відображений у примітках до цієї таблиці.</w:t>
      </w:r>
    </w:p>
    <w:p w:rsidR="00ED2C2E" w:rsidRPr="00A108B8" w:rsidRDefault="00ED2C2E" w:rsidP="00ED2C2E">
      <w:pPr>
        <w:tabs>
          <w:tab w:val="left" w:pos="7980"/>
        </w:tabs>
        <w:jc w:val="both"/>
        <w:rPr>
          <w:sz w:val="20"/>
          <w:szCs w:val="20"/>
        </w:rPr>
      </w:pPr>
    </w:p>
    <w:p w:rsidR="00ED2C2E" w:rsidRPr="00CF738A" w:rsidRDefault="00C747CF" w:rsidP="00ED2C2E">
      <w:pPr>
        <w:tabs>
          <w:tab w:val="left" w:pos="7980"/>
        </w:tabs>
        <w:jc w:val="both"/>
        <w:rPr>
          <w:sz w:val="20"/>
          <w:szCs w:val="20"/>
        </w:rPr>
      </w:pPr>
      <w:r w:rsidRPr="00A108B8">
        <w:rPr>
          <w:sz w:val="20"/>
          <w:szCs w:val="20"/>
        </w:rPr>
        <w:t>**</w:t>
      </w:r>
      <w:r w:rsidR="003D4D7C" w:rsidRPr="00A108B8">
        <w:rPr>
          <w:sz w:val="20"/>
          <w:szCs w:val="20"/>
        </w:rPr>
        <w:t xml:space="preserve"> З</w:t>
      </w:r>
      <w:r w:rsidR="00ED2C2E" w:rsidRPr="00A108B8">
        <w:rPr>
          <w:sz w:val="20"/>
          <w:szCs w:val="20"/>
        </w:rPr>
        <w:t>аповнюється щодо кожного учасника групи компаній у відношенні всіх інших учасників групи компаній, зокрема, із наведенням опису договірних відносин між учасниками групи компаній.</w:t>
      </w:r>
    </w:p>
    <w:p w:rsidR="00ED2C2E" w:rsidRPr="00E82119" w:rsidRDefault="00ED2C2E" w:rsidP="00ED2C2E">
      <w:pPr>
        <w:tabs>
          <w:tab w:val="left" w:pos="7980"/>
        </w:tabs>
        <w:jc w:val="both"/>
        <w:rPr>
          <w:sz w:val="20"/>
          <w:szCs w:val="20"/>
        </w:rPr>
      </w:pPr>
    </w:p>
    <w:p w:rsidR="00B55C5C" w:rsidRPr="000905FE" w:rsidRDefault="00B55C5C" w:rsidP="007A047E"/>
    <w:p w:rsidR="00B55C5C" w:rsidRPr="000905FE" w:rsidRDefault="00B55C5C" w:rsidP="007A047E"/>
    <w:p w:rsidR="0029146B" w:rsidRDefault="0029146B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7A047E"/>
    <w:p w:rsidR="00F4495F" w:rsidRDefault="00F4495F" w:rsidP="00F4495F">
      <w:pPr>
        <w:rPr>
          <w:bCs/>
          <w:sz w:val="27"/>
          <w:szCs w:val="27"/>
        </w:rPr>
      </w:pPr>
      <w:r>
        <w:t>Директор департаменту                                                                                Ірина КУРОЧКІНА</w:t>
      </w:r>
    </w:p>
    <w:p w:rsidR="00F4495F" w:rsidRDefault="00F4495F" w:rsidP="00F4495F"/>
    <w:p w:rsidR="00F4495F" w:rsidRDefault="00F4495F" w:rsidP="007A047E"/>
    <w:sectPr w:rsidR="00F4495F" w:rsidSect="00A35FFF">
      <w:headerReference w:type="default" r:id="rId7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3D5" w:rsidRDefault="00AC13D5" w:rsidP="007A047E">
      <w:r>
        <w:separator/>
      </w:r>
    </w:p>
  </w:endnote>
  <w:endnote w:type="continuationSeparator" w:id="0">
    <w:p w:rsidR="00AC13D5" w:rsidRDefault="00AC13D5" w:rsidP="007A0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3D5" w:rsidRDefault="00AC13D5" w:rsidP="007A047E">
      <w:r>
        <w:separator/>
      </w:r>
    </w:p>
  </w:footnote>
  <w:footnote w:type="continuationSeparator" w:id="0">
    <w:p w:rsidR="00AC13D5" w:rsidRDefault="00AC13D5" w:rsidP="007A0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6511457"/>
      <w:docPartObj>
        <w:docPartGallery w:val="Page Numbers (Top of Page)"/>
        <w:docPartUnique/>
      </w:docPartObj>
    </w:sdtPr>
    <w:sdtEndPr/>
    <w:sdtContent>
      <w:p w:rsidR="007A047E" w:rsidRDefault="007A047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30B3" w:rsidRPr="00CF30B3">
          <w:rPr>
            <w:noProof/>
            <w:lang w:val="ru-RU"/>
          </w:rPr>
          <w:t>2</w:t>
        </w:r>
        <w:r>
          <w:fldChar w:fldCharType="end"/>
        </w:r>
      </w:p>
    </w:sdtContent>
  </w:sdt>
  <w:p w:rsidR="007A047E" w:rsidRDefault="007A047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E0A3C"/>
    <w:multiLevelType w:val="hybridMultilevel"/>
    <w:tmpl w:val="A51C9D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5C"/>
    <w:rsid w:val="000577BF"/>
    <w:rsid w:val="00246046"/>
    <w:rsid w:val="0029146B"/>
    <w:rsid w:val="002D5FBF"/>
    <w:rsid w:val="003D4D7C"/>
    <w:rsid w:val="004853D4"/>
    <w:rsid w:val="005460BE"/>
    <w:rsid w:val="0054662B"/>
    <w:rsid w:val="005E58F4"/>
    <w:rsid w:val="006E1BEA"/>
    <w:rsid w:val="007A047E"/>
    <w:rsid w:val="00811B85"/>
    <w:rsid w:val="008F3758"/>
    <w:rsid w:val="00926615"/>
    <w:rsid w:val="009B0CCB"/>
    <w:rsid w:val="00A108B8"/>
    <w:rsid w:val="00A35FFF"/>
    <w:rsid w:val="00AC13D5"/>
    <w:rsid w:val="00B55C5C"/>
    <w:rsid w:val="00C24101"/>
    <w:rsid w:val="00C747CF"/>
    <w:rsid w:val="00CB7D9C"/>
    <w:rsid w:val="00CF30B3"/>
    <w:rsid w:val="00CF738A"/>
    <w:rsid w:val="00D45567"/>
    <w:rsid w:val="00DC36C0"/>
    <w:rsid w:val="00DF7130"/>
    <w:rsid w:val="00E82119"/>
    <w:rsid w:val="00ED2C2E"/>
    <w:rsid w:val="00F4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36B71-2266-4341-8B77-776F15142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qFormat/>
    <w:rsid w:val="00B55C5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55C5C"/>
    <w:rPr>
      <w:rFonts w:ascii="Times New Roman" w:eastAsia="Times New Roman" w:hAnsi="Times New Roman" w:cs="Times New Roman"/>
      <w:b/>
      <w:bCs/>
      <w:sz w:val="27"/>
      <w:szCs w:val="27"/>
      <w:lang w:val="uk-UA" w:eastAsia="uk-UA"/>
    </w:rPr>
  </w:style>
  <w:style w:type="paragraph" w:styleId="a3">
    <w:name w:val="Normal (Web)"/>
    <w:basedOn w:val="a"/>
    <w:rsid w:val="00B55C5C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unhideWhenUsed/>
    <w:rsid w:val="007A04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A047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6">
    <w:name w:val="footer"/>
    <w:basedOn w:val="a"/>
    <w:link w:val="a7"/>
    <w:uiPriority w:val="99"/>
    <w:unhideWhenUsed/>
    <w:rsid w:val="007A04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A047E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8">
    <w:name w:val="List Paragraph"/>
    <w:basedOn w:val="a"/>
    <w:uiPriority w:val="34"/>
    <w:qFormat/>
    <w:rsid w:val="00E82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Руслан Кисляк</cp:lastModifiedBy>
  <cp:revision>2</cp:revision>
  <dcterms:created xsi:type="dcterms:W3CDTF">2020-06-24T10:13:00Z</dcterms:created>
  <dcterms:modified xsi:type="dcterms:W3CDTF">2020-06-24T10:13:00Z</dcterms:modified>
</cp:coreProperties>
</file>