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271" w:rsidRPr="00516FC1" w:rsidRDefault="00F64271" w:rsidP="00F64271">
      <w:pPr>
        <w:pStyle w:val="a3"/>
        <w:spacing w:before="0" w:beforeAutospacing="0" w:after="0" w:afterAutospacing="0"/>
        <w:ind w:left="5387"/>
        <w:jc w:val="both"/>
      </w:pPr>
      <w:bookmarkStart w:id="0" w:name="_GoBack"/>
      <w:bookmarkEnd w:id="0"/>
      <w:r w:rsidRPr="00516FC1">
        <w:t xml:space="preserve">Додаток 4 </w:t>
      </w:r>
    </w:p>
    <w:p w:rsidR="00F64271" w:rsidRPr="00516FC1" w:rsidRDefault="00F64271" w:rsidP="00F64271">
      <w:pPr>
        <w:pStyle w:val="a3"/>
        <w:spacing w:before="0" w:beforeAutospacing="0" w:after="0" w:afterAutospacing="0"/>
        <w:ind w:left="5387"/>
        <w:jc w:val="both"/>
      </w:pPr>
      <w:r w:rsidRPr="00516FC1">
        <w:t xml:space="preserve">до Порядку погодження наміру набуття  або збільшення особою істотної участі у професійному учаснику фондового ринку </w:t>
      </w:r>
    </w:p>
    <w:p w:rsidR="00F64271" w:rsidRPr="00516FC1" w:rsidRDefault="00F64271" w:rsidP="00F64271">
      <w:pPr>
        <w:pStyle w:val="a3"/>
        <w:spacing w:before="0" w:beforeAutospacing="0" w:after="0" w:afterAutospacing="0"/>
        <w:ind w:left="5387"/>
        <w:jc w:val="both"/>
      </w:pPr>
      <w:r w:rsidRPr="00516FC1">
        <w:t>(пункт 1 розділу II)</w:t>
      </w:r>
    </w:p>
    <w:p w:rsidR="00F64271" w:rsidRPr="00516FC1" w:rsidRDefault="00F64271" w:rsidP="00F64271">
      <w:pPr>
        <w:pStyle w:val="3"/>
        <w:jc w:val="center"/>
        <w:rPr>
          <w:b w:val="0"/>
        </w:rPr>
      </w:pPr>
    </w:p>
    <w:p w:rsidR="00F64271" w:rsidRPr="00516FC1" w:rsidRDefault="00F64271" w:rsidP="00F64271">
      <w:pPr>
        <w:pStyle w:val="3"/>
        <w:jc w:val="center"/>
      </w:pPr>
      <w:r w:rsidRPr="00516FC1">
        <w:t>Перелік (опис) документів, що подаються на отримання погодження наміру набуття або збільшення істотної участі у професійному учаснику фондового ринку*</w:t>
      </w:r>
    </w:p>
    <w:p w:rsidR="00F64271" w:rsidRPr="00516FC1" w:rsidRDefault="00F64271" w:rsidP="00F64271">
      <w:pPr>
        <w:pStyle w:val="a3"/>
        <w:jc w:val="both"/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10"/>
        <w:gridCol w:w="3490"/>
        <w:gridCol w:w="1907"/>
        <w:gridCol w:w="3326"/>
      </w:tblGrid>
      <w:tr w:rsidR="00F64271" w:rsidRPr="00516FC1" w:rsidTr="00233E63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271" w:rsidRPr="00516FC1" w:rsidRDefault="00671A06" w:rsidP="00233E63">
            <w:pPr>
              <w:pStyle w:val="a3"/>
              <w:jc w:val="center"/>
            </w:pPr>
            <w:r w:rsidRPr="00516FC1">
              <w:t>№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271" w:rsidRPr="00516FC1" w:rsidRDefault="007652FA" w:rsidP="007652FA">
            <w:pPr>
              <w:pStyle w:val="a3"/>
              <w:jc w:val="center"/>
            </w:pPr>
            <w:r w:rsidRPr="00516FC1">
              <w:t>Документ, що подається на отримання погодження наміру набуття або збільшення істотної участі у професійному учаснику фондового ринку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271" w:rsidRPr="00516FC1" w:rsidRDefault="00F64271" w:rsidP="00233E63">
            <w:pPr>
              <w:pStyle w:val="a3"/>
              <w:jc w:val="center"/>
            </w:pPr>
            <w:r w:rsidRPr="00516FC1">
              <w:t>Кількість аркушів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271" w:rsidRPr="00516FC1" w:rsidRDefault="00F64271" w:rsidP="00DC1512">
            <w:pPr>
              <w:pStyle w:val="a3"/>
              <w:jc w:val="center"/>
            </w:pPr>
            <w:r w:rsidRPr="00516FC1">
              <w:t>Зазначити вид інформації</w:t>
            </w:r>
            <w:r w:rsidRPr="00516FC1">
              <w:br/>
              <w:t>(конфіденційна</w:t>
            </w:r>
            <w:r w:rsidR="00DC1512" w:rsidRPr="00516FC1">
              <w:t>**</w:t>
            </w:r>
            <w:r w:rsidRPr="00516FC1">
              <w:t xml:space="preserve"> або </w:t>
            </w:r>
            <w:r w:rsidRPr="00516FC1">
              <w:rPr>
                <w:color w:val="000000" w:themeColor="text1"/>
              </w:rPr>
              <w:t>не</w:t>
            </w:r>
            <w:r w:rsidRPr="00516FC1">
              <w:t>конфіденційна)</w:t>
            </w:r>
          </w:p>
        </w:tc>
      </w:tr>
      <w:tr w:rsidR="00F64271" w:rsidRPr="00516FC1" w:rsidTr="00233E63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271" w:rsidRPr="00516FC1" w:rsidRDefault="00F64271" w:rsidP="00233E63">
            <w:pPr>
              <w:pStyle w:val="a3"/>
              <w:jc w:val="center"/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271" w:rsidRPr="00516FC1" w:rsidRDefault="00671A06" w:rsidP="00233E63">
            <w:pPr>
              <w:pStyle w:val="a3"/>
              <w:jc w:val="center"/>
            </w:pPr>
            <w:r w:rsidRPr="00516FC1"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271" w:rsidRPr="00516FC1" w:rsidRDefault="00671A06" w:rsidP="00233E63">
            <w:pPr>
              <w:pStyle w:val="a3"/>
              <w:jc w:val="center"/>
            </w:pPr>
            <w:r w:rsidRPr="00516FC1">
              <w:t>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271" w:rsidRPr="00516FC1" w:rsidRDefault="00671A06" w:rsidP="00233E63">
            <w:pPr>
              <w:pStyle w:val="a3"/>
              <w:jc w:val="center"/>
            </w:pPr>
            <w:r w:rsidRPr="00516FC1">
              <w:t>3</w:t>
            </w:r>
          </w:p>
        </w:tc>
      </w:tr>
      <w:tr w:rsidR="00F64271" w:rsidRPr="00516FC1" w:rsidTr="00233E63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271" w:rsidRPr="00516FC1" w:rsidRDefault="00F64271" w:rsidP="00233E63">
            <w:pPr>
              <w:pStyle w:val="a3"/>
              <w:jc w:val="center"/>
            </w:pPr>
            <w:r w:rsidRPr="00516FC1">
              <w:t>1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271" w:rsidRPr="00516FC1" w:rsidRDefault="00F64271" w:rsidP="00233E63">
            <w:pPr>
              <w:pStyle w:val="a3"/>
              <w:jc w:val="center"/>
            </w:pPr>
            <w:r w:rsidRPr="00516FC1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271" w:rsidRPr="00516FC1" w:rsidRDefault="00F64271" w:rsidP="00233E63">
            <w:pPr>
              <w:pStyle w:val="a3"/>
              <w:jc w:val="center"/>
            </w:pPr>
            <w:r w:rsidRPr="00516FC1"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271" w:rsidRPr="00516FC1" w:rsidRDefault="00F64271" w:rsidP="00233E63">
            <w:pPr>
              <w:pStyle w:val="a3"/>
              <w:jc w:val="center"/>
            </w:pPr>
            <w:r w:rsidRPr="00516FC1">
              <w:t> </w:t>
            </w:r>
          </w:p>
        </w:tc>
      </w:tr>
      <w:tr w:rsidR="00F64271" w:rsidRPr="00516FC1" w:rsidTr="00233E63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271" w:rsidRPr="00516FC1" w:rsidRDefault="00F64271" w:rsidP="00233E63">
            <w:pPr>
              <w:pStyle w:val="a3"/>
              <w:jc w:val="center"/>
            </w:pPr>
            <w:r w:rsidRPr="00516FC1">
              <w:t>2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271" w:rsidRPr="00516FC1" w:rsidRDefault="00F64271" w:rsidP="00233E63">
            <w:pPr>
              <w:pStyle w:val="a3"/>
              <w:jc w:val="center"/>
            </w:pPr>
            <w:r w:rsidRPr="00516FC1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271" w:rsidRPr="00516FC1" w:rsidRDefault="00F64271" w:rsidP="00233E63">
            <w:pPr>
              <w:pStyle w:val="a3"/>
              <w:jc w:val="center"/>
            </w:pPr>
            <w:r w:rsidRPr="00516FC1"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271" w:rsidRPr="00516FC1" w:rsidRDefault="00F64271" w:rsidP="00233E63">
            <w:pPr>
              <w:pStyle w:val="a3"/>
              <w:jc w:val="center"/>
            </w:pPr>
            <w:r w:rsidRPr="00516FC1">
              <w:t> </w:t>
            </w:r>
          </w:p>
        </w:tc>
      </w:tr>
      <w:tr w:rsidR="00F64271" w:rsidRPr="00516FC1" w:rsidTr="00233E63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271" w:rsidRPr="00516FC1" w:rsidRDefault="00F64271" w:rsidP="00233E63">
            <w:pPr>
              <w:pStyle w:val="a3"/>
              <w:jc w:val="center"/>
            </w:pPr>
            <w:r w:rsidRPr="00516FC1">
              <w:t>3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271" w:rsidRPr="00516FC1" w:rsidRDefault="00F64271" w:rsidP="00233E63">
            <w:pPr>
              <w:pStyle w:val="a3"/>
              <w:jc w:val="center"/>
            </w:pPr>
            <w:r w:rsidRPr="00516FC1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271" w:rsidRPr="00516FC1" w:rsidRDefault="00F64271" w:rsidP="00233E63">
            <w:pPr>
              <w:pStyle w:val="a3"/>
              <w:jc w:val="center"/>
            </w:pPr>
            <w:r w:rsidRPr="00516FC1"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271" w:rsidRPr="00516FC1" w:rsidRDefault="00F64271" w:rsidP="00233E63">
            <w:pPr>
              <w:pStyle w:val="a3"/>
              <w:jc w:val="center"/>
            </w:pPr>
            <w:r w:rsidRPr="00516FC1">
              <w:t> </w:t>
            </w:r>
          </w:p>
        </w:tc>
      </w:tr>
    </w:tbl>
    <w:p w:rsidR="00F64271" w:rsidRPr="00516FC1" w:rsidRDefault="00F64271" w:rsidP="00F64271">
      <w:pPr>
        <w:pStyle w:val="a3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3188"/>
        <w:gridCol w:w="3216"/>
      </w:tblGrid>
      <w:tr w:rsidR="004B500D" w:rsidRPr="00516FC1" w:rsidTr="004B500D">
        <w:tc>
          <w:tcPr>
            <w:tcW w:w="3190" w:type="dxa"/>
          </w:tcPr>
          <w:p w:rsidR="004B500D" w:rsidRPr="00516FC1" w:rsidRDefault="004B500D" w:rsidP="0038761F">
            <w:pPr>
              <w:pStyle w:val="a3"/>
              <w:jc w:val="both"/>
            </w:pPr>
            <w:r w:rsidRPr="00516FC1">
              <w:t>«___»_________ 20___ року</w:t>
            </w:r>
          </w:p>
          <w:p w:rsidR="004B500D" w:rsidRPr="00516FC1" w:rsidRDefault="004B500D" w:rsidP="0038761F">
            <w:pPr>
              <w:pStyle w:val="a3"/>
              <w:jc w:val="both"/>
            </w:pPr>
          </w:p>
        </w:tc>
        <w:tc>
          <w:tcPr>
            <w:tcW w:w="3190" w:type="dxa"/>
          </w:tcPr>
          <w:p w:rsidR="004B500D" w:rsidRPr="00516FC1" w:rsidRDefault="004B500D" w:rsidP="0038761F">
            <w:pPr>
              <w:pStyle w:val="a3"/>
              <w:jc w:val="both"/>
            </w:pPr>
            <w:r w:rsidRPr="00516FC1">
              <w:t>________________________</w:t>
            </w:r>
            <w:r w:rsidRPr="00516FC1">
              <w:br/>
            </w:r>
            <w:r w:rsidRPr="00516FC1">
              <w:rPr>
                <w:sz w:val="28"/>
                <w:szCs w:val="28"/>
                <w:vertAlign w:val="subscript"/>
              </w:rPr>
              <w:t>(підпис фізичної особи/керівника юридичної особи)</w:t>
            </w:r>
          </w:p>
        </w:tc>
        <w:tc>
          <w:tcPr>
            <w:tcW w:w="3191" w:type="dxa"/>
          </w:tcPr>
          <w:p w:rsidR="004B500D" w:rsidRPr="00516FC1" w:rsidRDefault="004B500D" w:rsidP="0038761F">
            <w:pPr>
              <w:pStyle w:val="a3"/>
              <w:jc w:val="both"/>
            </w:pPr>
            <w:r w:rsidRPr="00516FC1">
              <w:rPr>
                <w:sz w:val="20"/>
                <w:szCs w:val="20"/>
              </w:rPr>
              <w:t xml:space="preserve">______________________________ </w:t>
            </w:r>
            <w:r w:rsidRPr="00516FC1">
              <w:rPr>
                <w:sz w:val="28"/>
                <w:szCs w:val="28"/>
                <w:vertAlign w:val="subscript"/>
              </w:rPr>
              <w:t>(П. І. Б. друкованими літерами)</w:t>
            </w:r>
          </w:p>
        </w:tc>
      </w:tr>
    </w:tbl>
    <w:p w:rsidR="004B500D" w:rsidRPr="00516FC1" w:rsidRDefault="004B500D" w:rsidP="00671A06">
      <w:pPr>
        <w:pStyle w:val="a3"/>
        <w:spacing w:before="0" w:beforeAutospacing="0" w:after="0" w:afterAutospacing="0"/>
        <w:jc w:val="both"/>
      </w:pPr>
    </w:p>
    <w:p w:rsidR="00671A06" w:rsidRPr="00516FC1" w:rsidRDefault="00671A06" w:rsidP="00671A06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16FC1">
        <w:t>____________</w:t>
      </w:r>
      <w:r w:rsidRPr="00516FC1">
        <w:br/>
      </w:r>
      <w:r w:rsidRPr="00516FC1">
        <w:rPr>
          <w:sz w:val="20"/>
          <w:szCs w:val="20"/>
        </w:rPr>
        <w:t>* Підписується всіма фізичними та/або юридичними особами, які мають намір спільно набути або збільшити істотну участь у професійному учаснику фондового ринку, або уповноваженим представником</w:t>
      </w:r>
    </w:p>
    <w:p w:rsidR="00D6080C" w:rsidRPr="00516FC1" w:rsidRDefault="00D6080C" w:rsidP="00671A06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671A06" w:rsidRPr="00516FC1" w:rsidRDefault="00671A06" w:rsidP="00671A06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16FC1">
        <w:rPr>
          <w:sz w:val="20"/>
          <w:szCs w:val="20"/>
        </w:rPr>
        <w:t xml:space="preserve">** До конфіденційної інформації може бути віднесено тільки ту інформацію, яка передбачена Законами України «Про інформацію», «Про доступ до публічної інформації». </w:t>
      </w:r>
    </w:p>
    <w:p w:rsidR="00F64271" w:rsidRPr="00516FC1" w:rsidRDefault="00F64271" w:rsidP="00F64271">
      <w:pPr>
        <w:pStyle w:val="a3"/>
        <w:jc w:val="both"/>
      </w:pPr>
    </w:p>
    <w:p w:rsidR="009A6B3D" w:rsidRPr="00516FC1" w:rsidRDefault="009A6B3D" w:rsidP="009A6B3D">
      <w:r w:rsidRPr="00516FC1">
        <w:t xml:space="preserve">Директор департаменту                                                                                 Ірина КУРОЧКІНА  </w:t>
      </w:r>
    </w:p>
    <w:p w:rsidR="00F64271" w:rsidRPr="00516FC1" w:rsidRDefault="00F64271" w:rsidP="00F64271">
      <w:pPr>
        <w:pStyle w:val="a3"/>
        <w:jc w:val="both"/>
      </w:pPr>
    </w:p>
    <w:p w:rsidR="00F64271" w:rsidRPr="00516FC1" w:rsidRDefault="00F64271" w:rsidP="00F64271">
      <w:pPr>
        <w:pStyle w:val="a3"/>
        <w:jc w:val="both"/>
      </w:pPr>
    </w:p>
    <w:p w:rsidR="00F64271" w:rsidRPr="00516FC1" w:rsidRDefault="00F64271" w:rsidP="00F64271">
      <w:pPr>
        <w:pStyle w:val="a3"/>
        <w:jc w:val="both"/>
      </w:pPr>
    </w:p>
    <w:p w:rsidR="0029146B" w:rsidRPr="00516FC1" w:rsidRDefault="0029146B"/>
    <w:sectPr w:rsidR="0029146B" w:rsidRPr="00516FC1" w:rsidSect="004B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71"/>
    <w:rsid w:val="00043A86"/>
    <w:rsid w:val="00115DF3"/>
    <w:rsid w:val="0029146B"/>
    <w:rsid w:val="004B500D"/>
    <w:rsid w:val="00516FC1"/>
    <w:rsid w:val="00671A06"/>
    <w:rsid w:val="007652FA"/>
    <w:rsid w:val="009A6B3D"/>
    <w:rsid w:val="00C12D20"/>
    <w:rsid w:val="00D6080C"/>
    <w:rsid w:val="00DC1512"/>
    <w:rsid w:val="00DE14FA"/>
    <w:rsid w:val="00F6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7C490-C8C9-42E0-B9E3-D5DBDE1C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qFormat/>
    <w:rsid w:val="00F642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271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rsid w:val="00F6427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4B5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Руслан Кисляк</cp:lastModifiedBy>
  <cp:revision>2</cp:revision>
  <dcterms:created xsi:type="dcterms:W3CDTF">2020-06-24T10:19:00Z</dcterms:created>
  <dcterms:modified xsi:type="dcterms:W3CDTF">2020-06-24T10:19:00Z</dcterms:modified>
</cp:coreProperties>
</file>