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768" w:rsidRDefault="00E67170" w:rsidP="00447768">
      <w:pPr>
        <w:ind w:left="2832" w:firstLine="708"/>
        <w:jc w:val="both"/>
        <w:rPr>
          <w:b/>
          <w:sz w:val="28"/>
          <w:szCs w:val="28"/>
        </w:rPr>
      </w:pPr>
      <w:bookmarkStart w:id="0" w:name="_GoBack"/>
      <w:bookmarkEnd w:id="0"/>
      <w:r w:rsidRPr="00447768">
        <w:rPr>
          <w:b/>
          <w:sz w:val="28"/>
          <w:szCs w:val="28"/>
        </w:rPr>
        <w:t xml:space="preserve">ПОВІДОМЛЕННЯ </w:t>
      </w:r>
    </w:p>
    <w:p w:rsidR="00E67170" w:rsidRPr="00447768" w:rsidRDefault="00E67170" w:rsidP="00447768">
      <w:pPr>
        <w:ind w:left="1416" w:firstLine="708"/>
        <w:jc w:val="both"/>
        <w:rPr>
          <w:b/>
          <w:sz w:val="28"/>
          <w:szCs w:val="28"/>
        </w:rPr>
      </w:pPr>
      <w:r w:rsidRPr="00447768">
        <w:rPr>
          <w:b/>
          <w:sz w:val="28"/>
          <w:szCs w:val="28"/>
        </w:rPr>
        <w:t>про оприлюднення про</w:t>
      </w:r>
      <w:r w:rsidR="00794ADD">
        <w:rPr>
          <w:b/>
          <w:sz w:val="28"/>
          <w:szCs w:val="28"/>
        </w:rPr>
        <w:t>є</w:t>
      </w:r>
      <w:r w:rsidRPr="00447768">
        <w:rPr>
          <w:b/>
          <w:sz w:val="28"/>
          <w:szCs w:val="28"/>
        </w:rPr>
        <w:t>кту нормативного акту</w:t>
      </w:r>
    </w:p>
    <w:p w:rsidR="00E67170" w:rsidRPr="00E67170" w:rsidRDefault="00E67170" w:rsidP="00E67170">
      <w:pPr>
        <w:jc w:val="both"/>
        <w:rPr>
          <w:sz w:val="28"/>
          <w:szCs w:val="28"/>
        </w:rPr>
      </w:pPr>
    </w:p>
    <w:p w:rsidR="008F7563" w:rsidRDefault="00E67170" w:rsidP="008F7563">
      <w:pPr>
        <w:ind w:firstLine="709"/>
        <w:jc w:val="both"/>
        <w:rPr>
          <w:sz w:val="28"/>
          <w:szCs w:val="28"/>
        </w:rPr>
      </w:pPr>
      <w:r w:rsidRPr="00E67170">
        <w:rPr>
          <w:sz w:val="28"/>
          <w:szCs w:val="28"/>
        </w:rPr>
        <w:t>Про</w:t>
      </w:r>
      <w:r w:rsidR="00794ADD">
        <w:rPr>
          <w:sz w:val="28"/>
          <w:szCs w:val="28"/>
        </w:rPr>
        <w:t>є</w:t>
      </w:r>
      <w:r w:rsidRPr="00E67170">
        <w:rPr>
          <w:sz w:val="28"/>
          <w:szCs w:val="28"/>
        </w:rPr>
        <w:t xml:space="preserve">кт рішення Національної комісії з цінних паперів та фондового ринку </w:t>
      </w:r>
      <w:r w:rsidR="008F7563" w:rsidRPr="004B4B2B">
        <w:rPr>
          <w:sz w:val="28"/>
          <w:szCs w:val="28"/>
        </w:rPr>
        <w:t>«</w:t>
      </w:r>
      <w:r w:rsidR="002019CC" w:rsidRPr="002019CC">
        <w:rPr>
          <w:sz w:val="28"/>
          <w:szCs w:val="28"/>
        </w:rPr>
        <w:t>Положення про сертифікацію фахівців з питань фондового ринку</w:t>
      </w:r>
      <w:r w:rsidR="008F7563" w:rsidRPr="004B4B2B">
        <w:rPr>
          <w:sz w:val="28"/>
          <w:szCs w:val="28"/>
        </w:rPr>
        <w:t>» (далі – Про</w:t>
      </w:r>
      <w:r w:rsidR="00794ADD">
        <w:rPr>
          <w:sz w:val="28"/>
          <w:szCs w:val="28"/>
        </w:rPr>
        <w:t>є</w:t>
      </w:r>
      <w:r w:rsidR="008F7563" w:rsidRPr="004B4B2B">
        <w:rPr>
          <w:sz w:val="28"/>
          <w:szCs w:val="28"/>
        </w:rPr>
        <w:t xml:space="preserve">кт) розроблено </w:t>
      </w:r>
      <w:r w:rsidR="008F7563">
        <w:rPr>
          <w:sz w:val="28"/>
          <w:szCs w:val="28"/>
        </w:rPr>
        <w:t xml:space="preserve">департаментом методології регулювання професійних учасників ринку цінних паперів </w:t>
      </w:r>
      <w:r w:rsidR="008F7563" w:rsidRPr="004B4B2B">
        <w:rPr>
          <w:sz w:val="28"/>
          <w:szCs w:val="28"/>
        </w:rPr>
        <w:t>відповідно до пункту 13 статті 8 Закону України «Про державне регулювання ринку цінних паперів в Україні» з метою приведення нормативно-правових актів Комісії у відповідність до Закону України від 12 вересня 2019 року № 79-ІХ «</w:t>
      </w:r>
      <w:r w:rsidR="008F7563" w:rsidRPr="004B4B2B">
        <w:rPr>
          <w:bCs/>
          <w:color w:val="000000"/>
          <w:sz w:val="28"/>
          <w:szCs w:val="28"/>
          <w:shd w:val="clear" w:color="auto" w:fill="FFFFFF"/>
        </w:rPr>
        <w:t>Про внесення змін до деяких законодавчих актів України щодо удосконалення функцій із державного регулювання ринків фінансових послуг»</w:t>
      </w:r>
      <w:r w:rsidR="008F7563">
        <w:rPr>
          <w:sz w:val="28"/>
          <w:szCs w:val="28"/>
        </w:rPr>
        <w:t>.</w:t>
      </w:r>
    </w:p>
    <w:p w:rsidR="00D71006" w:rsidRPr="004B4B2B" w:rsidRDefault="00D71006" w:rsidP="008F7563">
      <w:pPr>
        <w:ind w:firstLine="709"/>
        <w:jc w:val="both"/>
        <w:rPr>
          <w:rStyle w:val="c2"/>
          <w:sz w:val="28"/>
          <w:szCs w:val="28"/>
        </w:rPr>
      </w:pPr>
      <w:r>
        <w:rPr>
          <w:sz w:val="28"/>
          <w:szCs w:val="28"/>
        </w:rPr>
        <w:t>Про</w:t>
      </w:r>
      <w:r w:rsidR="00794ADD">
        <w:rPr>
          <w:sz w:val="28"/>
          <w:szCs w:val="28"/>
        </w:rPr>
        <w:t>є</w:t>
      </w:r>
      <w:r>
        <w:rPr>
          <w:sz w:val="28"/>
          <w:szCs w:val="28"/>
        </w:rPr>
        <w:t xml:space="preserve">ктом рішення передбачено внесення змін до </w:t>
      </w:r>
      <w:r w:rsidR="001768F2">
        <w:rPr>
          <w:sz w:val="28"/>
          <w:szCs w:val="28"/>
        </w:rPr>
        <w:t>«</w:t>
      </w:r>
      <w:r w:rsidR="002019CC" w:rsidRPr="002019CC">
        <w:rPr>
          <w:sz w:val="28"/>
          <w:szCs w:val="28"/>
        </w:rPr>
        <w:t>Положення про сертифікацію фахівців з питань фондового ринку», затвердженого рішенням Національної комісії з цінних паперів та фондового ринку від 13 серпня 2013 року № 1464, зареєстрованого в Міністерстві юстиції України 11 вересня 2013 р. за № 1572/24104 (зі змінами)</w:t>
      </w:r>
      <w:r w:rsidR="00A1243D" w:rsidRPr="002019CC">
        <w:rPr>
          <w:rStyle w:val="rvts23"/>
          <w:sz w:val="28"/>
          <w:szCs w:val="28"/>
        </w:rPr>
        <w:t>.</w:t>
      </w:r>
    </w:p>
    <w:p w:rsidR="00E67170" w:rsidRPr="00587A2A" w:rsidRDefault="00E67170" w:rsidP="00FF497D">
      <w:pPr>
        <w:keepNext/>
        <w:widowControl w:val="0"/>
        <w:ind w:firstLine="709"/>
        <w:jc w:val="both"/>
        <w:rPr>
          <w:sz w:val="28"/>
          <w:szCs w:val="28"/>
        </w:rPr>
      </w:pPr>
      <w:r w:rsidRPr="00587A2A">
        <w:rPr>
          <w:sz w:val="28"/>
          <w:szCs w:val="28"/>
        </w:rPr>
        <w:t>Пропозиції та зауваження до про</w:t>
      </w:r>
      <w:r w:rsidR="00794ADD">
        <w:rPr>
          <w:sz w:val="28"/>
          <w:szCs w:val="28"/>
        </w:rPr>
        <w:t>є</w:t>
      </w:r>
      <w:r w:rsidRPr="00587A2A">
        <w:rPr>
          <w:sz w:val="28"/>
          <w:szCs w:val="28"/>
        </w:rPr>
        <w:t xml:space="preserve">кту рішення просимо надсилати поштою на адресу Національної комісії з цінних паперів та фондового ринку: </w:t>
      </w:r>
      <w:smartTag w:uri="urn:schemas-microsoft-com:office:smarttags" w:element="metricconverter">
        <w:smartTagPr>
          <w:attr w:name="ProductID" w:val="01010, м"/>
        </w:smartTagPr>
        <w:r w:rsidRPr="00587A2A">
          <w:rPr>
            <w:sz w:val="28"/>
            <w:szCs w:val="28"/>
          </w:rPr>
          <w:t>01010, м</w:t>
        </w:r>
      </w:smartTag>
      <w:r w:rsidRPr="00587A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87A2A">
        <w:rPr>
          <w:sz w:val="28"/>
          <w:szCs w:val="28"/>
        </w:rPr>
        <w:t>Київ, вул.</w:t>
      </w:r>
      <w:r>
        <w:rPr>
          <w:sz w:val="28"/>
          <w:szCs w:val="28"/>
        </w:rPr>
        <w:t xml:space="preserve"> </w:t>
      </w:r>
      <w:r w:rsidRPr="00587A2A">
        <w:rPr>
          <w:sz w:val="28"/>
          <w:szCs w:val="28"/>
        </w:rPr>
        <w:t>Московська,</w:t>
      </w:r>
      <w:r>
        <w:rPr>
          <w:sz w:val="28"/>
          <w:szCs w:val="28"/>
        </w:rPr>
        <w:t xml:space="preserve"> </w:t>
      </w:r>
      <w:r w:rsidRPr="00587A2A">
        <w:rPr>
          <w:sz w:val="28"/>
          <w:szCs w:val="28"/>
        </w:rPr>
        <w:t>8, корп.</w:t>
      </w:r>
      <w:r>
        <w:rPr>
          <w:sz w:val="28"/>
          <w:szCs w:val="28"/>
        </w:rPr>
        <w:t xml:space="preserve"> </w:t>
      </w:r>
      <w:r w:rsidRPr="00587A2A">
        <w:rPr>
          <w:sz w:val="28"/>
          <w:szCs w:val="28"/>
        </w:rPr>
        <w:t>30 (</w:t>
      </w:r>
      <w:r>
        <w:rPr>
          <w:sz w:val="28"/>
          <w:szCs w:val="28"/>
        </w:rPr>
        <w:t>департамент методології регулювання професійних учасників ринку цінних паперів</w:t>
      </w:r>
      <w:r w:rsidRPr="00587A2A">
        <w:rPr>
          <w:sz w:val="28"/>
          <w:szCs w:val="28"/>
        </w:rPr>
        <w:t xml:space="preserve">; e-mail: </w:t>
      </w:r>
      <w:hyperlink r:id="rId4" w:history="1">
        <w:r w:rsidRPr="00587A2A">
          <w:rPr>
            <w:sz w:val="28"/>
          </w:rPr>
          <w:t>iryna.kurochkina@nssmc.gov.ua</w:t>
        </w:r>
      </w:hyperlink>
      <w:r w:rsidRPr="00587A2A">
        <w:rPr>
          <w:sz w:val="28"/>
          <w:szCs w:val="28"/>
        </w:rPr>
        <w:t xml:space="preserve">; </w:t>
      </w:r>
      <w:r w:rsidR="00A21BF5">
        <w:rPr>
          <w:sz w:val="28"/>
          <w:szCs w:val="28"/>
        </w:rPr>
        <w:t>oleg.gorbenko@nssmc.gov.ua</w:t>
      </w:r>
      <w:r w:rsidR="009C6908">
        <w:rPr>
          <w:sz w:val="28"/>
          <w:szCs w:val="28"/>
        </w:rPr>
        <w:t>).</w:t>
      </w:r>
    </w:p>
    <w:p w:rsidR="009C6908" w:rsidRDefault="009C6908" w:rsidP="009C69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рішенн</w:t>
      </w:r>
      <w:r w:rsidR="006E2A1C">
        <w:rPr>
          <w:sz w:val="28"/>
          <w:szCs w:val="28"/>
        </w:rPr>
        <w:t>я</w:t>
      </w:r>
      <w:r w:rsidR="00D837BB">
        <w:rPr>
          <w:sz w:val="28"/>
          <w:szCs w:val="28"/>
        </w:rPr>
        <w:t xml:space="preserve"> оприлюднений</w:t>
      </w:r>
      <w:r w:rsidR="00794ADD">
        <w:rPr>
          <w:sz w:val="28"/>
          <w:szCs w:val="28"/>
        </w:rPr>
        <w:t xml:space="preserve"> на офіційному веб</w:t>
      </w:r>
      <w:r>
        <w:rPr>
          <w:sz w:val="28"/>
          <w:szCs w:val="28"/>
        </w:rPr>
        <w:t>сайті Комісії – http//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nssmc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gov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ua</w:t>
        </w:r>
      </w:hyperlink>
      <w:r>
        <w:rPr>
          <w:sz w:val="28"/>
          <w:szCs w:val="28"/>
        </w:rPr>
        <w:t>.</w:t>
      </w:r>
    </w:p>
    <w:p w:rsidR="00447768" w:rsidRPr="00153FAA" w:rsidRDefault="00E67170" w:rsidP="00447768">
      <w:pPr>
        <w:ind w:firstLine="708"/>
        <w:jc w:val="both"/>
      </w:pPr>
      <w:r w:rsidRPr="004038C4">
        <w:rPr>
          <w:sz w:val="28"/>
          <w:szCs w:val="28"/>
        </w:rPr>
        <w:t xml:space="preserve">Строк, протягом якого приймаються зауваження та пропозиції від фізичних та юридичних осіб, їх об'єднань, </w:t>
      </w:r>
      <w:r w:rsidR="00447768">
        <w:rPr>
          <w:sz w:val="28"/>
          <w:szCs w:val="28"/>
        </w:rPr>
        <w:t xml:space="preserve">становить </w:t>
      </w:r>
      <w:r w:rsidR="006E2A1C" w:rsidRPr="006E2A1C">
        <w:rPr>
          <w:sz w:val="28"/>
          <w:szCs w:val="28"/>
          <w:lang w:val="ru-RU"/>
        </w:rPr>
        <w:t>10</w:t>
      </w:r>
      <w:r w:rsidR="006E2A1C">
        <w:rPr>
          <w:sz w:val="28"/>
          <w:szCs w:val="28"/>
          <w:lang w:val="ru-RU"/>
        </w:rPr>
        <w:t xml:space="preserve"> днів</w:t>
      </w:r>
      <w:r w:rsidR="00FF497D">
        <w:rPr>
          <w:sz w:val="28"/>
          <w:szCs w:val="28"/>
        </w:rPr>
        <w:t xml:space="preserve"> з дати оприлюднення проє</w:t>
      </w:r>
      <w:r w:rsidR="00447768">
        <w:rPr>
          <w:sz w:val="28"/>
          <w:szCs w:val="28"/>
        </w:rPr>
        <w:t>кту.</w:t>
      </w:r>
    </w:p>
    <w:p w:rsidR="00E67170" w:rsidRDefault="00E67170" w:rsidP="00447768">
      <w:pPr>
        <w:keepNext/>
        <w:widowControl w:val="0"/>
        <w:tabs>
          <w:tab w:val="left" w:pos="-1260"/>
        </w:tabs>
        <w:ind w:firstLine="709"/>
        <w:jc w:val="both"/>
        <w:rPr>
          <w:b/>
          <w:sz w:val="28"/>
          <w:szCs w:val="28"/>
        </w:rPr>
      </w:pPr>
    </w:p>
    <w:p w:rsidR="00E67170" w:rsidRDefault="00E67170" w:rsidP="00E67170">
      <w:pPr>
        <w:keepNext/>
        <w:widowControl w:val="0"/>
        <w:jc w:val="center"/>
        <w:rPr>
          <w:b/>
          <w:sz w:val="28"/>
          <w:szCs w:val="28"/>
        </w:rPr>
      </w:pPr>
    </w:p>
    <w:p w:rsidR="00E67170" w:rsidRDefault="00E67170" w:rsidP="00E67170">
      <w:pPr>
        <w:keepNext/>
        <w:widowControl w:val="0"/>
        <w:jc w:val="center"/>
        <w:rPr>
          <w:b/>
          <w:sz w:val="28"/>
          <w:szCs w:val="28"/>
        </w:rPr>
      </w:pPr>
    </w:p>
    <w:p w:rsidR="00E67170" w:rsidRPr="00857885" w:rsidRDefault="00D71006" w:rsidP="00E67170">
      <w:pPr>
        <w:keepNext/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Голова</w:t>
      </w:r>
      <w:r w:rsidR="00E67170" w:rsidRPr="00857885">
        <w:rPr>
          <w:b/>
          <w:sz w:val="28"/>
          <w:szCs w:val="28"/>
        </w:rPr>
        <w:t xml:space="preserve"> Комісії</w:t>
      </w:r>
      <w:r w:rsidR="00E67170" w:rsidRPr="00857885">
        <w:rPr>
          <w:b/>
          <w:sz w:val="28"/>
          <w:szCs w:val="28"/>
        </w:rPr>
        <w:tab/>
      </w:r>
      <w:r w:rsidR="00E67170" w:rsidRPr="00857885">
        <w:rPr>
          <w:b/>
          <w:sz w:val="28"/>
          <w:szCs w:val="28"/>
        </w:rPr>
        <w:tab/>
      </w:r>
      <w:r w:rsidR="00E67170" w:rsidRPr="00857885">
        <w:rPr>
          <w:b/>
          <w:sz w:val="28"/>
          <w:szCs w:val="28"/>
        </w:rPr>
        <w:tab/>
      </w:r>
      <w:r w:rsidR="00E67170" w:rsidRPr="00857885">
        <w:rPr>
          <w:b/>
          <w:sz w:val="28"/>
          <w:szCs w:val="28"/>
        </w:rPr>
        <w:tab/>
      </w:r>
      <w:r w:rsidR="00E67170" w:rsidRPr="00857885">
        <w:rPr>
          <w:b/>
          <w:sz w:val="28"/>
          <w:szCs w:val="28"/>
        </w:rPr>
        <w:tab/>
      </w:r>
      <w:r w:rsidR="00E67170" w:rsidRPr="00857885">
        <w:rPr>
          <w:b/>
          <w:sz w:val="28"/>
          <w:szCs w:val="28"/>
        </w:rPr>
        <w:tab/>
      </w:r>
      <w:r w:rsidR="00E67170" w:rsidRPr="00857885">
        <w:rPr>
          <w:b/>
          <w:sz w:val="28"/>
          <w:szCs w:val="28"/>
        </w:rPr>
        <w:tab/>
      </w:r>
      <w:r>
        <w:rPr>
          <w:b/>
          <w:sz w:val="28"/>
          <w:szCs w:val="28"/>
        </w:rPr>
        <w:t>Т. Хромаєв</w:t>
      </w:r>
      <w:r w:rsidR="00E67170">
        <w:rPr>
          <w:b/>
          <w:sz w:val="28"/>
          <w:szCs w:val="28"/>
        </w:rPr>
        <w:t xml:space="preserve"> </w:t>
      </w:r>
    </w:p>
    <w:p w:rsidR="00E67170" w:rsidRPr="002F2A59" w:rsidRDefault="00E67170" w:rsidP="00E67170">
      <w:pPr>
        <w:ind w:firstLine="709"/>
        <w:jc w:val="both"/>
        <w:rPr>
          <w:b/>
          <w:sz w:val="28"/>
          <w:szCs w:val="28"/>
        </w:rPr>
      </w:pPr>
    </w:p>
    <w:p w:rsidR="00E67170" w:rsidRPr="00E67170" w:rsidRDefault="00E67170" w:rsidP="00E67170">
      <w:pPr>
        <w:jc w:val="both"/>
        <w:rPr>
          <w:sz w:val="28"/>
          <w:szCs w:val="28"/>
        </w:rPr>
      </w:pPr>
    </w:p>
    <w:sectPr w:rsidR="00E67170" w:rsidRPr="00E671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170"/>
    <w:rsid w:val="00001854"/>
    <w:rsid w:val="001768F2"/>
    <w:rsid w:val="002019CC"/>
    <w:rsid w:val="00447768"/>
    <w:rsid w:val="006E2A1C"/>
    <w:rsid w:val="00794ADD"/>
    <w:rsid w:val="008F7563"/>
    <w:rsid w:val="009C6908"/>
    <w:rsid w:val="00A1243D"/>
    <w:rsid w:val="00A21BF5"/>
    <w:rsid w:val="00B30730"/>
    <w:rsid w:val="00BF47EF"/>
    <w:rsid w:val="00D71006"/>
    <w:rsid w:val="00D837BB"/>
    <w:rsid w:val="00E67170"/>
    <w:rsid w:val="00E717EE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FDB59-3598-4531-B020-2A315980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rsid w:val="00E67170"/>
    <w:rPr>
      <w:rFonts w:ascii="Verdana" w:hAnsi="Verdana" w:cs="Verdana"/>
      <w:sz w:val="20"/>
      <w:szCs w:val="20"/>
      <w:lang w:val="en-US" w:eastAsia="en-US"/>
    </w:rPr>
  </w:style>
  <w:style w:type="character" w:styleId="a3">
    <w:name w:val="Hyperlink"/>
    <w:rsid w:val="009C6908"/>
    <w:rPr>
      <w:color w:val="0000FF"/>
      <w:u w:val="single"/>
    </w:rPr>
  </w:style>
  <w:style w:type="character" w:customStyle="1" w:styleId="c2">
    <w:name w:val="c2"/>
    <w:basedOn w:val="a0"/>
    <w:rsid w:val="008F7563"/>
  </w:style>
  <w:style w:type="character" w:customStyle="1" w:styleId="rvts9">
    <w:name w:val="rvts9"/>
    <w:basedOn w:val="a0"/>
    <w:rsid w:val="00D71006"/>
  </w:style>
  <w:style w:type="character" w:customStyle="1" w:styleId="rvts23">
    <w:name w:val="rvts23"/>
    <w:basedOn w:val="a0"/>
    <w:rsid w:val="00D71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ssmc.gov.ua/" TargetMode="External"/><Relationship Id="rId4" Type="http://schemas.openxmlformats.org/officeDocument/2006/relationships/hyperlink" Target="mailto:iryna.kurochkina@nssmc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ПОВІДОМЛЕННЯ про оприлюднення проекту нормативного акту</vt:lpstr>
      <vt:lpstr>ПОВІДОМЛЕННЯ про оприлюднення проекту нормативного акту</vt:lpstr>
    </vt:vector>
  </TitlesOfParts>
  <Company>SSMSC</Company>
  <LinksUpToDate>false</LinksUpToDate>
  <CharactersWithSpaces>1679</CharactersWithSpaces>
  <SharedDoc>false</SharedDoc>
  <HLinks>
    <vt:vector size="12" baseType="variant">
      <vt:variant>
        <vt:i4>1966144</vt:i4>
      </vt:variant>
      <vt:variant>
        <vt:i4>3</vt:i4>
      </vt:variant>
      <vt:variant>
        <vt:i4>0</vt:i4>
      </vt:variant>
      <vt:variant>
        <vt:i4>5</vt:i4>
      </vt:variant>
      <vt:variant>
        <vt:lpwstr>http://www.nssmc.gov.ua/</vt:lpwstr>
      </vt:variant>
      <vt:variant>
        <vt:lpwstr/>
      </vt:variant>
      <vt:variant>
        <vt:i4>3932184</vt:i4>
      </vt:variant>
      <vt:variant>
        <vt:i4>0</vt:i4>
      </vt:variant>
      <vt:variant>
        <vt:i4>0</vt:i4>
      </vt:variant>
      <vt:variant>
        <vt:i4>5</vt:i4>
      </vt:variant>
      <vt:variant>
        <vt:lpwstr>mailto:iryna.kurochkina@nssmc.gov.ua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 про оприлюднення проекту нормативного акту</dc:title>
  <dc:subject/>
  <dc:creator>yuliia.shuliak</dc:creator>
  <cp:keywords/>
  <dc:description/>
  <cp:lastModifiedBy>Руслан Кисляк</cp:lastModifiedBy>
  <cp:revision>2</cp:revision>
  <dcterms:created xsi:type="dcterms:W3CDTF">2020-06-12T10:09:00Z</dcterms:created>
  <dcterms:modified xsi:type="dcterms:W3CDTF">2020-06-12T10:09:00Z</dcterms:modified>
</cp:coreProperties>
</file>