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8D557C">
              <w:rPr>
                <w:rStyle w:val="a4"/>
              </w:rPr>
              <w:t>квітень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8D557C">
              <w:t>ротягом квіт</w:t>
            </w:r>
            <w:r w:rsidR="00C55B40">
              <w:t>ень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194CEB">
              <w:t>ного апарату Комісії надійшло 53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194CEB" w:rsidP="003D1544">
            <w:pPr>
              <w:numPr>
                <w:ilvl w:val="0"/>
                <w:numId w:val="1"/>
              </w:numPr>
            </w:pPr>
            <w:r>
              <w:t>від фізичних осіб - 37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194CEB">
              <w:t>16</w:t>
            </w:r>
            <w:bookmarkStart w:id="0" w:name="_GoBack"/>
            <w:bookmarkEnd w:id="0"/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5F01"/>
    <w:rsid w:val="000F303A"/>
    <w:rsid w:val="0011516A"/>
    <w:rsid w:val="00194CEB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8D557C"/>
    <w:rsid w:val="00914D17"/>
    <w:rsid w:val="00961945"/>
    <w:rsid w:val="009E5489"/>
    <w:rsid w:val="00A02543"/>
    <w:rsid w:val="00A40EC0"/>
    <w:rsid w:val="00AA157C"/>
    <w:rsid w:val="00AA3108"/>
    <w:rsid w:val="00AB00FF"/>
    <w:rsid w:val="00B237B8"/>
    <w:rsid w:val="00B35C0D"/>
    <w:rsid w:val="00B73BBE"/>
    <w:rsid w:val="00B7515E"/>
    <w:rsid w:val="00B90D56"/>
    <w:rsid w:val="00C55B40"/>
    <w:rsid w:val="00CA6EF8"/>
    <w:rsid w:val="00CE3891"/>
    <w:rsid w:val="00D00B8A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9BAD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65</cp:revision>
  <dcterms:created xsi:type="dcterms:W3CDTF">2018-04-17T12:15:00Z</dcterms:created>
  <dcterms:modified xsi:type="dcterms:W3CDTF">2021-05-27T07:36:00Z</dcterms:modified>
</cp:coreProperties>
</file>